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1FB4" w14:textId="1603DA13" w:rsidR="00521788" w:rsidRPr="00126F27" w:rsidRDefault="00521788" w:rsidP="00A229B6">
      <w:pPr>
        <w:spacing w:after="0" w:line="240" w:lineRule="auto"/>
        <w:jc w:val="center"/>
        <w:rPr>
          <w:rFonts w:ascii="Times New Roman" w:hAnsi="Times New Roman" w:cs="Times New Roman"/>
          <w:b/>
          <w:sz w:val="28"/>
          <w:szCs w:val="28"/>
          <w:lang w:val="en-SG"/>
        </w:rPr>
      </w:pPr>
      <w:r w:rsidRPr="00126F27">
        <w:rPr>
          <w:rFonts w:ascii="Times New Roman" w:hAnsi="Times New Roman" w:cs="Times New Roman"/>
          <w:b/>
          <w:sz w:val="28"/>
          <w:szCs w:val="28"/>
          <w:lang w:val="en-SG"/>
        </w:rPr>
        <w:t xml:space="preserve">PENGEMBANGAN </w:t>
      </w:r>
      <w:r w:rsidR="00943725" w:rsidRPr="00126F27">
        <w:rPr>
          <w:rFonts w:ascii="Times New Roman" w:hAnsi="Times New Roman" w:cs="Times New Roman"/>
          <w:b/>
          <w:sz w:val="28"/>
          <w:szCs w:val="28"/>
          <w:lang w:val="en-SG"/>
        </w:rPr>
        <w:t>ASESSMENT PERILAKU PROKASTINASI AKADEMIK MAHASISWA BIDIKMISI PROGRAM STUDI PEN</w:t>
      </w:r>
      <w:r w:rsidR="00A229B6">
        <w:rPr>
          <w:rFonts w:ascii="Times New Roman" w:hAnsi="Times New Roman" w:cs="Times New Roman"/>
          <w:b/>
          <w:sz w:val="28"/>
          <w:szCs w:val="28"/>
          <w:lang w:val="en-SG"/>
        </w:rPr>
        <w:t xml:space="preserve">JASKESREK </w:t>
      </w:r>
      <w:r w:rsidR="00943725" w:rsidRPr="00126F27">
        <w:rPr>
          <w:rFonts w:ascii="Times New Roman" w:hAnsi="Times New Roman" w:cs="Times New Roman"/>
          <w:b/>
          <w:sz w:val="28"/>
          <w:szCs w:val="28"/>
          <w:lang w:val="en-SG"/>
        </w:rPr>
        <w:t>IKIP PGRI PONTIANAK</w:t>
      </w:r>
    </w:p>
    <w:p w14:paraId="09DEC78B" w14:textId="77777777" w:rsidR="00052502" w:rsidRPr="000F5B48" w:rsidRDefault="00052502" w:rsidP="000F5B48">
      <w:pPr>
        <w:spacing w:after="0" w:line="240" w:lineRule="auto"/>
        <w:jc w:val="both"/>
        <w:rPr>
          <w:rFonts w:ascii="Times New Roman" w:hAnsi="Times New Roman" w:cs="Times New Roman"/>
          <w:bCs/>
          <w:sz w:val="28"/>
          <w:szCs w:val="28"/>
          <w:lang w:val="en-SG"/>
        </w:rPr>
      </w:pPr>
    </w:p>
    <w:p w14:paraId="45481E41" w14:textId="2747A81E" w:rsidR="00AE7D5D" w:rsidRPr="00614303" w:rsidRDefault="00B56EBC" w:rsidP="00126F27">
      <w:pPr>
        <w:spacing w:after="0" w:line="240" w:lineRule="auto"/>
        <w:jc w:val="center"/>
        <w:rPr>
          <w:rFonts w:ascii="Times New Roman" w:hAnsi="Times New Roman" w:cs="Times New Roman"/>
          <w:b/>
          <w:sz w:val="24"/>
          <w:szCs w:val="24"/>
          <w:lang w:val="en-SG"/>
        </w:rPr>
      </w:pPr>
      <w:r w:rsidRPr="00614303">
        <w:rPr>
          <w:rFonts w:ascii="Times New Roman" w:hAnsi="Times New Roman" w:cs="Times New Roman"/>
          <w:b/>
          <w:sz w:val="24"/>
          <w:szCs w:val="24"/>
          <w:lang w:val="en-SG"/>
        </w:rPr>
        <w:t>Za</w:t>
      </w:r>
      <w:r w:rsidR="003A67F8" w:rsidRPr="00614303">
        <w:rPr>
          <w:rFonts w:ascii="Times New Roman" w:hAnsi="Times New Roman" w:cs="Times New Roman"/>
          <w:b/>
          <w:sz w:val="24"/>
          <w:szCs w:val="24"/>
          <w:lang w:val="en-SG"/>
        </w:rPr>
        <w:t>i</w:t>
      </w:r>
      <w:r w:rsidRPr="00614303">
        <w:rPr>
          <w:rFonts w:ascii="Times New Roman" w:hAnsi="Times New Roman" w:cs="Times New Roman"/>
          <w:b/>
          <w:sz w:val="24"/>
          <w:szCs w:val="24"/>
          <w:lang w:val="en-SG"/>
        </w:rPr>
        <w:t>nal Arifin</w:t>
      </w:r>
      <w:r w:rsidRPr="00614303">
        <w:rPr>
          <w:rFonts w:ascii="Times New Roman" w:hAnsi="Times New Roman" w:cs="Times New Roman"/>
          <w:b/>
          <w:sz w:val="24"/>
          <w:szCs w:val="24"/>
          <w:vertAlign w:val="superscript"/>
          <w:lang w:val="en-SG"/>
        </w:rPr>
        <w:t>1</w:t>
      </w:r>
      <w:r w:rsidR="00AE7D5D" w:rsidRPr="00614303">
        <w:rPr>
          <w:rFonts w:ascii="Times New Roman" w:hAnsi="Times New Roman" w:cs="Times New Roman"/>
          <w:b/>
          <w:sz w:val="24"/>
          <w:szCs w:val="24"/>
          <w:lang w:val="en-SG"/>
        </w:rPr>
        <w:t xml:space="preserve">, </w:t>
      </w:r>
      <w:r w:rsidRPr="00614303">
        <w:rPr>
          <w:rFonts w:ascii="Times New Roman" w:hAnsi="Times New Roman" w:cs="Times New Roman"/>
          <w:b/>
          <w:sz w:val="24"/>
          <w:szCs w:val="24"/>
          <w:lang w:val="en-SG"/>
        </w:rPr>
        <w:t>Awang Roni Effendi</w:t>
      </w:r>
      <w:r w:rsidRPr="00614303">
        <w:rPr>
          <w:rFonts w:ascii="Times New Roman" w:hAnsi="Times New Roman" w:cs="Times New Roman"/>
          <w:b/>
          <w:sz w:val="24"/>
          <w:szCs w:val="24"/>
          <w:vertAlign w:val="superscript"/>
          <w:lang w:val="en-SG"/>
        </w:rPr>
        <w:t>2</w:t>
      </w:r>
    </w:p>
    <w:p w14:paraId="7ABD85C4" w14:textId="22E0BDB9" w:rsidR="00AE7D5D" w:rsidRPr="00614303" w:rsidRDefault="00614303" w:rsidP="009B1188">
      <w:pPr>
        <w:spacing w:after="0" w:line="240" w:lineRule="auto"/>
        <w:jc w:val="center"/>
        <w:rPr>
          <w:rFonts w:ascii="Times New Roman" w:hAnsi="Times New Roman" w:cs="Times New Roman"/>
          <w:bCs/>
          <w:sz w:val="20"/>
          <w:szCs w:val="20"/>
          <w:lang w:val="en-SG"/>
        </w:rPr>
      </w:pPr>
      <w:r>
        <w:rPr>
          <w:rFonts w:ascii="Times New Roman" w:hAnsi="Times New Roman" w:cs="Times New Roman"/>
          <w:bCs/>
          <w:sz w:val="20"/>
          <w:szCs w:val="20"/>
          <w:vertAlign w:val="superscript"/>
          <w:lang w:val="en-SG"/>
        </w:rPr>
        <w:t>1,2</w:t>
      </w:r>
      <w:r w:rsidR="009B1188" w:rsidRPr="00614303">
        <w:rPr>
          <w:rFonts w:ascii="Times New Roman" w:hAnsi="Times New Roman" w:cs="Times New Roman"/>
          <w:bCs/>
          <w:sz w:val="20"/>
          <w:szCs w:val="20"/>
          <w:lang w:val="en-SG"/>
        </w:rPr>
        <w:t xml:space="preserve">Fakultas Pendidikan </w:t>
      </w:r>
      <w:proofErr w:type="spellStart"/>
      <w:r w:rsidR="009B1188" w:rsidRPr="00614303">
        <w:rPr>
          <w:rFonts w:ascii="Times New Roman" w:hAnsi="Times New Roman" w:cs="Times New Roman"/>
          <w:bCs/>
          <w:sz w:val="20"/>
          <w:szCs w:val="20"/>
          <w:lang w:val="en-SG"/>
        </w:rPr>
        <w:t>Olahraga</w:t>
      </w:r>
      <w:proofErr w:type="spellEnd"/>
      <w:r w:rsidR="009B1188" w:rsidRPr="00614303">
        <w:rPr>
          <w:rFonts w:ascii="Times New Roman" w:hAnsi="Times New Roman" w:cs="Times New Roman"/>
          <w:bCs/>
          <w:sz w:val="20"/>
          <w:szCs w:val="20"/>
          <w:lang w:val="en-SG"/>
        </w:rPr>
        <w:t xml:space="preserve"> dan </w:t>
      </w:r>
      <w:proofErr w:type="spellStart"/>
      <w:r w:rsidR="009B1188" w:rsidRPr="00614303">
        <w:rPr>
          <w:rFonts w:ascii="Times New Roman" w:hAnsi="Times New Roman" w:cs="Times New Roman"/>
          <w:bCs/>
          <w:sz w:val="20"/>
          <w:szCs w:val="20"/>
          <w:lang w:val="en-SG"/>
        </w:rPr>
        <w:t>Kesehatan</w:t>
      </w:r>
      <w:proofErr w:type="spellEnd"/>
      <w:r w:rsidR="009B1188" w:rsidRPr="00614303">
        <w:rPr>
          <w:rFonts w:ascii="Times New Roman" w:hAnsi="Times New Roman" w:cs="Times New Roman"/>
          <w:bCs/>
          <w:sz w:val="20"/>
          <w:szCs w:val="20"/>
          <w:lang w:val="en-SG"/>
        </w:rPr>
        <w:t>, IKIP PGRI Pontianak</w:t>
      </w:r>
    </w:p>
    <w:p w14:paraId="484E9AE4" w14:textId="52F072F5" w:rsidR="00365110" w:rsidRPr="00614303" w:rsidRDefault="009B1188" w:rsidP="009B1188">
      <w:pPr>
        <w:spacing w:after="0" w:line="240" w:lineRule="auto"/>
        <w:jc w:val="center"/>
        <w:rPr>
          <w:rFonts w:ascii="Times New Roman" w:hAnsi="Times New Roman" w:cs="Times New Roman"/>
          <w:bCs/>
          <w:sz w:val="20"/>
          <w:szCs w:val="20"/>
          <w:lang w:val="en-SG"/>
        </w:rPr>
      </w:pPr>
      <w:r w:rsidRPr="00614303">
        <w:rPr>
          <w:rFonts w:ascii="Times New Roman" w:hAnsi="Times New Roman" w:cs="Times New Roman"/>
          <w:bCs/>
          <w:sz w:val="20"/>
          <w:szCs w:val="20"/>
          <w:vertAlign w:val="superscript"/>
          <w:lang w:val="en-SG"/>
        </w:rPr>
        <w:t>1</w:t>
      </w:r>
      <w:hyperlink r:id="rId8" w:history="1">
        <w:r w:rsidRPr="00614303">
          <w:rPr>
            <w:rStyle w:val="Hyperlink"/>
            <w:rFonts w:ascii="Times New Roman" w:hAnsi="Times New Roman" w:cs="Times New Roman"/>
            <w:bCs/>
            <w:color w:val="auto"/>
            <w:sz w:val="20"/>
            <w:szCs w:val="20"/>
            <w:u w:val="none"/>
            <w:lang w:val="en-SG"/>
          </w:rPr>
          <w:t>zai_inal@yahoo.co.id</w:t>
        </w:r>
      </w:hyperlink>
    </w:p>
    <w:p w14:paraId="0A98F53F" w14:textId="2A5D913D" w:rsidR="00365110" w:rsidRPr="00614303" w:rsidRDefault="009B1188" w:rsidP="00126F27">
      <w:pPr>
        <w:spacing w:after="0" w:line="240" w:lineRule="auto"/>
        <w:jc w:val="center"/>
        <w:rPr>
          <w:rFonts w:ascii="Times New Roman" w:hAnsi="Times New Roman" w:cs="Times New Roman"/>
          <w:bCs/>
          <w:sz w:val="20"/>
          <w:szCs w:val="20"/>
          <w:lang w:val="en-SG"/>
        </w:rPr>
      </w:pPr>
      <w:r w:rsidRPr="00614303">
        <w:rPr>
          <w:rFonts w:ascii="Times New Roman" w:hAnsi="Times New Roman" w:cs="Times New Roman"/>
          <w:bCs/>
          <w:sz w:val="20"/>
          <w:szCs w:val="20"/>
          <w:vertAlign w:val="superscript"/>
          <w:lang w:val="en-SG"/>
        </w:rPr>
        <w:t>2</w:t>
      </w:r>
      <w:r w:rsidR="00063FF4" w:rsidRPr="00614303">
        <w:rPr>
          <w:rFonts w:ascii="Times New Roman" w:hAnsi="Times New Roman" w:cs="Times New Roman"/>
          <w:bCs/>
          <w:sz w:val="20"/>
          <w:szCs w:val="20"/>
          <w:lang w:val="en-SG"/>
        </w:rPr>
        <w:t>awank231980@gmail.com</w:t>
      </w:r>
    </w:p>
    <w:p w14:paraId="29053240" w14:textId="77777777" w:rsidR="00521788" w:rsidRPr="009B1188" w:rsidRDefault="00521788" w:rsidP="000F5B48">
      <w:pPr>
        <w:spacing w:after="0" w:line="240" w:lineRule="auto"/>
        <w:jc w:val="both"/>
        <w:rPr>
          <w:rFonts w:ascii="Times New Roman" w:hAnsi="Times New Roman" w:cs="Times New Roman"/>
          <w:bCs/>
          <w:sz w:val="24"/>
          <w:szCs w:val="24"/>
          <w:lang w:val="en-SG"/>
        </w:rPr>
      </w:pPr>
    </w:p>
    <w:p w14:paraId="47659C36" w14:textId="77777777" w:rsidR="00EE194F" w:rsidRPr="000F5B48" w:rsidRDefault="00EE194F" w:rsidP="000F5B48">
      <w:pPr>
        <w:spacing w:after="0" w:line="240" w:lineRule="auto"/>
        <w:jc w:val="both"/>
        <w:rPr>
          <w:rFonts w:ascii="Times New Roman" w:hAnsi="Times New Roman" w:cs="Times New Roman"/>
          <w:bCs/>
          <w:sz w:val="24"/>
          <w:szCs w:val="24"/>
          <w:lang w:val="en-SG"/>
        </w:rPr>
      </w:pPr>
    </w:p>
    <w:p w14:paraId="2026B117" w14:textId="77777777" w:rsidR="00CD3933" w:rsidRPr="00EC15EB" w:rsidRDefault="00D61146" w:rsidP="006648B6">
      <w:pPr>
        <w:spacing w:after="0" w:line="360" w:lineRule="auto"/>
        <w:jc w:val="center"/>
        <w:rPr>
          <w:rFonts w:ascii="Times New Roman" w:hAnsi="Times New Roman" w:cs="Times New Roman"/>
          <w:b/>
          <w:sz w:val="24"/>
          <w:szCs w:val="24"/>
          <w:lang w:val="en-SG"/>
        </w:rPr>
      </w:pPr>
      <w:proofErr w:type="spellStart"/>
      <w:r w:rsidRPr="00EC15EB">
        <w:rPr>
          <w:rFonts w:ascii="Times New Roman" w:hAnsi="Times New Roman" w:cs="Times New Roman"/>
          <w:b/>
          <w:sz w:val="24"/>
          <w:szCs w:val="24"/>
          <w:lang w:val="en-SG"/>
        </w:rPr>
        <w:t>Abstrak</w:t>
      </w:r>
      <w:proofErr w:type="spellEnd"/>
    </w:p>
    <w:p w14:paraId="52732B30" w14:textId="013C72FB" w:rsidR="00EC15EB" w:rsidRPr="006648B6" w:rsidRDefault="00EC15EB" w:rsidP="007F7746">
      <w:pPr>
        <w:spacing w:after="0" w:line="360" w:lineRule="auto"/>
        <w:ind w:firstLine="567"/>
        <w:jc w:val="both"/>
        <w:rPr>
          <w:rFonts w:ascii="Times New Roman" w:hAnsi="Times New Roman" w:cs="Times New Roman"/>
          <w:bCs/>
          <w:sz w:val="20"/>
          <w:szCs w:val="20"/>
          <w:lang w:val="en-SG"/>
        </w:rPr>
      </w:pPr>
      <w:proofErr w:type="spellStart"/>
      <w:r w:rsidRPr="006648B6">
        <w:rPr>
          <w:rFonts w:ascii="Times New Roman" w:hAnsi="Times New Roman" w:cs="Times New Roman"/>
          <w:bCs/>
          <w:sz w:val="20"/>
          <w:szCs w:val="20"/>
          <w:lang w:val="en-SG"/>
        </w:rPr>
        <w:t>Prokrastinasi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akademik</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merupakan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perilaku</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menunda-nunda</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mengerjakan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ataupun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menyelesaikan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tugas-tugas</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akademik</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Penelitian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bertujuan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memberikan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gambaran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mengenai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prokrastinasi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akademik</w:t>
      </w:r>
      <w:proofErr w:type="spellEnd"/>
      <w:r w:rsidRPr="006648B6">
        <w:rPr>
          <w:rFonts w:ascii="Times New Roman" w:hAnsi="Times New Roman" w:cs="Times New Roman"/>
          <w:bCs/>
          <w:sz w:val="20"/>
          <w:szCs w:val="20"/>
          <w:lang w:val="en-SG"/>
        </w:rPr>
        <w:t xml:space="preserve"> yang </w:t>
      </w:r>
      <w:proofErr w:type="spellStart"/>
      <w:r w:rsidRPr="006648B6">
        <w:rPr>
          <w:rFonts w:ascii="Times New Roman" w:hAnsi="Times New Roman" w:cs="Times New Roman"/>
          <w:bCs/>
          <w:sz w:val="20"/>
          <w:szCs w:val="20"/>
          <w:lang w:val="en-SG"/>
        </w:rPr>
        <w:t>dialami</w:t>
      </w:r>
      <w:proofErr w:type="spellEnd"/>
      <w:r w:rsidRPr="006648B6">
        <w:rPr>
          <w:rFonts w:ascii="Times New Roman" w:hAnsi="Times New Roman" w:cs="Times New Roman"/>
          <w:bCs/>
          <w:sz w:val="20"/>
          <w:szCs w:val="20"/>
          <w:lang w:val="en-SG"/>
        </w:rPr>
        <w:t xml:space="preserve"> oleh </w:t>
      </w:r>
      <w:proofErr w:type="spellStart"/>
      <w:r w:rsidRPr="006648B6">
        <w:rPr>
          <w:rFonts w:ascii="Times New Roman" w:hAnsi="Times New Roman" w:cs="Times New Roman"/>
          <w:bCs/>
          <w:sz w:val="20"/>
          <w:szCs w:val="20"/>
          <w:lang w:val="en-SG"/>
        </w:rPr>
        <w:t>mahasiswa</w:t>
      </w:r>
      <w:proofErr w:type="spellEnd"/>
      <w:r w:rsidR="00F026D0" w:rsidRPr="006648B6">
        <w:rPr>
          <w:rFonts w:ascii="Times New Roman" w:hAnsi="Times New Roman" w:cs="Times New Roman"/>
          <w:bCs/>
          <w:sz w:val="20"/>
          <w:szCs w:val="20"/>
          <w:lang w:val="en-SG"/>
        </w:rPr>
        <w:t xml:space="preserve"> </w:t>
      </w:r>
      <w:proofErr w:type="spellStart"/>
      <w:r w:rsidR="00F026D0" w:rsidRPr="006648B6">
        <w:rPr>
          <w:rFonts w:ascii="Times New Roman" w:hAnsi="Times New Roman" w:cs="Times New Roman"/>
          <w:bCs/>
          <w:sz w:val="20"/>
          <w:szCs w:val="20"/>
          <w:lang w:val="en-SG"/>
        </w:rPr>
        <w:t>bidikmisi</w:t>
      </w:r>
      <w:proofErr w:type="spellEnd"/>
      <w:r w:rsidR="00F026D0" w:rsidRPr="006648B6">
        <w:rPr>
          <w:rFonts w:ascii="Times New Roman" w:hAnsi="Times New Roman" w:cs="Times New Roman"/>
          <w:bCs/>
          <w:sz w:val="20"/>
          <w:szCs w:val="20"/>
          <w:lang w:val="en-SG"/>
        </w:rPr>
        <w:t xml:space="preserve"> Program </w:t>
      </w:r>
      <w:proofErr w:type="spellStart"/>
      <w:r w:rsidR="00F026D0" w:rsidRPr="006648B6">
        <w:rPr>
          <w:rFonts w:ascii="Times New Roman" w:hAnsi="Times New Roman" w:cs="Times New Roman"/>
          <w:bCs/>
          <w:sz w:val="20"/>
          <w:szCs w:val="20"/>
          <w:lang w:val="en-SG"/>
        </w:rPr>
        <w:t>Studi</w:t>
      </w:r>
      <w:proofErr w:type="spellEnd"/>
      <w:r w:rsidR="00F026D0" w:rsidRPr="006648B6">
        <w:rPr>
          <w:rFonts w:ascii="Times New Roman" w:hAnsi="Times New Roman" w:cs="Times New Roman"/>
          <w:bCs/>
          <w:sz w:val="20"/>
          <w:szCs w:val="20"/>
          <w:lang w:val="en-SG"/>
        </w:rPr>
        <w:t xml:space="preserve"> Pendidikan </w:t>
      </w:r>
      <w:proofErr w:type="spellStart"/>
      <w:r w:rsidR="00F026D0" w:rsidRPr="006648B6">
        <w:rPr>
          <w:rFonts w:ascii="Times New Roman" w:hAnsi="Times New Roman" w:cs="Times New Roman"/>
          <w:bCs/>
          <w:sz w:val="20"/>
          <w:szCs w:val="20"/>
          <w:lang w:val="en-SG"/>
        </w:rPr>
        <w:t>Jasmani</w:t>
      </w:r>
      <w:proofErr w:type="spellEnd"/>
      <w:r w:rsidR="00F026D0" w:rsidRPr="006648B6">
        <w:rPr>
          <w:rFonts w:ascii="Times New Roman" w:hAnsi="Times New Roman" w:cs="Times New Roman"/>
          <w:bCs/>
          <w:sz w:val="20"/>
          <w:szCs w:val="20"/>
          <w:lang w:val="en-SG"/>
        </w:rPr>
        <w:t xml:space="preserve"> </w:t>
      </w:r>
      <w:proofErr w:type="spellStart"/>
      <w:r w:rsidR="00F026D0" w:rsidRPr="006648B6">
        <w:rPr>
          <w:rFonts w:ascii="Times New Roman" w:hAnsi="Times New Roman" w:cs="Times New Roman"/>
          <w:bCs/>
          <w:sz w:val="20"/>
          <w:szCs w:val="20"/>
          <w:lang w:val="en-SG"/>
        </w:rPr>
        <w:t>Kesehatan</w:t>
      </w:r>
      <w:proofErr w:type="spellEnd"/>
      <w:r w:rsidR="00F026D0" w:rsidRPr="006648B6">
        <w:rPr>
          <w:rFonts w:ascii="Times New Roman" w:hAnsi="Times New Roman" w:cs="Times New Roman"/>
          <w:bCs/>
          <w:sz w:val="20"/>
          <w:szCs w:val="20"/>
          <w:lang w:val="en-SG"/>
        </w:rPr>
        <w:t xml:space="preserve"> dan </w:t>
      </w:r>
      <w:proofErr w:type="spellStart"/>
      <w:r w:rsidR="00F026D0" w:rsidRPr="006648B6">
        <w:rPr>
          <w:rFonts w:ascii="Times New Roman" w:hAnsi="Times New Roman" w:cs="Times New Roman"/>
          <w:bCs/>
          <w:sz w:val="20"/>
          <w:szCs w:val="20"/>
          <w:lang w:val="en-SG"/>
        </w:rPr>
        <w:t>Rekreasi</w:t>
      </w:r>
      <w:proofErr w:type="spellEnd"/>
      <w:r w:rsidR="00F026D0" w:rsidRPr="006648B6">
        <w:rPr>
          <w:rFonts w:ascii="Times New Roman" w:hAnsi="Times New Roman" w:cs="Times New Roman"/>
          <w:bCs/>
          <w:sz w:val="20"/>
          <w:szCs w:val="20"/>
          <w:lang w:val="en-SG"/>
        </w:rPr>
        <w:t xml:space="preserve"> IKIP PGRI Pontianak </w:t>
      </w:r>
      <w:proofErr w:type="spellStart"/>
      <w:r w:rsidR="00F026D0" w:rsidRPr="006648B6">
        <w:rPr>
          <w:rFonts w:ascii="Times New Roman" w:hAnsi="Times New Roman" w:cs="Times New Roman"/>
          <w:bCs/>
          <w:sz w:val="20"/>
          <w:szCs w:val="20"/>
          <w:lang w:val="en-SG"/>
        </w:rPr>
        <w:t>yakni</w:t>
      </w:r>
      <w:proofErr w:type="spellEnd"/>
      <w:r w:rsidR="00F026D0" w:rsidRPr="006648B6">
        <w:rPr>
          <w:rFonts w:ascii="Times New Roman" w:hAnsi="Times New Roman" w:cs="Times New Roman"/>
          <w:bCs/>
          <w:sz w:val="20"/>
          <w:szCs w:val="20"/>
          <w:lang w:val="en-SG"/>
        </w:rPr>
        <w:t xml:space="preserve"> </w:t>
      </w:r>
      <w:proofErr w:type="spellStart"/>
      <w:r w:rsidR="00F026D0" w:rsidRPr="006648B6">
        <w:rPr>
          <w:rFonts w:ascii="Times New Roman" w:hAnsi="Times New Roman" w:cs="Times New Roman"/>
          <w:bCs/>
          <w:sz w:val="20"/>
          <w:szCs w:val="20"/>
          <w:lang w:val="en-SG"/>
        </w:rPr>
        <w:t>sejumlah</w:t>
      </w:r>
      <w:proofErr w:type="spellEnd"/>
      <w:r w:rsidR="00F026D0" w:rsidRPr="006648B6">
        <w:rPr>
          <w:rFonts w:ascii="Times New Roman" w:hAnsi="Times New Roman" w:cs="Times New Roman"/>
          <w:bCs/>
          <w:sz w:val="20"/>
          <w:szCs w:val="20"/>
          <w:lang w:val="en-SG"/>
        </w:rPr>
        <w:t xml:space="preserve"> 26 orang</w:t>
      </w:r>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Penelitian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w:t>
      </w:r>
      <w:r w:rsidR="00412F88" w:rsidRPr="006648B6">
        <w:rPr>
          <w:rFonts w:ascii="Times New Roman" w:hAnsi="Times New Roman" w:cs="Times New Roman"/>
          <w:bCs/>
          <w:sz w:val="20"/>
          <w:szCs w:val="20"/>
          <w:lang w:val="en-SG"/>
        </w:rPr>
        <w:t>nggunakan</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metode</w:t>
      </w:r>
      <w:proofErr w:type="spellEnd"/>
      <w:r w:rsidR="00412F88" w:rsidRPr="006648B6">
        <w:rPr>
          <w:rFonts w:ascii="Times New Roman" w:hAnsi="Times New Roman" w:cs="Times New Roman"/>
          <w:bCs/>
          <w:sz w:val="20"/>
          <w:szCs w:val="20"/>
          <w:lang w:val="en-SG"/>
        </w:rPr>
        <w:t xml:space="preserve"> </w:t>
      </w:r>
      <w:r w:rsidR="00412F88" w:rsidRPr="006648B6">
        <w:rPr>
          <w:rFonts w:ascii="Times New Roman" w:hAnsi="Times New Roman" w:cs="Times New Roman"/>
          <w:bCs/>
          <w:i/>
          <w:iCs/>
          <w:sz w:val="20"/>
          <w:szCs w:val="20"/>
          <w:lang w:val="en-SG"/>
        </w:rPr>
        <w:t>Research and Development</w:t>
      </w:r>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yakni</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melakukan</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pengembangan</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assesment</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prokastinasi</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akademik</w:t>
      </w:r>
      <w:proofErr w:type="spellEnd"/>
      <w:r w:rsidR="00412F88" w:rsidRPr="006648B6">
        <w:rPr>
          <w:rFonts w:ascii="Times New Roman" w:hAnsi="Times New Roman" w:cs="Times New Roman"/>
          <w:bCs/>
          <w:sz w:val="20"/>
          <w:szCs w:val="20"/>
          <w:lang w:val="en-SG"/>
        </w:rPr>
        <w:t xml:space="preserve"> </w:t>
      </w:r>
      <w:proofErr w:type="spellStart"/>
      <w:r w:rsidR="00412F88" w:rsidRPr="006648B6">
        <w:rPr>
          <w:rFonts w:ascii="Times New Roman" w:hAnsi="Times New Roman" w:cs="Times New Roman"/>
          <w:bCs/>
          <w:sz w:val="20"/>
          <w:szCs w:val="20"/>
          <w:lang w:val="en-SG"/>
        </w:rPr>
        <w:t>mahasiswa</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Penelitian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menggunakan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alat</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pengumpul</w:t>
      </w:r>
      <w:proofErr w:type="spellEnd"/>
      <w:r w:rsidRPr="006648B6">
        <w:rPr>
          <w:rFonts w:ascii="Times New Roman" w:hAnsi="Times New Roman" w:cs="Times New Roman"/>
          <w:bCs/>
          <w:sz w:val="20"/>
          <w:szCs w:val="20"/>
          <w:lang w:val="en-SG"/>
        </w:rPr>
        <w:t xml:space="preserve"> data </w:t>
      </w:r>
      <w:proofErr w:type="spellStart"/>
      <w:r w:rsidRPr="006648B6">
        <w:rPr>
          <w:rFonts w:ascii="Times New Roman" w:hAnsi="Times New Roman" w:cs="Times New Roman"/>
          <w:bCs/>
          <w:sz w:val="20"/>
          <w:szCs w:val="20"/>
          <w:lang w:val="en-SG"/>
        </w:rPr>
        <w:t>berupa</w:t>
      </w:r>
      <w:proofErr w:type="spellEnd"/>
      <w:r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angket</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validasi</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kelayakan</w:t>
      </w:r>
      <w:proofErr w:type="spellEnd"/>
      <w:r w:rsidR="007F7746" w:rsidRPr="006648B6">
        <w:rPr>
          <w:rFonts w:ascii="Times New Roman" w:hAnsi="Times New Roman" w:cs="Times New Roman"/>
          <w:bCs/>
          <w:sz w:val="20"/>
          <w:szCs w:val="20"/>
          <w:lang w:val="en-SG"/>
        </w:rPr>
        <w:t xml:space="preserve"> para </w:t>
      </w:r>
      <w:proofErr w:type="spellStart"/>
      <w:r w:rsidR="007F7746" w:rsidRPr="006648B6">
        <w:rPr>
          <w:rFonts w:ascii="Times New Roman" w:hAnsi="Times New Roman" w:cs="Times New Roman"/>
          <w:bCs/>
          <w:sz w:val="20"/>
          <w:szCs w:val="20"/>
          <w:lang w:val="en-SG"/>
        </w:rPr>
        <w:t>ahli</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serta</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angket</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prokastinasi</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akademik</w:t>
      </w:r>
      <w:proofErr w:type="spellEnd"/>
      <w:r w:rsidR="007F7746" w:rsidRPr="006648B6">
        <w:rPr>
          <w:rFonts w:ascii="Times New Roman" w:hAnsi="Times New Roman" w:cs="Times New Roman"/>
          <w:bCs/>
          <w:sz w:val="20"/>
          <w:szCs w:val="20"/>
          <w:lang w:val="en-SG"/>
        </w:rPr>
        <w:t xml:space="preserve"> </w:t>
      </w:r>
      <w:proofErr w:type="spellStart"/>
      <w:r w:rsidR="007F7746" w:rsidRPr="006648B6">
        <w:rPr>
          <w:rFonts w:ascii="Times New Roman" w:hAnsi="Times New Roman" w:cs="Times New Roman"/>
          <w:bCs/>
          <w:sz w:val="20"/>
          <w:szCs w:val="20"/>
          <w:lang w:val="en-SG"/>
        </w:rPr>
        <w:t>mahasiswa</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Analisis</w:t>
      </w:r>
      <w:proofErr w:type="spellEnd"/>
      <w:r w:rsidRPr="006648B6">
        <w:rPr>
          <w:rFonts w:ascii="Times New Roman" w:hAnsi="Times New Roman" w:cs="Times New Roman"/>
          <w:bCs/>
          <w:sz w:val="20"/>
          <w:szCs w:val="20"/>
          <w:lang w:val="en-SG"/>
        </w:rPr>
        <w:t xml:space="preserve"> data </w:t>
      </w:r>
      <w:proofErr w:type="spellStart"/>
      <w:r w:rsidRPr="006648B6">
        <w:rPr>
          <w:rFonts w:ascii="Times New Roman" w:hAnsi="Times New Roman" w:cs="Times New Roman"/>
          <w:bCs/>
          <w:sz w:val="20"/>
          <w:szCs w:val="20"/>
          <w:lang w:val="en-SG"/>
        </w:rPr>
        <w:t>dalam</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penelitian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menggunakan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teknik</w:t>
      </w:r>
      <w:proofErr w:type="spellEnd"/>
      <w:r w:rsidR="00D834A1"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persentase</w:t>
      </w:r>
      <w:proofErr w:type="spellEnd"/>
      <w:r w:rsidRPr="006648B6">
        <w:rPr>
          <w:rFonts w:ascii="Times New Roman" w:hAnsi="Times New Roman" w:cs="Times New Roman"/>
          <w:bCs/>
          <w:sz w:val="20"/>
          <w:szCs w:val="20"/>
          <w:lang w:val="en-SG"/>
        </w:rPr>
        <w:t xml:space="preserve">. Hasil yang </w:t>
      </w:r>
      <w:proofErr w:type="spellStart"/>
      <w:r w:rsidRPr="006648B6">
        <w:rPr>
          <w:rFonts w:ascii="Times New Roman" w:hAnsi="Times New Roman" w:cs="Times New Roman"/>
          <w:bCs/>
          <w:sz w:val="20"/>
          <w:szCs w:val="20"/>
          <w:lang w:val="en-SG"/>
        </w:rPr>
        <w:t>diperoleh</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dalam</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penelitian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w:t>
      </w:r>
      <w:proofErr w:type="spellEnd"/>
      <w:r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berupa</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validasi</w:t>
      </w:r>
      <w:proofErr w:type="spellEnd"/>
      <w:r w:rsidR="00B818F3" w:rsidRPr="006648B6">
        <w:rPr>
          <w:rFonts w:ascii="Times New Roman" w:hAnsi="Times New Roman" w:cs="Times New Roman"/>
          <w:bCs/>
          <w:sz w:val="20"/>
          <w:szCs w:val="20"/>
          <w:lang w:val="en-SG"/>
        </w:rPr>
        <w:t xml:space="preserve"> assessment </w:t>
      </w:r>
      <w:proofErr w:type="spellStart"/>
      <w:r w:rsidR="00B818F3" w:rsidRPr="006648B6">
        <w:rPr>
          <w:rFonts w:ascii="Times New Roman" w:hAnsi="Times New Roman" w:cs="Times New Roman"/>
          <w:bCs/>
          <w:sz w:val="20"/>
          <w:szCs w:val="20"/>
          <w:lang w:val="en-SG"/>
        </w:rPr>
        <w:t>prokastinasi</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akademik</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mahasiswa</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dengan</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kategori</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layak</w:t>
      </w:r>
      <w:proofErr w:type="spellEnd"/>
      <w:r w:rsidR="00B818F3" w:rsidRPr="006648B6">
        <w:rPr>
          <w:rFonts w:ascii="Times New Roman" w:hAnsi="Times New Roman" w:cs="Times New Roman"/>
          <w:bCs/>
          <w:sz w:val="20"/>
          <w:szCs w:val="20"/>
          <w:lang w:val="en-SG"/>
        </w:rPr>
        <w:t xml:space="preserve"> </w:t>
      </w:r>
      <w:proofErr w:type="spellStart"/>
      <w:r w:rsidR="00B818F3" w:rsidRPr="006648B6">
        <w:rPr>
          <w:rFonts w:ascii="Times New Roman" w:hAnsi="Times New Roman" w:cs="Times New Roman"/>
          <w:bCs/>
          <w:sz w:val="20"/>
          <w:szCs w:val="20"/>
          <w:lang w:val="en-SG"/>
        </w:rPr>
        <w:t>serta</w:t>
      </w:r>
      <w:proofErr w:type="spellEnd"/>
      <w:r w:rsidR="00B818F3"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menggambarkan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kondisi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prokrastinasi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akademik</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mahasiswa</w:t>
      </w:r>
      <w:proofErr w:type="spellEnd"/>
      <w:r w:rsidRPr="006648B6">
        <w:rPr>
          <w:rFonts w:ascii="Times New Roman" w:hAnsi="Times New Roman" w:cs="Times New Roman"/>
          <w:bCs/>
          <w:sz w:val="20"/>
          <w:szCs w:val="20"/>
          <w:lang w:val="en-SG"/>
        </w:rPr>
        <w:t xml:space="preserve"> pada </w:t>
      </w:r>
      <w:proofErr w:type="spellStart"/>
      <w:r w:rsidRPr="006648B6">
        <w:rPr>
          <w:rFonts w:ascii="Times New Roman" w:hAnsi="Times New Roman" w:cs="Times New Roman"/>
          <w:bCs/>
          <w:sz w:val="20"/>
          <w:szCs w:val="20"/>
          <w:lang w:val="en-SG"/>
        </w:rPr>
        <w:t>kategori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sangat</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tinggi</w:t>
      </w:r>
      <w:proofErr w:type="spellEnd"/>
      <w:r w:rsidRPr="006648B6">
        <w:rPr>
          <w:rFonts w:ascii="Times New Roman" w:hAnsi="Times New Roman" w:cs="Times New Roman"/>
          <w:bCs/>
          <w:sz w:val="20"/>
          <w:szCs w:val="20"/>
          <w:lang w:val="en-SG"/>
        </w:rPr>
        <w:t xml:space="preserve"> </w:t>
      </w:r>
      <w:proofErr w:type="spellStart"/>
      <w:r w:rsidR="009E4135" w:rsidRPr="006648B6">
        <w:rPr>
          <w:rFonts w:ascii="Times New Roman" w:hAnsi="Times New Roman" w:cs="Times New Roman"/>
          <w:bCs/>
          <w:sz w:val="20"/>
          <w:szCs w:val="20"/>
          <w:lang w:val="en-SG"/>
        </w:rPr>
        <w:t>terjadi</w:t>
      </w:r>
      <w:proofErr w:type="spellEnd"/>
      <w:r w:rsidR="009E4135" w:rsidRPr="006648B6">
        <w:rPr>
          <w:rFonts w:ascii="Times New Roman" w:hAnsi="Times New Roman" w:cs="Times New Roman"/>
          <w:bCs/>
          <w:sz w:val="20"/>
          <w:szCs w:val="20"/>
          <w:lang w:val="en-SG"/>
        </w:rPr>
        <w:t xml:space="preserve"> pada </w:t>
      </w:r>
      <w:proofErr w:type="spellStart"/>
      <w:r w:rsidR="009E4135" w:rsidRPr="006648B6">
        <w:rPr>
          <w:rFonts w:ascii="Times New Roman" w:hAnsi="Times New Roman" w:cs="Times New Roman"/>
          <w:bCs/>
          <w:sz w:val="20"/>
          <w:szCs w:val="20"/>
          <w:lang w:val="en-SG"/>
        </w:rPr>
        <w:t>aspek</w:t>
      </w:r>
      <w:proofErr w:type="spellEnd"/>
      <w:r w:rsidR="009E4135" w:rsidRPr="006648B6">
        <w:rPr>
          <w:rFonts w:ascii="Times New Roman" w:hAnsi="Times New Roman" w:cs="Times New Roman"/>
          <w:bCs/>
          <w:sz w:val="20"/>
          <w:szCs w:val="20"/>
          <w:lang w:val="en-SG"/>
        </w:rPr>
        <w:t xml:space="preserve"> </w:t>
      </w:r>
      <w:proofErr w:type="spellStart"/>
      <w:r w:rsidR="009E4135" w:rsidRPr="006648B6">
        <w:rPr>
          <w:rFonts w:ascii="Times New Roman" w:hAnsi="Times New Roman" w:cs="Times New Roman"/>
          <w:bCs/>
          <w:sz w:val="20"/>
          <w:szCs w:val="20"/>
          <w:lang w:val="en-SG"/>
        </w:rPr>
        <w:t>kemalasan</w:t>
      </w:r>
      <w:proofErr w:type="spellEnd"/>
      <w:r w:rsidR="009E4135" w:rsidRPr="006648B6">
        <w:rPr>
          <w:rFonts w:ascii="Times New Roman" w:hAnsi="Times New Roman" w:cs="Times New Roman"/>
          <w:bCs/>
          <w:sz w:val="20"/>
          <w:szCs w:val="20"/>
          <w:lang w:val="en-SG"/>
        </w:rPr>
        <w:t xml:space="preserve"> </w:t>
      </w:r>
      <w:proofErr w:type="spellStart"/>
      <w:r w:rsidR="009E4135" w:rsidRPr="006648B6">
        <w:rPr>
          <w:rFonts w:ascii="Times New Roman" w:hAnsi="Times New Roman" w:cs="Times New Roman"/>
          <w:bCs/>
          <w:sz w:val="20"/>
          <w:szCs w:val="20"/>
          <w:lang w:val="en-SG"/>
        </w:rPr>
        <w:t>dengan</w:t>
      </w:r>
      <w:proofErr w:type="spellEnd"/>
      <w:r w:rsidR="009E4135" w:rsidRPr="006648B6">
        <w:rPr>
          <w:rFonts w:ascii="Times New Roman" w:hAnsi="Times New Roman" w:cs="Times New Roman"/>
          <w:bCs/>
          <w:sz w:val="20"/>
          <w:szCs w:val="20"/>
          <w:lang w:val="en-SG"/>
        </w:rPr>
        <w:t xml:space="preserve"> </w:t>
      </w:r>
      <w:proofErr w:type="spellStart"/>
      <w:r w:rsidR="009E4135" w:rsidRPr="006648B6">
        <w:rPr>
          <w:rFonts w:ascii="Times New Roman" w:hAnsi="Times New Roman" w:cs="Times New Roman"/>
          <w:bCs/>
          <w:sz w:val="20"/>
          <w:szCs w:val="20"/>
          <w:lang w:val="en-SG"/>
        </w:rPr>
        <w:t>kontribusi</w:t>
      </w:r>
      <w:proofErr w:type="spellEnd"/>
      <w:r w:rsidR="009E4135" w:rsidRPr="006648B6">
        <w:rPr>
          <w:rFonts w:ascii="Times New Roman" w:hAnsi="Times New Roman" w:cs="Times New Roman"/>
          <w:bCs/>
          <w:sz w:val="20"/>
          <w:szCs w:val="20"/>
          <w:lang w:val="en-SG"/>
        </w:rPr>
        <w:t xml:space="preserve"> </w:t>
      </w:r>
      <w:proofErr w:type="spellStart"/>
      <w:r w:rsidR="009E4135" w:rsidRPr="006648B6">
        <w:rPr>
          <w:rFonts w:ascii="Times New Roman" w:hAnsi="Times New Roman" w:cs="Times New Roman"/>
          <w:bCs/>
          <w:sz w:val="20"/>
          <w:szCs w:val="20"/>
          <w:lang w:val="en-SG"/>
        </w:rPr>
        <w:t>sebesar</w:t>
      </w:r>
      <w:proofErr w:type="spellEnd"/>
      <w:r w:rsidR="009E4135" w:rsidRPr="006648B6">
        <w:rPr>
          <w:rFonts w:ascii="Times New Roman" w:hAnsi="Times New Roman" w:cs="Times New Roman"/>
          <w:bCs/>
          <w:sz w:val="20"/>
          <w:szCs w:val="20"/>
          <w:lang w:val="en-SG"/>
        </w:rPr>
        <w:t xml:space="preserve"> 46,12% </w:t>
      </w:r>
      <w:proofErr w:type="spellStart"/>
      <w:r w:rsidR="009E4135" w:rsidRPr="006648B6">
        <w:rPr>
          <w:rFonts w:ascii="Times New Roman" w:hAnsi="Times New Roman" w:cs="Times New Roman"/>
          <w:bCs/>
          <w:sz w:val="20"/>
          <w:szCs w:val="20"/>
          <w:lang w:val="en-SG"/>
        </w:rPr>
        <w:t>sebanyak</w:t>
      </w:r>
      <w:proofErr w:type="spellEnd"/>
      <w:r w:rsidR="009E4135" w:rsidRPr="006648B6">
        <w:rPr>
          <w:rFonts w:ascii="Times New Roman" w:hAnsi="Times New Roman" w:cs="Times New Roman"/>
          <w:bCs/>
          <w:sz w:val="20"/>
          <w:szCs w:val="20"/>
          <w:lang w:val="en-SG"/>
        </w:rPr>
        <w:t xml:space="preserve"> 12 orang </w:t>
      </w:r>
      <w:proofErr w:type="spellStart"/>
      <w:r w:rsidR="009E4135" w:rsidRPr="006648B6">
        <w:rPr>
          <w:rFonts w:ascii="Times New Roman" w:hAnsi="Times New Roman" w:cs="Times New Roman"/>
          <w:bCs/>
          <w:sz w:val="20"/>
          <w:szCs w:val="20"/>
          <w:lang w:val="en-SG"/>
        </w:rPr>
        <w:t>mahasiswa</w:t>
      </w:r>
      <w:proofErr w:type="spellEnd"/>
      <w:r w:rsidR="009E4135"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Dalam</w:t>
      </w:r>
      <w:proofErr w:type="spellEnd"/>
      <w:r w:rsidR="00F51356"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penelitian</w:t>
      </w:r>
      <w:proofErr w:type="spellEnd"/>
      <w:r w:rsidR="00F51356"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ini</w:t>
      </w:r>
      <w:proofErr w:type="spellEnd"/>
      <w:r w:rsidR="00F51356"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p</w:t>
      </w:r>
      <w:r w:rsidRPr="006648B6">
        <w:rPr>
          <w:rFonts w:ascii="Times New Roman" w:hAnsi="Times New Roman" w:cs="Times New Roman"/>
          <w:bCs/>
          <w:sz w:val="20"/>
          <w:szCs w:val="20"/>
          <w:lang w:val="en-SG"/>
        </w:rPr>
        <w:t>rokrastinasi</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akademik</w:t>
      </w:r>
      <w:proofErr w:type="spellEnd"/>
      <w:r w:rsidRPr="006648B6">
        <w:rPr>
          <w:rFonts w:ascii="Times New Roman" w:hAnsi="Times New Roman" w:cs="Times New Roman"/>
          <w:bCs/>
          <w:sz w:val="20"/>
          <w:szCs w:val="20"/>
          <w:lang w:val="en-SG"/>
        </w:rPr>
        <w:t xml:space="preserve"> yang </w:t>
      </w:r>
      <w:proofErr w:type="spellStart"/>
      <w:r w:rsidRPr="006648B6">
        <w:rPr>
          <w:rFonts w:ascii="Times New Roman" w:hAnsi="Times New Roman" w:cs="Times New Roman"/>
          <w:bCs/>
          <w:sz w:val="20"/>
          <w:szCs w:val="20"/>
          <w:lang w:val="en-SG"/>
        </w:rPr>
        <w:t>dialami</w:t>
      </w:r>
      <w:proofErr w:type="spellEnd"/>
      <w:r w:rsidRPr="006648B6">
        <w:rPr>
          <w:rFonts w:ascii="Times New Roman" w:hAnsi="Times New Roman" w:cs="Times New Roman"/>
          <w:bCs/>
          <w:sz w:val="20"/>
          <w:szCs w:val="20"/>
          <w:lang w:val="en-SG"/>
        </w:rPr>
        <w:t xml:space="preserve"> oleh </w:t>
      </w:r>
      <w:proofErr w:type="spellStart"/>
      <w:r w:rsidRPr="006648B6">
        <w:rPr>
          <w:rFonts w:ascii="Times New Roman" w:hAnsi="Times New Roman" w:cs="Times New Roman"/>
          <w:bCs/>
          <w:sz w:val="20"/>
          <w:szCs w:val="20"/>
          <w:lang w:val="en-SG"/>
        </w:rPr>
        <w:t>mahasiswa</w:t>
      </w:r>
      <w:proofErr w:type="spellEnd"/>
      <w:r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dikategorikan</w:t>
      </w:r>
      <w:proofErr w:type="spellEnd"/>
      <w:r w:rsidR="00F51356" w:rsidRPr="006648B6">
        <w:rPr>
          <w:rFonts w:ascii="Times New Roman" w:hAnsi="Times New Roman" w:cs="Times New Roman"/>
          <w:bCs/>
          <w:sz w:val="20"/>
          <w:szCs w:val="20"/>
          <w:lang w:val="en-SG"/>
        </w:rPr>
        <w:t xml:space="preserve"> </w:t>
      </w:r>
      <w:proofErr w:type="spellStart"/>
      <w:r w:rsidR="00F51356" w:rsidRPr="006648B6">
        <w:rPr>
          <w:rFonts w:ascii="Times New Roman" w:hAnsi="Times New Roman" w:cs="Times New Roman"/>
          <w:bCs/>
          <w:sz w:val="20"/>
          <w:szCs w:val="20"/>
          <w:lang w:val="en-SG"/>
        </w:rPr>
        <w:t>dalam</w:t>
      </w:r>
      <w:proofErr w:type="spellEnd"/>
      <w:r w:rsidR="00F51356"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beberapa</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aspek</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antara</w:t>
      </w:r>
      <w:proofErr w:type="spellEnd"/>
      <w:r w:rsidRPr="006648B6">
        <w:rPr>
          <w:rFonts w:ascii="Times New Roman" w:hAnsi="Times New Roman" w:cs="Times New Roman"/>
          <w:bCs/>
          <w:sz w:val="20"/>
          <w:szCs w:val="20"/>
          <w:lang w:val="en-SG"/>
        </w:rPr>
        <w:t xml:space="preserve"> lain </w:t>
      </w:r>
      <w:proofErr w:type="spellStart"/>
      <w:r w:rsidRPr="006648B6">
        <w:rPr>
          <w:rFonts w:ascii="Times New Roman" w:hAnsi="Times New Roman" w:cs="Times New Roman"/>
          <w:bCs/>
          <w:sz w:val="20"/>
          <w:szCs w:val="20"/>
          <w:lang w:val="en-SG"/>
        </w:rPr>
        <w:t>keyakinan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akan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kemampuan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ganggaun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perhatian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faktor</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sosial</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manajemen</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waktu</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inisiatif</w:t>
      </w:r>
      <w:proofErr w:type="spellEnd"/>
      <w:r w:rsidRPr="006648B6">
        <w:rPr>
          <w:rFonts w:ascii="Times New Roman" w:hAnsi="Times New Roman" w:cs="Times New Roman"/>
          <w:bCs/>
          <w:sz w:val="20"/>
          <w:szCs w:val="20"/>
          <w:lang w:val="en-SG"/>
        </w:rPr>
        <w:t xml:space="preserve">, </w:t>
      </w:r>
      <w:proofErr w:type="spellStart"/>
      <w:r w:rsidRPr="006648B6">
        <w:rPr>
          <w:rFonts w:ascii="Times New Roman" w:hAnsi="Times New Roman" w:cs="Times New Roman"/>
          <w:bCs/>
          <w:sz w:val="20"/>
          <w:szCs w:val="20"/>
          <w:lang w:val="en-SG"/>
        </w:rPr>
        <w:t>pribadi</w:t>
      </w:r>
      <w:proofErr w:type="spellEnd"/>
      <w:r w:rsidRPr="006648B6">
        <w:rPr>
          <w:rFonts w:ascii="Times New Roman" w:hAnsi="Times New Roman" w:cs="Times New Roman"/>
          <w:bCs/>
          <w:sz w:val="20"/>
          <w:szCs w:val="20"/>
          <w:lang w:val="en-SG"/>
        </w:rPr>
        <w:t xml:space="preserve">, dan </w:t>
      </w:r>
      <w:proofErr w:type="spellStart"/>
      <w:r w:rsidRPr="006648B6">
        <w:rPr>
          <w:rFonts w:ascii="Times New Roman" w:hAnsi="Times New Roman" w:cs="Times New Roman"/>
          <w:bCs/>
          <w:sz w:val="20"/>
          <w:szCs w:val="20"/>
          <w:lang w:val="en-SG"/>
        </w:rPr>
        <w:t>kemalasan</w:t>
      </w:r>
      <w:proofErr w:type="spellEnd"/>
      <w:r w:rsidRPr="006648B6">
        <w:rPr>
          <w:rFonts w:ascii="Times New Roman" w:hAnsi="Times New Roman" w:cs="Times New Roman"/>
          <w:bCs/>
          <w:sz w:val="20"/>
          <w:szCs w:val="20"/>
          <w:lang w:val="en-SG"/>
        </w:rPr>
        <w:t xml:space="preserve">. </w:t>
      </w:r>
    </w:p>
    <w:p w14:paraId="4FEC1FCF" w14:textId="4621B9F3" w:rsidR="00E17EED" w:rsidRPr="00EE11EC" w:rsidRDefault="00EC15EB" w:rsidP="00EC15EB">
      <w:pPr>
        <w:spacing w:after="0" w:line="360" w:lineRule="auto"/>
        <w:jc w:val="both"/>
        <w:rPr>
          <w:rFonts w:ascii="Times New Roman" w:hAnsi="Times New Roman" w:cs="Times New Roman"/>
          <w:bCs/>
          <w:sz w:val="20"/>
          <w:szCs w:val="20"/>
          <w:lang w:val="id-ID"/>
        </w:rPr>
      </w:pPr>
      <w:r w:rsidRPr="008C2472">
        <w:rPr>
          <w:rFonts w:ascii="Times New Roman" w:hAnsi="Times New Roman" w:cs="Times New Roman"/>
          <w:b/>
          <w:sz w:val="20"/>
          <w:szCs w:val="20"/>
          <w:lang w:val="en-SG"/>
        </w:rPr>
        <w:t xml:space="preserve">Kata </w:t>
      </w:r>
      <w:proofErr w:type="spellStart"/>
      <w:r w:rsidRPr="008C2472">
        <w:rPr>
          <w:rFonts w:ascii="Times New Roman" w:hAnsi="Times New Roman" w:cs="Times New Roman"/>
          <w:b/>
          <w:sz w:val="20"/>
          <w:szCs w:val="20"/>
          <w:lang w:val="en-SG"/>
        </w:rPr>
        <w:t>kunci</w:t>
      </w:r>
      <w:proofErr w:type="spellEnd"/>
      <w:r w:rsidRPr="00EE11EC">
        <w:rPr>
          <w:rFonts w:ascii="Times New Roman" w:hAnsi="Times New Roman" w:cs="Times New Roman"/>
          <w:bCs/>
          <w:sz w:val="20"/>
          <w:szCs w:val="20"/>
          <w:lang w:val="en-SG"/>
        </w:rPr>
        <w:t xml:space="preserve">: </w:t>
      </w:r>
      <w:proofErr w:type="spellStart"/>
      <w:r w:rsidRPr="00EE11EC">
        <w:rPr>
          <w:rFonts w:ascii="Times New Roman" w:hAnsi="Times New Roman" w:cs="Times New Roman"/>
          <w:bCs/>
          <w:sz w:val="20"/>
          <w:szCs w:val="20"/>
          <w:lang w:val="en-SG"/>
        </w:rPr>
        <w:t>prokrastinasi</w:t>
      </w:r>
      <w:proofErr w:type="spellEnd"/>
      <w:r w:rsidRPr="00EE11EC">
        <w:rPr>
          <w:rFonts w:ascii="Times New Roman" w:hAnsi="Times New Roman" w:cs="Times New Roman"/>
          <w:bCs/>
          <w:sz w:val="20"/>
          <w:szCs w:val="20"/>
          <w:lang w:val="en-SG"/>
        </w:rPr>
        <w:t xml:space="preserve"> </w:t>
      </w:r>
      <w:proofErr w:type="spellStart"/>
      <w:r w:rsidRPr="00EE11EC">
        <w:rPr>
          <w:rFonts w:ascii="Times New Roman" w:hAnsi="Times New Roman" w:cs="Times New Roman"/>
          <w:bCs/>
          <w:sz w:val="20"/>
          <w:szCs w:val="20"/>
          <w:lang w:val="en-SG"/>
        </w:rPr>
        <w:t>akademik</w:t>
      </w:r>
      <w:proofErr w:type="spellEnd"/>
      <w:r w:rsidRPr="00EE11EC">
        <w:rPr>
          <w:rFonts w:ascii="Times New Roman" w:hAnsi="Times New Roman" w:cs="Times New Roman"/>
          <w:bCs/>
          <w:sz w:val="20"/>
          <w:szCs w:val="20"/>
          <w:lang w:val="en-SG"/>
        </w:rPr>
        <w:t xml:space="preserve">, </w:t>
      </w:r>
      <w:r w:rsidRPr="00EE11EC">
        <w:rPr>
          <w:rFonts w:ascii="Times New Roman" w:hAnsi="Times New Roman" w:cs="Times New Roman"/>
          <w:bCs/>
          <w:i/>
          <w:iCs/>
          <w:sz w:val="20"/>
          <w:szCs w:val="20"/>
          <w:lang w:val="en-SG"/>
        </w:rPr>
        <w:t>behaviour</w:t>
      </w:r>
      <w:r w:rsidRPr="00EE11EC">
        <w:rPr>
          <w:rFonts w:ascii="Times New Roman" w:hAnsi="Times New Roman" w:cs="Times New Roman"/>
          <w:bCs/>
          <w:sz w:val="20"/>
          <w:szCs w:val="20"/>
          <w:lang w:val="en-SG"/>
        </w:rPr>
        <w:t xml:space="preserve">, </w:t>
      </w:r>
      <w:proofErr w:type="spellStart"/>
      <w:r w:rsidRPr="00EE11EC">
        <w:rPr>
          <w:rFonts w:ascii="Times New Roman" w:hAnsi="Times New Roman" w:cs="Times New Roman"/>
          <w:bCs/>
          <w:sz w:val="20"/>
          <w:szCs w:val="20"/>
          <w:lang w:val="en-SG"/>
        </w:rPr>
        <w:t>tugas</w:t>
      </w:r>
      <w:proofErr w:type="spellEnd"/>
      <w:r w:rsidRPr="00EE11EC">
        <w:rPr>
          <w:rFonts w:ascii="Times New Roman" w:hAnsi="Times New Roman" w:cs="Times New Roman"/>
          <w:bCs/>
          <w:sz w:val="20"/>
          <w:szCs w:val="20"/>
          <w:lang w:val="en-SG"/>
        </w:rPr>
        <w:t xml:space="preserve"> </w:t>
      </w:r>
      <w:proofErr w:type="spellStart"/>
      <w:r w:rsidRPr="00EE11EC">
        <w:rPr>
          <w:rFonts w:ascii="Times New Roman" w:hAnsi="Times New Roman" w:cs="Times New Roman"/>
          <w:bCs/>
          <w:sz w:val="20"/>
          <w:szCs w:val="20"/>
          <w:lang w:val="en-SG"/>
        </w:rPr>
        <w:t>akademik</w:t>
      </w:r>
      <w:proofErr w:type="spellEnd"/>
      <w:r w:rsidR="0066285A">
        <w:rPr>
          <w:rFonts w:ascii="Times New Roman" w:hAnsi="Times New Roman" w:cs="Times New Roman"/>
          <w:bCs/>
          <w:sz w:val="20"/>
          <w:szCs w:val="20"/>
          <w:lang w:val="en-SG"/>
        </w:rPr>
        <w:t>.</w:t>
      </w:r>
    </w:p>
    <w:p w14:paraId="6A882993" w14:textId="77777777" w:rsidR="008B124D" w:rsidRDefault="008B124D" w:rsidP="008B124D">
      <w:pPr>
        <w:spacing w:after="0" w:line="360" w:lineRule="auto"/>
        <w:jc w:val="both"/>
        <w:rPr>
          <w:rFonts w:ascii="Times New Roman" w:hAnsi="Times New Roman" w:cs="Times New Roman"/>
          <w:bCs/>
          <w:sz w:val="24"/>
          <w:szCs w:val="24"/>
          <w:lang w:val="id-ID"/>
        </w:rPr>
      </w:pPr>
    </w:p>
    <w:p w14:paraId="12EEB20A" w14:textId="4930A71F" w:rsidR="000444A3" w:rsidRPr="008B124D" w:rsidRDefault="00C15C49" w:rsidP="008B124D">
      <w:pPr>
        <w:spacing w:after="0" w:line="360" w:lineRule="auto"/>
        <w:jc w:val="both"/>
        <w:rPr>
          <w:rFonts w:ascii="Times New Roman" w:hAnsi="Times New Roman" w:cs="Times New Roman"/>
          <w:b/>
          <w:sz w:val="24"/>
          <w:szCs w:val="24"/>
          <w:lang w:val="en-SG"/>
        </w:rPr>
      </w:pPr>
      <w:r w:rsidRPr="008B124D">
        <w:rPr>
          <w:rFonts w:ascii="Times New Roman" w:hAnsi="Times New Roman" w:cs="Times New Roman"/>
          <w:b/>
          <w:sz w:val="24"/>
          <w:szCs w:val="24"/>
          <w:lang w:val="en-SG"/>
        </w:rPr>
        <w:t>PENDAHULUAN</w:t>
      </w:r>
    </w:p>
    <w:p w14:paraId="4B17E608" w14:textId="77777777" w:rsidR="002C6965" w:rsidRPr="000F5B48" w:rsidRDefault="002C6965" w:rsidP="00B466EF">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didik</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terdaftar</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setiap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satuan</w:t>
      </w:r>
      <w:proofErr w:type="spellEnd"/>
      <w:r w:rsidRPr="000F5B48">
        <w:rPr>
          <w:rFonts w:ascii="Times New Roman" w:hAnsi="Times New Roman" w:cs="Times New Roman"/>
          <w:bCs/>
          <w:sz w:val="24"/>
          <w:szCs w:val="24"/>
        </w:rPr>
        <w:t xml:space="preserve"> Pendidikan </w:t>
      </w:r>
      <w:proofErr w:type="spellStart"/>
      <w:r w:rsidRPr="000F5B48">
        <w:rPr>
          <w:rFonts w:ascii="Times New Roman" w:hAnsi="Times New Roman" w:cs="Times New Roman"/>
          <w:bCs/>
          <w:sz w:val="24"/>
          <w:szCs w:val="24"/>
        </w:rPr>
        <w:t>Perguruan</w:t>
      </w:r>
      <w:proofErr w:type="spellEnd"/>
      <w:r w:rsidRPr="000F5B48">
        <w:rPr>
          <w:rFonts w:ascii="Times New Roman" w:hAnsi="Times New Roman" w:cs="Times New Roman"/>
          <w:bCs/>
          <w:sz w:val="24"/>
          <w:szCs w:val="24"/>
        </w:rPr>
        <w:t xml:space="preserve"> Tinggi.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tahap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perkembangannya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digolongkan</w:t>
      </w:r>
      <w:proofErr w:type="spellEnd"/>
      <w:r w:rsidRPr="000F5B48">
        <w:rPr>
          <w:rFonts w:ascii="Times New Roman" w:hAnsi="Times New Roman" w:cs="Times New Roman"/>
          <w:bCs/>
          <w:sz w:val="24"/>
          <w:szCs w:val="24"/>
        </w:rPr>
        <w:t xml:space="preserve"> pada masa </w:t>
      </w:r>
      <w:proofErr w:type="spellStart"/>
      <w:r w:rsidRPr="000F5B48">
        <w:rPr>
          <w:rFonts w:ascii="Times New Roman" w:hAnsi="Times New Roman" w:cs="Times New Roman"/>
          <w:bCs/>
          <w:sz w:val="24"/>
          <w:szCs w:val="24"/>
        </w:rPr>
        <w:t>remaja</w:t>
      </w:r>
      <w:proofErr w:type="spellEnd"/>
      <w:r w:rsidRPr="000F5B48">
        <w:rPr>
          <w:rFonts w:ascii="Times New Roman" w:hAnsi="Times New Roman" w:cs="Times New Roman"/>
          <w:bCs/>
          <w:sz w:val="24"/>
          <w:szCs w:val="24"/>
        </w:rPr>
        <w:t xml:space="preserve">. Hurlock (1980:206) </w:t>
      </w:r>
      <w:proofErr w:type="spellStart"/>
      <w:r w:rsidRPr="000F5B48">
        <w:rPr>
          <w:rFonts w:ascii="Times New Roman" w:hAnsi="Times New Roman" w:cs="Times New Roman"/>
          <w:bCs/>
          <w:sz w:val="24"/>
          <w:szCs w:val="24"/>
        </w:rPr>
        <w:t>menjelaskan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Awal</w:t>
      </w:r>
      <w:proofErr w:type="spellEnd"/>
      <w:r w:rsidRPr="000F5B48">
        <w:rPr>
          <w:rFonts w:ascii="Times New Roman" w:hAnsi="Times New Roman" w:cs="Times New Roman"/>
          <w:bCs/>
          <w:sz w:val="24"/>
          <w:szCs w:val="24"/>
        </w:rPr>
        <w:t xml:space="preserve"> masa </w:t>
      </w:r>
      <w:proofErr w:type="spellStart"/>
      <w:r w:rsidRPr="000F5B48">
        <w:rPr>
          <w:rFonts w:ascii="Times New Roman" w:hAnsi="Times New Roman" w:cs="Times New Roman"/>
          <w:bCs/>
          <w:sz w:val="24"/>
          <w:szCs w:val="24"/>
        </w:rPr>
        <w:t>remaja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berlangsung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kira-kira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13-17 </w:t>
      </w:r>
      <w:proofErr w:type="spellStart"/>
      <w:r w:rsidRPr="000F5B48">
        <w:rPr>
          <w:rFonts w:ascii="Times New Roman" w:hAnsi="Times New Roman" w:cs="Times New Roman"/>
          <w:bCs/>
          <w:sz w:val="24"/>
          <w:szCs w:val="24"/>
        </w:rPr>
        <w:t>tahun</w:t>
      </w:r>
      <w:proofErr w:type="spellEnd"/>
      <w:r w:rsidRPr="000F5B48">
        <w:rPr>
          <w:rFonts w:ascii="Times New Roman" w:hAnsi="Times New Roman" w:cs="Times New Roman"/>
          <w:bCs/>
          <w:sz w:val="24"/>
          <w:szCs w:val="24"/>
        </w:rPr>
        <w:t xml:space="preserve">". Pada masa </w:t>
      </w:r>
      <w:proofErr w:type="spellStart"/>
      <w:r w:rsidRPr="000F5B48">
        <w:rPr>
          <w:rFonts w:ascii="Times New Roman" w:hAnsi="Times New Roman" w:cs="Times New Roman"/>
          <w:bCs/>
          <w:sz w:val="24"/>
          <w:szCs w:val="24"/>
        </w:rPr>
        <w:t>perkembangannya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selayaknya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dibimbing</w:t>
      </w:r>
      <w:proofErr w:type="spellEnd"/>
      <w:r w:rsidRPr="000F5B48">
        <w:rPr>
          <w:rFonts w:ascii="Times New Roman" w:hAnsi="Times New Roman" w:cs="Times New Roman"/>
          <w:bCs/>
          <w:sz w:val="24"/>
          <w:szCs w:val="24"/>
        </w:rPr>
        <w:t xml:space="preserve"> agar </w:t>
      </w:r>
      <w:proofErr w:type="spellStart"/>
      <w:r w:rsidRPr="000F5B48">
        <w:rPr>
          <w:rFonts w:ascii="Times New Roman" w:hAnsi="Times New Roman" w:cs="Times New Roman"/>
          <w:bCs/>
          <w:sz w:val="24"/>
          <w:szCs w:val="24"/>
        </w:rPr>
        <w:t>terbentuknya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kemandirian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pengendalian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memecahkan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permasalahan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dialaminya</w:t>
      </w:r>
      <w:proofErr w:type="spellEnd"/>
      <w:r w:rsidRPr="000F5B48">
        <w:rPr>
          <w:rFonts w:ascii="Times New Roman" w:hAnsi="Times New Roman" w:cs="Times New Roman"/>
          <w:bCs/>
          <w:sz w:val="24"/>
          <w:szCs w:val="24"/>
        </w:rPr>
        <w:t>.</w:t>
      </w:r>
    </w:p>
    <w:p w14:paraId="3755DD50" w14:textId="77777777" w:rsidR="002C6965" w:rsidRPr="000F5B48" w:rsidRDefault="002C6965" w:rsidP="00DE0D76">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seorang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kewajiban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harus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dipenuhi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dituntut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pengelolaan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khususnya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pengelolaan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Pengelolaan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kurang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menyebabkan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lastRenderedPageBreak/>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w:t>
      </w:r>
    </w:p>
    <w:p w14:paraId="7418181B" w14:textId="2CE52DD1" w:rsidR="002C6965" w:rsidRPr="000F5B48" w:rsidRDefault="002C6965"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Burka &amp; Yuen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Wyk</w:t>
      </w:r>
      <w:proofErr w:type="spellEnd"/>
      <w:r w:rsidRPr="000F5B48">
        <w:rPr>
          <w:rFonts w:ascii="Times New Roman" w:hAnsi="Times New Roman" w:cs="Times New Roman"/>
          <w:bCs/>
          <w:sz w:val="24"/>
          <w:szCs w:val="24"/>
        </w:rPr>
        <w:t xml:space="preserve">, 2004:9) </w:t>
      </w:r>
      <w:proofErr w:type="spellStart"/>
      <w:r w:rsidRPr="000F5B48">
        <w:rPr>
          <w:rFonts w:ascii="Times New Roman" w:hAnsi="Times New Roman" w:cs="Times New Roman"/>
          <w:bCs/>
          <w:sz w:val="24"/>
          <w:szCs w:val="24"/>
        </w:rPr>
        <w:t>mendefinisikan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"To defer action, delay; to put of till another day or time".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kebiasaan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tindakan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sampai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hari</w:t>
      </w:r>
      <w:proofErr w:type="spellEnd"/>
      <w:r w:rsidRPr="000F5B48">
        <w:rPr>
          <w:rFonts w:ascii="Times New Roman" w:hAnsi="Times New Roman" w:cs="Times New Roman"/>
          <w:bCs/>
          <w:sz w:val="24"/>
          <w:szCs w:val="24"/>
        </w:rPr>
        <w:t xml:space="preserve"> lain.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dkk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Ngoc, 2007:198), </w:t>
      </w:r>
      <w:proofErr w:type="spellStart"/>
      <w:r w:rsidRPr="000F5B48">
        <w:rPr>
          <w:rFonts w:ascii="Times New Roman" w:hAnsi="Times New Roman" w:cs="Times New Roman"/>
          <w:bCs/>
          <w:sz w:val="24"/>
          <w:szCs w:val="24"/>
        </w:rPr>
        <w:t>menjelaskan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"Academic procrastination the focus of the present study can be considered the delay of tasks specifically related to studying, working</w:t>
      </w:r>
      <w:r w:rsidR="00472B17" w:rsidRPr="000F5B48">
        <w:rPr>
          <w:rFonts w:ascii="Times New Roman" w:hAnsi="Times New Roman" w:cs="Times New Roman"/>
          <w:bCs/>
          <w:sz w:val="24"/>
          <w:szCs w:val="24"/>
        </w:rPr>
        <w:t>,</w:t>
      </w:r>
      <w:r w:rsidRPr="000F5B48">
        <w:rPr>
          <w:rFonts w:ascii="Times New Roman" w:hAnsi="Times New Roman" w:cs="Times New Roman"/>
          <w:bCs/>
          <w:sz w:val="24"/>
          <w:szCs w:val="24"/>
        </w:rPr>
        <w:t xml:space="preserve"> or completing academic assignments". </w:t>
      </w:r>
      <w:proofErr w:type="spellStart"/>
      <w:r w:rsidRPr="000F5B48">
        <w:rPr>
          <w:rFonts w:ascii="Times New Roman" w:hAnsi="Times New Roman" w:cs="Times New Roman"/>
          <w:bCs/>
          <w:sz w:val="24"/>
          <w:szCs w:val="24"/>
        </w:rPr>
        <w:t>Fokus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dianggap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khusus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berkaitan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w:t>
      </w:r>
    </w:p>
    <w:p w14:paraId="4206B348" w14:textId="1EF9E01E" w:rsidR="00FD552B" w:rsidRPr="000F5B48" w:rsidRDefault="002C6965"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Seung, </w:t>
      </w:r>
      <w:proofErr w:type="spellStart"/>
      <w:r w:rsidRPr="000F5B48">
        <w:rPr>
          <w:rFonts w:ascii="Times New Roman" w:hAnsi="Times New Roman" w:cs="Times New Roman"/>
          <w:bCs/>
          <w:sz w:val="24"/>
          <w:szCs w:val="24"/>
        </w:rPr>
        <w:t>dkk</w:t>
      </w:r>
      <w:proofErr w:type="spellEnd"/>
      <w:r w:rsidRPr="000F5B48">
        <w:rPr>
          <w:rFonts w:ascii="Times New Roman" w:hAnsi="Times New Roman" w:cs="Times New Roman"/>
          <w:bCs/>
          <w:sz w:val="24"/>
          <w:szCs w:val="24"/>
        </w:rPr>
        <w:t xml:space="preserve"> (2012:12) </w:t>
      </w:r>
      <w:proofErr w:type="spellStart"/>
      <w:r w:rsidRPr="000F5B48">
        <w:rPr>
          <w:rFonts w:ascii="Times New Roman" w:hAnsi="Times New Roman" w:cs="Times New Roman"/>
          <w:bCs/>
          <w:sz w:val="24"/>
          <w:szCs w:val="24"/>
        </w:rPr>
        <w:t>menjelaskan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"Procrastination has been    commonly understood as a maladaptive behavior that impedes successful academic experiences".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umumnya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dipahami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maladaptif</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menghambat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sukses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berupa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respon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00472B17"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mengantisipasi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disukai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dipandang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sukses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kegagalan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jangka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diinginkan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sampai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saat-saat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terakhir</w:t>
      </w:r>
      <w:proofErr w:type="spellEnd"/>
      <w:r w:rsidRPr="000F5B48">
        <w:rPr>
          <w:rFonts w:ascii="Times New Roman" w:hAnsi="Times New Roman" w:cs="Times New Roman"/>
          <w:bCs/>
          <w:sz w:val="24"/>
          <w:szCs w:val="24"/>
        </w:rPr>
        <w:t>.</w:t>
      </w:r>
    </w:p>
    <w:p w14:paraId="4A9013E1" w14:textId="61A730C7" w:rsidR="00FD552B" w:rsidRPr="000F5B48" w:rsidRDefault="00ED0F06" w:rsidP="00DE0D76">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disebabkan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terlalu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fokus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nilai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standar</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ditetapkan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terlalu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banyak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berfikir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tentang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bagaimana</w:t>
      </w:r>
      <w:proofErr w:type="spellEnd"/>
      <w:r w:rsidRPr="000F5B48">
        <w:rPr>
          <w:rFonts w:ascii="Times New Roman" w:hAnsi="Times New Roman" w:cs="Times New Roman"/>
          <w:bCs/>
          <w:sz w:val="24"/>
          <w:szCs w:val="24"/>
        </w:rPr>
        <w:t xml:space="preserve"> orang lain </w:t>
      </w:r>
      <w:proofErr w:type="spellStart"/>
      <w:r w:rsidRPr="000F5B48">
        <w:rPr>
          <w:rFonts w:ascii="Times New Roman" w:hAnsi="Times New Roman" w:cs="Times New Roman"/>
          <w:bCs/>
          <w:sz w:val="24"/>
          <w:szCs w:val="24"/>
        </w:rPr>
        <w:t>menilai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hubungan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antara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perfeksionisme</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dikaitkan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kebiasaan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sekarang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juga </w:t>
      </w:r>
      <w:proofErr w:type="spellStart"/>
      <w:r w:rsidRPr="000F5B48">
        <w:rPr>
          <w:rFonts w:ascii="Times New Roman" w:hAnsi="Times New Roman" w:cs="Times New Roman"/>
          <w:bCs/>
          <w:sz w:val="24"/>
          <w:szCs w:val="24"/>
        </w:rPr>
        <w:t>menyebabkan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mengalami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keterlambatan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mempelajari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terlambat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menyusun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laporan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mengumpulkan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menjelang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tenggat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telah</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tentukan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mengembalikan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buku-buku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perpustakaan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terlambat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mendaftar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ujian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sebagainya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selanjutnya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seringnya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melewatkan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juga salah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penyebab</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suka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menunda-nunda</w:t>
      </w:r>
      <w:proofErr w:type="spellEnd"/>
      <w:r w:rsidRPr="000F5B48">
        <w:rPr>
          <w:rFonts w:ascii="Times New Roman" w:hAnsi="Times New Roman" w:cs="Times New Roman"/>
          <w:bCs/>
          <w:sz w:val="24"/>
          <w:szCs w:val="24"/>
        </w:rPr>
        <w:t xml:space="preserve"> (Rosario, et al, 2009)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menimbulkan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konflik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orang </w:t>
      </w:r>
      <w:proofErr w:type="spellStart"/>
      <w:r w:rsidRPr="000F5B48">
        <w:rPr>
          <w:rFonts w:ascii="Times New Roman" w:hAnsi="Times New Roman" w:cs="Times New Roman"/>
          <w:bCs/>
          <w:sz w:val="24"/>
          <w:szCs w:val="24"/>
        </w:rPr>
        <w:t>tua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teman-teman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Rosario,et</w:t>
      </w:r>
      <w:proofErr w:type="spellEnd"/>
      <w:r w:rsidRPr="000F5B48">
        <w:rPr>
          <w:rFonts w:ascii="Times New Roman" w:hAnsi="Times New Roman" w:cs="Times New Roman"/>
          <w:bCs/>
          <w:sz w:val="24"/>
          <w:szCs w:val="24"/>
        </w:rPr>
        <w:t xml:space="preserve"> al,  2009).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segala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sesuatunya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muncul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perselisihan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orang </w:t>
      </w:r>
      <w:proofErr w:type="spellStart"/>
      <w:r w:rsidRPr="000F5B48">
        <w:rPr>
          <w:rFonts w:ascii="Times New Roman" w:hAnsi="Times New Roman" w:cs="Times New Roman"/>
          <w:bCs/>
          <w:sz w:val="24"/>
          <w:szCs w:val="24"/>
        </w:rPr>
        <w:t>tua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rumah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kemudian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lastRenderedPageBreak/>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menimbulkan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kesalahfahaman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antar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teman-temannya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jika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kelompok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biasanya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memaksimalkan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hasil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pengerjaannya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sempurna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w:t>
      </w:r>
    </w:p>
    <w:p w14:paraId="7A5D9B93" w14:textId="5EBB01D8" w:rsidR="00FD552B" w:rsidRPr="000F5B48" w:rsidRDefault="00BA7DCD" w:rsidP="00DE0D76">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Pengamatan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peneliti</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Program </w:t>
      </w:r>
      <w:proofErr w:type="spellStart"/>
      <w:r w:rsidRPr="000F5B48">
        <w:rPr>
          <w:rFonts w:ascii="Times New Roman" w:hAnsi="Times New Roman" w:cs="Times New Roman"/>
          <w:bCs/>
          <w:sz w:val="24"/>
          <w:szCs w:val="24"/>
        </w:rPr>
        <w:t>Studi</w:t>
      </w:r>
      <w:proofErr w:type="spellEnd"/>
      <w:r w:rsidR="00277D83"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Penjaskesrek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disimpulkan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kebiasaan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biasa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Hal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diperkuat</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keterangan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beberapa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dosen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menyatakan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fenomena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kebiasaan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lazim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lain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menyenangkan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sebelum</w:t>
      </w:r>
      <w:proofErr w:type="spellEnd"/>
      <w:r w:rsidRPr="000F5B48">
        <w:rPr>
          <w:rFonts w:ascii="Times New Roman" w:hAnsi="Times New Roman" w:cs="Times New Roman"/>
          <w:bCs/>
          <w:sz w:val="24"/>
          <w:szCs w:val="24"/>
        </w:rPr>
        <w:t xml:space="preserve"> bel </w:t>
      </w:r>
      <w:proofErr w:type="spellStart"/>
      <w:r w:rsidRPr="000F5B48">
        <w:rPr>
          <w:rFonts w:ascii="Times New Roman" w:hAnsi="Times New Roman" w:cs="Times New Roman"/>
          <w:bCs/>
          <w:sz w:val="24"/>
          <w:szCs w:val="24"/>
        </w:rPr>
        <w:t>masuk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disela-sela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pelajaran</w:t>
      </w:r>
      <w:proofErr w:type="spellEnd"/>
      <w:r w:rsidRPr="000F5B48">
        <w:rPr>
          <w:rFonts w:ascii="Times New Roman" w:hAnsi="Times New Roman" w:cs="Times New Roman"/>
          <w:bCs/>
          <w:sz w:val="24"/>
          <w:szCs w:val="24"/>
        </w:rPr>
        <w:t xml:space="preserve"> lain.</w:t>
      </w:r>
    </w:p>
    <w:p w14:paraId="63CEE238" w14:textId="77777777" w:rsidR="003F1773" w:rsidRPr="000F5B48" w:rsidRDefault="003F1773"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Program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program </w:t>
      </w:r>
      <w:proofErr w:type="spellStart"/>
      <w:r w:rsidRPr="000F5B48">
        <w:rPr>
          <w:rFonts w:ascii="Times New Roman" w:hAnsi="Times New Roman" w:cs="Times New Roman"/>
          <w:bCs/>
          <w:sz w:val="24"/>
          <w:szCs w:val="24"/>
        </w:rPr>
        <w:t>beasiswa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berasal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keluarga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kemajuan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diperoleh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program </w:t>
      </w:r>
      <w:proofErr w:type="spellStart"/>
      <w:r w:rsidRPr="000F5B48">
        <w:rPr>
          <w:rFonts w:ascii="Times New Roman" w:hAnsi="Times New Roman" w:cs="Times New Roman"/>
          <w:bCs/>
          <w:sz w:val="24"/>
          <w:szCs w:val="24"/>
        </w:rPr>
        <w:t>pengajaran</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usia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muda</w:t>
      </w:r>
      <w:proofErr w:type="spellEnd"/>
      <w:r w:rsidRPr="000F5B48">
        <w:rPr>
          <w:rFonts w:ascii="Times New Roman" w:hAnsi="Times New Roman" w:cs="Times New Roman"/>
          <w:bCs/>
          <w:sz w:val="24"/>
          <w:szCs w:val="24"/>
        </w:rPr>
        <w:t>. (kemenristekdikti;2019).</w:t>
      </w:r>
    </w:p>
    <w:p w14:paraId="60C5096E" w14:textId="12C9757C" w:rsidR="00C11F93" w:rsidRPr="000F5B48" w:rsidRDefault="003F1773" w:rsidP="00DE0D76">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Dikatakan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memperoleh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anak</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menguasai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mengintegrasikan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bahan-bahan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pelajaran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kompleks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mengingat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kembali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sejumlah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informasi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mengolah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informasi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efektif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berdisiplin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selalu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sukses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melibatkan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analisis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logis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memenuhi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kualifikasi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sosial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fisik</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emosional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masih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matang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emosional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mungkin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merasa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frustasi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tekanan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tuntutan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dimana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mereka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dituntut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memperoleh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nilai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indeks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prestasi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kumulatif</w:t>
      </w:r>
      <w:proofErr w:type="spellEnd"/>
      <w:r w:rsidRPr="000F5B48">
        <w:rPr>
          <w:rFonts w:ascii="Times New Roman" w:hAnsi="Times New Roman" w:cs="Times New Roman"/>
          <w:bCs/>
          <w:sz w:val="24"/>
          <w:szCs w:val="24"/>
        </w:rPr>
        <w:t xml:space="preserve"> (IPK) </w:t>
      </w:r>
      <w:proofErr w:type="spellStart"/>
      <w:r w:rsidRPr="000F5B48">
        <w:rPr>
          <w:rFonts w:ascii="Times New Roman" w:hAnsi="Times New Roman" w:cs="Times New Roman"/>
          <w:bCs/>
          <w:sz w:val="24"/>
          <w:szCs w:val="24"/>
        </w:rPr>
        <w:t>serendah-rendahnya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3,00,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juga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memicu</w:t>
      </w:r>
      <w:proofErr w:type="spellEnd"/>
      <w:r w:rsidRPr="000F5B48">
        <w:rPr>
          <w:rFonts w:ascii="Times New Roman" w:hAnsi="Times New Roman" w:cs="Times New Roman"/>
          <w:bCs/>
          <w:sz w:val="24"/>
          <w:szCs w:val="24"/>
        </w:rPr>
        <w:t xml:space="preserve"> stress pada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w:t>
      </w:r>
    </w:p>
    <w:p w14:paraId="53C59337" w14:textId="19CBFA4C" w:rsidR="00C11F93" w:rsidRPr="000F5B48" w:rsidRDefault="006B37BB"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Pada </w:t>
      </w:r>
      <w:proofErr w:type="spellStart"/>
      <w:r w:rsidRPr="000F5B48">
        <w:rPr>
          <w:rFonts w:ascii="Times New Roman" w:hAnsi="Times New Roman" w:cs="Times New Roman"/>
          <w:bCs/>
          <w:sz w:val="24"/>
          <w:szCs w:val="24"/>
        </w:rPr>
        <w:t>penelitian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peneliti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merancang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Asessment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program </w:t>
      </w:r>
      <w:proofErr w:type="spellStart"/>
      <w:r w:rsidRPr="000F5B48">
        <w:rPr>
          <w:rFonts w:ascii="Times New Roman" w:hAnsi="Times New Roman" w:cs="Times New Roman"/>
          <w:bCs/>
          <w:sz w:val="24"/>
          <w:szCs w:val="24"/>
        </w:rPr>
        <w:t>studi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penjaskes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upaya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mengetahui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permasalahan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dihadapi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mereka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proses </w:t>
      </w:r>
      <w:proofErr w:type="spellStart"/>
      <w:r w:rsidRPr="000F5B48">
        <w:rPr>
          <w:rFonts w:ascii="Times New Roman" w:hAnsi="Times New Roman" w:cs="Times New Roman"/>
          <w:bCs/>
          <w:sz w:val="24"/>
          <w:szCs w:val="24"/>
        </w:rPr>
        <w:t>perkuliahan</w:t>
      </w:r>
      <w:proofErr w:type="spellEnd"/>
      <w:r w:rsidRPr="000F5B48">
        <w:rPr>
          <w:rFonts w:ascii="Times New Roman" w:hAnsi="Times New Roman" w:cs="Times New Roman"/>
          <w:bCs/>
          <w:sz w:val="24"/>
          <w:szCs w:val="24"/>
        </w:rPr>
        <w:t>.</w:t>
      </w:r>
    </w:p>
    <w:p w14:paraId="3A8E5BDF" w14:textId="77777777" w:rsidR="000F5B48" w:rsidRPr="000F5B48" w:rsidRDefault="000F5B48" w:rsidP="000F5B48">
      <w:pPr>
        <w:tabs>
          <w:tab w:val="left" w:pos="284"/>
        </w:tabs>
        <w:spacing w:after="0" w:line="360" w:lineRule="auto"/>
        <w:jc w:val="both"/>
        <w:rPr>
          <w:rFonts w:ascii="Times New Roman" w:hAnsi="Times New Roman" w:cs="Times New Roman"/>
          <w:b/>
          <w:sz w:val="24"/>
          <w:szCs w:val="24"/>
        </w:rPr>
      </w:pPr>
      <w:r w:rsidRPr="000F5B48">
        <w:rPr>
          <w:rFonts w:ascii="Times New Roman" w:hAnsi="Times New Roman" w:cs="Times New Roman"/>
          <w:b/>
          <w:sz w:val="24"/>
          <w:szCs w:val="24"/>
        </w:rPr>
        <w:t>A.</w:t>
      </w:r>
      <w:r w:rsidRPr="000F5B48">
        <w:rPr>
          <w:rFonts w:ascii="Times New Roman" w:hAnsi="Times New Roman" w:cs="Times New Roman"/>
          <w:b/>
          <w:sz w:val="24"/>
          <w:szCs w:val="24"/>
        </w:rPr>
        <w:tab/>
      </w:r>
      <w:proofErr w:type="spellStart"/>
      <w:r w:rsidRPr="000F5B48">
        <w:rPr>
          <w:rFonts w:ascii="Times New Roman" w:hAnsi="Times New Roman" w:cs="Times New Roman"/>
          <w:b/>
          <w:sz w:val="24"/>
          <w:szCs w:val="24"/>
        </w:rPr>
        <w:t>Pembelajaran</w:t>
      </w:r>
      <w:proofErr w:type="spellEnd"/>
      <w:r w:rsidRPr="000F5B48">
        <w:rPr>
          <w:rFonts w:ascii="Times New Roman" w:hAnsi="Times New Roman" w:cs="Times New Roman"/>
          <w:b/>
          <w:sz w:val="24"/>
          <w:szCs w:val="24"/>
        </w:rPr>
        <w:t xml:space="preserve"> </w:t>
      </w:r>
      <w:proofErr w:type="spellStart"/>
      <w:r w:rsidRPr="000F5B48">
        <w:rPr>
          <w:rFonts w:ascii="Times New Roman" w:hAnsi="Times New Roman" w:cs="Times New Roman"/>
          <w:b/>
          <w:sz w:val="24"/>
          <w:szCs w:val="24"/>
        </w:rPr>
        <w:t>Jasmani</w:t>
      </w:r>
      <w:proofErr w:type="spellEnd"/>
      <w:r w:rsidRPr="000F5B48">
        <w:rPr>
          <w:rFonts w:ascii="Times New Roman" w:hAnsi="Times New Roman" w:cs="Times New Roman"/>
          <w:b/>
          <w:sz w:val="24"/>
          <w:szCs w:val="24"/>
        </w:rPr>
        <w:t xml:space="preserve"> </w:t>
      </w:r>
      <w:proofErr w:type="spellStart"/>
      <w:r w:rsidRPr="000F5B48">
        <w:rPr>
          <w:rFonts w:ascii="Times New Roman" w:hAnsi="Times New Roman" w:cs="Times New Roman"/>
          <w:b/>
          <w:sz w:val="24"/>
          <w:szCs w:val="24"/>
        </w:rPr>
        <w:t>Kesehatan</w:t>
      </w:r>
      <w:proofErr w:type="spellEnd"/>
      <w:r w:rsidRPr="000F5B48">
        <w:rPr>
          <w:rFonts w:ascii="Times New Roman" w:hAnsi="Times New Roman" w:cs="Times New Roman"/>
          <w:b/>
          <w:sz w:val="24"/>
          <w:szCs w:val="24"/>
        </w:rPr>
        <w:t xml:space="preserve"> dan </w:t>
      </w:r>
      <w:proofErr w:type="spellStart"/>
      <w:r w:rsidRPr="000F5B48">
        <w:rPr>
          <w:rFonts w:ascii="Times New Roman" w:hAnsi="Times New Roman" w:cs="Times New Roman"/>
          <w:b/>
          <w:sz w:val="24"/>
          <w:szCs w:val="24"/>
        </w:rPr>
        <w:t>Rekreasi</w:t>
      </w:r>
      <w:proofErr w:type="spellEnd"/>
    </w:p>
    <w:p w14:paraId="02674C36" w14:textId="77777777" w:rsidR="000F5B48" w:rsidRPr="000F5B48" w:rsidRDefault="000F5B48"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suatu</w:t>
      </w:r>
      <w:proofErr w:type="spellEnd"/>
      <w:r w:rsidRPr="000F5B48">
        <w:rPr>
          <w:rFonts w:ascii="Times New Roman" w:hAnsi="Times New Roman" w:cs="Times New Roman"/>
          <w:bCs/>
          <w:sz w:val="24"/>
          <w:szCs w:val="24"/>
        </w:rPr>
        <w:t xml:space="preserve"> proses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didesain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lastRenderedPageBreak/>
        <w:t>motorik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pengetahuan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aktif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sportif, dan </w:t>
      </w:r>
      <w:proofErr w:type="spellStart"/>
      <w:r w:rsidRPr="000F5B48">
        <w:rPr>
          <w:rFonts w:ascii="Times New Roman" w:hAnsi="Times New Roman" w:cs="Times New Roman"/>
          <w:bCs/>
          <w:sz w:val="24"/>
          <w:szCs w:val="24"/>
        </w:rPr>
        <w:t>kecerdasan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emosi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Lingkungan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diatur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seksama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perkembangan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seluruh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ranah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psikomotor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kognitif</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afektif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setiap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w:t>
      </w:r>
    </w:p>
    <w:p w14:paraId="4FE3710F" w14:textId="1B639B25" w:rsidR="000F5B48" w:rsidRPr="000F5B48" w:rsidRDefault="00DE0D76" w:rsidP="00DE0D76">
      <w:pPr>
        <w:spacing w:after="0" w:line="360" w:lineRule="auto"/>
        <w:ind w:firstLine="426"/>
        <w:jc w:val="both"/>
        <w:rPr>
          <w:rFonts w:ascii="Times New Roman" w:hAnsi="Times New Roman" w:cs="Times New Roman"/>
          <w:bCs/>
          <w:sz w:val="24"/>
          <w:szCs w:val="24"/>
        </w:rPr>
      </w:pPr>
      <w:proofErr w:type="spellStart"/>
      <w:r>
        <w:rPr>
          <w:rFonts w:ascii="Times New Roman" w:hAnsi="Times New Roman" w:cs="Times New Roman"/>
          <w:bCs/>
          <w:sz w:val="24"/>
          <w:szCs w:val="24"/>
        </w:rPr>
        <w:t>Perkembangan</w:t>
      </w:r>
      <w:proofErr w:type="spellEnd"/>
      <w:r>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Fisik</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perkembangan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psikis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keterampilan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psikomotor</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pengetahuan</w:t>
      </w:r>
      <w:proofErr w:type="spellEnd"/>
      <w:r w:rsidR="000F5B48" w:rsidRPr="000F5B48">
        <w:rPr>
          <w:rFonts w:ascii="Times New Roman" w:hAnsi="Times New Roman" w:cs="Times New Roman"/>
          <w:bCs/>
          <w:sz w:val="24"/>
          <w:szCs w:val="24"/>
        </w:rPr>
        <w:t xml:space="preserve"> dan </w:t>
      </w:r>
      <w:proofErr w:type="spellStart"/>
      <w:r w:rsidR="000F5B48" w:rsidRPr="000F5B48">
        <w:rPr>
          <w:rFonts w:ascii="Times New Roman" w:hAnsi="Times New Roman" w:cs="Times New Roman"/>
          <w:bCs/>
          <w:sz w:val="24"/>
          <w:szCs w:val="24"/>
        </w:rPr>
        <w:t>penalaran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penghayatan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nilai-nilai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sikap</w:t>
      </w:r>
      <w:proofErr w:type="spellEnd"/>
      <w:r w:rsidR="000F5B48" w:rsidRPr="000F5B48">
        <w:rPr>
          <w:rFonts w:ascii="Times New Roman" w:hAnsi="Times New Roman" w:cs="Times New Roman"/>
          <w:bCs/>
          <w:sz w:val="24"/>
          <w:szCs w:val="24"/>
        </w:rPr>
        <w:t>-mental-</w:t>
      </w:r>
      <w:proofErr w:type="spellStart"/>
      <w:r w:rsidR="000F5B48" w:rsidRPr="000F5B48">
        <w:rPr>
          <w:rFonts w:ascii="Times New Roman" w:hAnsi="Times New Roman" w:cs="Times New Roman"/>
          <w:bCs/>
          <w:sz w:val="24"/>
          <w:szCs w:val="24"/>
        </w:rPr>
        <w:t>emosional</w:t>
      </w:r>
      <w:proofErr w:type="spellEnd"/>
      <w:r w:rsidR="000F5B48" w:rsidRPr="000F5B48">
        <w:rPr>
          <w:rFonts w:ascii="Times New Roman" w:hAnsi="Times New Roman" w:cs="Times New Roman"/>
          <w:bCs/>
          <w:sz w:val="24"/>
          <w:szCs w:val="24"/>
        </w:rPr>
        <w:t>-</w:t>
      </w:r>
      <w:proofErr w:type="spellStart"/>
      <w:r w:rsidR="000F5B48" w:rsidRPr="000F5B48">
        <w:rPr>
          <w:rFonts w:ascii="Times New Roman" w:hAnsi="Times New Roman" w:cs="Times New Roman"/>
          <w:bCs/>
          <w:sz w:val="24"/>
          <w:szCs w:val="24"/>
        </w:rPr>
        <w:t>sportivitas-spritual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sosial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serta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pembiasaan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pola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hidup</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sehat</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bermuara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untuk</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merangsang</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pertumbuhan</w:t>
      </w:r>
      <w:proofErr w:type="spellEnd"/>
      <w:r w:rsidR="000F5B48" w:rsidRPr="000F5B48">
        <w:rPr>
          <w:rFonts w:ascii="Times New Roman" w:hAnsi="Times New Roman" w:cs="Times New Roman"/>
          <w:bCs/>
          <w:sz w:val="24"/>
          <w:szCs w:val="24"/>
        </w:rPr>
        <w:t xml:space="preserve"> dan </w:t>
      </w:r>
      <w:proofErr w:type="spellStart"/>
      <w:r w:rsidR="000F5B48" w:rsidRPr="000F5B48">
        <w:rPr>
          <w:rFonts w:ascii="Times New Roman" w:hAnsi="Times New Roman" w:cs="Times New Roman"/>
          <w:bCs/>
          <w:sz w:val="24"/>
          <w:szCs w:val="24"/>
        </w:rPr>
        <w:t>perkembangan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kualitas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fisik</w:t>
      </w:r>
      <w:proofErr w:type="spellEnd"/>
      <w:r w:rsidR="000F5B48" w:rsidRPr="000F5B48">
        <w:rPr>
          <w:rFonts w:ascii="Times New Roman" w:hAnsi="Times New Roman" w:cs="Times New Roman"/>
          <w:bCs/>
          <w:sz w:val="24"/>
          <w:szCs w:val="24"/>
        </w:rPr>
        <w:t xml:space="preserve"> dan </w:t>
      </w:r>
      <w:proofErr w:type="spellStart"/>
      <w:r w:rsidR="000F5B48" w:rsidRPr="000F5B48">
        <w:rPr>
          <w:rFonts w:ascii="Times New Roman" w:hAnsi="Times New Roman" w:cs="Times New Roman"/>
          <w:bCs/>
          <w:sz w:val="24"/>
          <w:szCs w:val="24"/>
        </w:rPr>
        <w:t>psikis</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seimbang</w:t>
      </w:r>
      <w:proofErr w:type="spellEnd"/>
      <w:r w:rsidR="000F5B48" w:rsidRPr="000F5B48">
        <w:rPr>
          <w:rFonts w:ascii="Times New Roman" w:hAnsi="Times New Roman" w:cs="Times New Roman"/>
          <w:bCs/>
          <w:sz w:val="24"/>
          <w:szCs w:val="24"/>
        </w:rPr>
        <w:t>.</w:t>
      </w:r>
    </w:p>
    <w:p w14:paraId="63752431" w14:textId="77777777" w:rsidR="000F5B48" w:rsidRPr="000F5B48" w:rsidRDefault="000F5B48" w:rsidP="00DE0D76">
      <w:pPr>
        <w:spacing w:after="0" w:line="360" w:lineRule="auto"/>
        <w:ind w:firstLine="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diharapkan</w:t>
      </w:r>
      <w:proofErr w:type="spellEnd"/>
      <w:r w:rsidRPr="000F5B48">
        <w:rPr>
          <w:rFonts w:ascii="Times New Roman" w:hAnsi="Times New Roman" w:cs="Times New Roman"/>
          <w:bCs/>
          <w:sz w:val="24"/>
          <w:szCs w:val="24"/>
        </w:rPr>
        <w:t xml:space="preserve"> guru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menciptakan</w:t>
      </w:r>
      <w:proofErr w:type="spellEnd"/>
      <w:r w:rsidRPr="000F5B48">
        <w:rPr>
          <w:rFonts w:ascii="Times New Roman" w:hAnsi="Times New Roman" w:cs="Times New Roman"/>
          <w:bCs/>
          <w:sz w:val="24"/>
          <w:szCs w:val="24"/>
        </w:rPr>
        <w:t xml:space="preserve"> proses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menyenagkan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muncul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kemauan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w:t>
      </w:r>
    </w:p>
    <w:p w14:paraId="1FFA512E" w14:textId="77777777" w:rsidR="000F5B48" w:rsidRPr="000F5B48" w:rsidRDefault="000F5B48"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menekankan</w:t>
      </w:r>
      <w:proofErr w:type="spellEnd"/>
      <w:r w:rsidRPr="000F5B48">
        <w:rPr>
          <w:rFonts w:ascii="Times New Roman" w:hAnsi="Times New Roman" w:cs="Times New Roman"/>
          <w:bCs/>
          <w:sz w:val="24"/>
          <w:szCs w:val="24"/>
        </w:rPr>
        <w:t xml:space="preserve"> pada proses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sebaiknya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sebaik-baiknya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langkah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awal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menciptakan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tumbuh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insan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kuat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disimpulkan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w:t>
      </w:r>
    </w:p>
    <w:p w14:paraId="61092255" w14:textId="01CD0DB8" w:rsidR="000F5B48" w:rsidRPr="000F5B48" w:rsidRDefault="000F5B48"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keseluruhan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mengutamakan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pembinaan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rangka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perkembangan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keterampilan</w:t>
      </w:r>
      <w:proofErr w:type="spellEnd"/>
      <w:r>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mental, </w:t>
      </w:r>
      <w:proofErr w:type="spellStart"/>
      <w:r w:rsidRPr="000F5B48">
        <w:rPr>
          <w:rFonts w:ascii="Times New Roman" w:hAnsi="Times New Roman" w:cs="Times New Roman"/>
          <w:bCs/>
          <w:sz w:val="24"/>
          <w:szCs w:val="24"/>
        </w:rPr>
        <w:t>sosial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emosional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selaras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serasi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seimbang</w:t>
      </w:r>
      <w:proofErr w:type="spellEnd"/>
      <w:r w:rsidRPr="000F5B48">
        <w:rPr>
          <w:rFonts w:ascii="Times New Roman" w:hAnsi="Times New Roman" w:cs="Times New Roman"/>
          <w:bCs/>
          <w:sz w:val="24"/>
          <w:szCs w:val="24"/>
        </w:rPr>
        <w:t>.</w:t>
      </w:r>
    </w:p>
    <w:p w14:paraId="367701CD" w14:textId="77777777" w:rsidR="000F5B48" w:rsidRPr="000F5B48" w:rsidRDefault="000F5B48" w:rsidP="00DE0D76">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mengutamakan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pembiasaan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penunjang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pengemabangan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fungsi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pada:</w:t>
      </w:r>
    </w:p>
    <w:p w14:paraId="0E8CF708" w14:textId="6256F91E" w:rsidR="000F5B48" w:rsidRPr="0038722E" w:rsidRDefault="000F5B48" w:rsidP="0038722E">
      <w:pPr>
        <w:pStyle w:val="ListParagraph"/>
        <w:numPr>
          <w:ilvl w:val="0"/>
          <w:numId w:val="22"/>
        </w:numPr>
        <w:spacing w:after="0" w:line="360" w:lineRule="auto"/>
        <w:ind w:left="426" w:hanging="426"/>
        <w:jc w:val="both"/>
        <w:rPr>
          <w:rFonts w:ascii="Times New Roman" w:hAnsi="Times New Roman" w:cs="Times New Roman"/>
          <w:bCs/>
          <w:sz w:val="24"/>
          <w:szCs w:val="24"/>
        </w:rPr>
      </w:pPr>
      <w:proofErr w:type="spellStart"/>
      <w:r w:rsidRPr="0038722E">
        <w:rPr>
          <w:rFonts w:ascii="Times New Roman" w:hAnsi="Times New Roman" w:cs="Times New Roman"/>
          <w:bCs/>
          <w:sz w:val="24"/>
          <w:szCs w:val="24"/>
        </w:rPr>
        <w:t>Aspek</w:t>
      </w:r>
      <w:proofErr w:type="spellEnd"/>
      <w:r w:rsidRPr="0038722E">
        <w:rPr>
          <w:rFonts w:ascii="Times New Roman" w:hAnsi="Times New Roman" w:cs="Times New Roman"/>
          <w:bCs/>
          <w:sz w:val="24"/>
          <w:szCs w:val="24"/>
        </w:rPr>
        <w:t xml:space="preserve"> </w:t>
      </w:r>
      <w:proofErr w:type="spellStart"/>
      <w:r w:rsidRPr="0038722E">
        <w:rPr>
          <w:rFonts w:ascii="Times New Roman" w:hAnsi="Times New Roman" w:cs="Times New Roman"/>
          <w:bCs/>
          <w:sz w:val="24"/>
          <w:szCs w:val="24"/>
        </w:rPr>
        <w:t>organik</w:t>
      </w:r>
      <w:proofErr w:type="spellEnd"/>
      <w:r w:rsidRPr="0038722E">
        <w:rPr>
          <w:rFonts w:ascii="Times New Roman" w:hAnsi="Times New Roman" w:cs="Times New Roman"/>
          <w:bCs/>
          <w:sz w:val="24"/>
          <w:szCs w:val="24"/>
        </w:rPr>
        <w:t xml:space="preserve"> (</w:t>
      </w:r>
      <w:proofErr w:type="spellStart"/>
      <w:r w:rsidRPr="0038722E">
        <w:rPr>
          <w:rFonts w:ascii="Times New Roman" w:hAnsi="Times New Roman" w:cs="Times New Roman"/>
          <w:bCs/>
          <w:sz w:val="24"/>
          <w:szCs w:val="24"/>
        </w:rPr>
        <w:t>Perkembangan</w:t>
      </w:r>
      <w:proofErr w:type="spellEnd"/>
      <w:r w:rsidRPr="0038722E">
        <w:rPr>
          <w:rFonts w:ascii="Times New Roman" w:hAnsi="Times New Roman" w:cs="Times New Roman"/>
          <w:bCs/>
          <w:sz w:val="24"/>
          <w:szCs w:val="24"/>
        </w:rPr>
        <w:t xml:space="preserve"> </w:t>
      </w:r>
      <w:proofErr w:type="spellStart"/>
      <w:r w:rsidRPr="0038722E">
        <w:rPr>
          <w:rFonts w:ascii="Times New Roman" w:hAnsi="Times New Roman" w:cs="Times New Roman"/>
          <w:bCs/>
          <w:sz w:val="24"/>
          <w:szCs w:val="24"/>
        </w:rPr>
        <w:t>strukur</w:t>
      </w:r>
      <w:proofErr w:type="spellEnd"/>
      <w:r w:rsidRPr="0038722E">
        <w:rPr>
          <w:rFonts w:ascii="Times New Roman" w:hAnsi="Times New Roman" w:cs="Times New Roman"/>
          <w:bCs/>
          <w:sz w:val="24"/>
          <w:szCs w:val="24"/>
        </w:rPr>
        <w:t xml:space="preserve"> dan </w:t>
      </w:r>
      <w:proofErr w:type="spellStart"/>
      <w:r w:rsidRPr="0038722E">
        <w:rPr>
          <w:rFonts w:ascii="Times New Roman" w:hAnsi="Times New Roman" w:cs="Times New Roman"/>
          <w:bCs/>
          <w:sz w:val="24"/>
          <w:szCs w:val="24"/>
        </w:rPr>
        <w:t>fungsi</w:t>
      </w:r>
      <w:proofErr w:type="spellEnd"/>
      <w:r w:rsidRPr="0038722E">
        <w:rPr>
          <w:rFonts w:ascii="Times New Roman" w:hAnsi="Times New Roman" w:cs="Times New Roman"/>
          <w:bCs/>
          <w:sz w:val="24"/>
          <w:szCs w:val="24"/>
        </w:rPr>
        <w:t xml:space="preserve"> </w:t>
      </w:r>
      <w:proofErr w:type="spellStart"/>
      <w:r w:rsidRPr="0038722E">
        <w:rPr>
          <w:rFonts w:ascii="Times New Roman" w:hAnsi="Times New Roman" w:cs="Times New Roman"/>
          <w:bCs/>
          <w:sz w:val="24"/>
          <w:szCs w:val="24"/>
        </w:rPr>
        <w:t>tubuh</w:t>
      </w:r>
      <w:proofErr w:type="spellEnd"/>
      <w:r w:rsidRPr="0038722E">
        <w:rPr>
          <w:rFonts w:ascii="Times New Roman" w:hAnsi="Times New Roman" w:cs="Times New Roman"/>
          <w:bCs/>
          <w:sz w:val="24"/>
          <w:szCs w:val="24"/>
        </w:rPr>
        <w:t>)</w:t>
      </w:r>
    </w:p>
    <w:p w14:paraId="33F0B70B" w14:textId="2DFF7558" w:rsidR="000F5B48" w:rsidRPr="00EF507C" w:rsidRDefault="000F5B48" w:rsidP="00EF507C">
      <w:pPr>
        <w:pStyle w:val="ListParagraph"/>
        <w:numPr>
          <w:ilvl w:val="0"/>
          <w:numId w:val="22"/>
        </w:numPr>
        <w:spacing w:after="0" w:line="360" w:lineRule="auto"/>
        <w:ind w:left="426" w:hanging="426"/>
        <w:jc w:val="both"/>
        <w:rPr>
          <w:rFonts w:ascii="Times New Roman" w:hAnsi="Times New Roman" w:cs="Times New Roman"/>
          <w:bCs/>
          <w:sz w:val="24"/>
          <w:szCs w:val="24"/>
        </w:rPr>
      </w:pPr>
      <w:proofErr w:type="spellStart"/>
      <w:r w:rsidRPr="00EF507C">
        <w:rPr>
          <w:rFonts w:ascii="Times New Roman" w:hAnsi="Times New Roman" w:cs="Times New Roman"/>
          <w:bCs/>
          <w:sz w:val="24"/>
          <w:szCs w:val="24"/>
        </w:rPr>
        <w:t>Aspek</w:t>
      </w:r>
      <w:proofErr w:type="spellEnd"/>
      <w:r w:rsidRPr="00EF507C">
        <w:rPr>
          <w:rFonts w:ascii="Times New Roman" w:hAnsi="Times New Roman" w:cs="Times New Roman"/>
          <w:bCs/>
          <w:sz w:val="24"/>
          <w:szCs w:val="24"/>
        </w:rPr>
        <w:t xml:space="preserve"> </w:t>
      </w:r>
      <w:proofErr w:type="spellStart"/>
      <w:r w:rsidRPr="00EF507C">
        <w:rPr>
          <w:rFonts w:ascii="Times New Roman" w:hAnsi="Times New Roman" w:cs="Times New Roman"/>
          <w:bCs/>
          <w:sz w:val="24"/>
          <w:szCs w:val="24"/>
        </w:rPr>
        <w:t>neuromuskuler</w:t>
      </w:r>
      <w:proofErr w:type="spellEnd"/>
      <w:r w:rsidRPr="00EF507C">
        <w:rPr>
          <w:rFonts w:ascii="Times New Roman" w:hAnsi="Times New Roman" w:cs="Times New Roman"/>
          <w:bCs/>
          <w:sz w:val="24"/>
          <w:szCs w:val="24"/>
        </w:rPr>
        <w:t xml:space="preserve"> </w:t>
      </w:r>
      <w:proofErr w:type="spellStart"/>
      <w:r w:rsidRPr="00EF507C">
        <w:rPr>
          <w:rFonts w:ascii="Times New Roman" w:hAnsi="Times New Roman" w:cs="Times New Roman"/>
          <w:bCs/>
          <w:sz w:val="24"/>
          <w:szCs w:val="24"/>
        </w:rPr>
        <w:t>atau</w:t>
      </w:r>
      <w:proofErr w:type="spellEnd"/>
      <w:r w:rsidRPr="00EF507C">
        <w:rPr>
          <w:rFonts w:ascii="Times New Roman" w:hAnsi="Times New Roman" w:cs="Times New Roman"/>
          <w:bCs/>
          <w:sz w:val="24"/>
          <w:szCs w:val="24"/>
        </w:rPr>
        <w:t xml:space="preserve"> </w:t>
      </w:r>
      <w:proofErr w:type="spellStart"/>
      <w:r w:rsidRPr="00EF507C">
        <w:rPr>
          <w:rFonts w:ascii="Times New Roman" w:hAnsi="Times New Roman" w:cs="Times New Roman"/>
          <w:bCs/>
          <w:sz w:val="24"/>
          <w:szCs w:val="24"/>
        </w:rPr>
        <w:t>Psikomotor</w:t>
      </w:r>
      <w:proofErr w:type="spellEnd"/>
      <w:r w:rsidRPr="00EF507C">
        <w:rPr>
          <w:rFonts w:ascii="Times New Roman" w:hAnsi="Times New Roman" w:cs="Times New Roman"/>
          <w:bCs/>
          <w:sz w:val="24"/>
          <w:szCs w:val="24"/>
        </w:rPr>
        <w:t xml:space="preserve"> (</w:t>
      </w:r>
      <w:proofErr w:type="spellStart"/>
      <w:r w:rsidRPr="00EF507C">
        <w:rPr>
          <w:rFonts w:ascii="Times New Roman" w:hAnsi="Times New Roman" w:cs="Times New Roman"/>
          <w:bCs/>
          <w:sz w:val="24"/>
          <w:szCs w:val="24"/>
        </w:rPr>
        <w:t>Keterampilan</w:t>
      </w:r>
      <w:proofErr w:type="spellEnd"/>
      <w:r w:rsidRPr="00EF507C">
        <w:rPr>
          <w:rFonts w:ascii="Times New Roman" w:hAnsi="Times New Roman" w:cs="Times New Roman"/>
          <w:bCs/>
          <w:sz w:val="24"/>
          <w:szCs w:val="24"/>
        </w:rPr>
        <w:t xml:space="preserve"> </w:t>
      </w:r>
      <w:proofErr w:type="spellStart"/>
      <w:r w:rsidRPr="00EF507C">
        <w:rPr>
          <w:rFonts w:ascii="Times New Roman" w:hAnsi="Times New Roman" w:cs="Times New Roman"/>
          <w:bCs/>
          <w:sz w:val="24"/>
          <w:szCs w:val="24"/>
        </w:rPr>
        <w:t>Gerak</w:t>
      </w:r>
      <w:proofErr w:type="spellEnd"/>
      <w:r w:rsidRPr="00EF507C">
        <w:rPr>
          <w:rFonts w:ascii="Times New Roman" w:hAnsi="Times New Roman" w:cs="Times New Roman"/>
          <w:bCs/>
          <w:sz w:val="24"/>
          <w:szCs w:val="24"/>
        </w:rPr>
        <w:t>)</w:t>
      </w:r>
    </w:p>
    <w:p w14:paraId="0F371630" w14:textId="112DBF3E" w:rsidR="000F5B48" w:rsidRPr="00B958AB" w:rsidRDefault="000F5B48" w:rsidP="00B958AB">
      <w:pPr>
        <w:pStyle w:val="ListParagraph"/>
        <w:numPr>
          <w:ilvl w:val="0"/>
          <w:numId w:val="22"/>
        </w:numPr>
        <w:spacing w:after="0" w:line="360" w:lineRule="auto"/>
        <w:ind w:left="426" w:hanging="426"/>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Aspek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perseptual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Penalaran</w:t>
      </w:r>
      <w:proofErr w:type="spellEnd"/>
      <w:r w:rsidRPr="000F5B48">
        <w:rPr>
          <w:rFonts w:ascii="Times New Roman" w:hAnsi="Times New Roman" w:cs="Times New Roman"/>
          <w:bCs/>
          <w:sz w:val="24"/>
          <w:szCs w:val="24"/>
        </w:rPr>
        <w:t>)</w:t>
      </w:r>
    </w:p>
    <w:p w14:paraId="4F5AD679" w14:textId="77777777" w:rsidR="000F5B48" w:rsidRPr="000F5B48" w:rsidRDefault="000F5B48" w:rsidP="00541BCB">
      <w:pPr>
        <w:spacing w:after="0" w:line="360" w:lineRule="auto"/>
        <w:ind w:firstLine="426"/>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membantu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memperbaiki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derajat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pengertian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
    <w:p w14:paraId="6AE2D225" w14:textId="77777777" w:rsidR="000F5B48" w:rsidRPr="000F5B48" w:rsidRDefault="000F5B48" w:rsidP="00FA49E0">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lastRenderedPageBreak/>
        <w:t>1.</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pengelolaan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upaya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pemeliharaan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aktifitas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olahraga</w:t>
      </w:r>
      <w:proofErr w:type="spellEnd"/>
    </w:p>
    <w:p w14:paraId="1AA4CEC1" w14:textId="18307CD0" w:rsidR="000F5B48" w:rsidRPr="000F5B48" w:rsidRDefault="000F5B48" w:rsidP="00FA49E0">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2.</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Memacu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w:t>
      </w:r>
      <w:r w:rsidR="00FA49E0">
        <w:rPr>
          <w:rFonts w:ascii="Times New Roman" w:hAnsi="Times New Roman" w:cs="Times New Roman"/>
          <w:bCs/>
          <w:sz w:val="24"/>
          <w:szCs w:val="24"/>
        </w:rPr>
        <w:t>b</w:t>
      </w:r>
      <w:r w:rsidRPr="000F5B48">
        <w:rPr>
          <w:rFonts w:ascii="Times New Roman" w:hAnsi="Times New Roman" w:cs="Times New Roman"/>
          <w:bCs/>
          <w:sz w:val="24"/>
          <w:szCs w:val="24"/>
        </w:rPr>
        <w:t>uhan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termasuk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w:t>
      </w:r>
      <w:r w:rsidR="000B74F7">
        <w:rPr>
          <w:rFonts w:ascii="Times New Roman" w:hAnsi="Times New Roman" w:cs="Times New Roman"/>
          <w:bCs/>
          <w:sz w:val="24"/>
          <w:szCs w:val="24"/>
        </w:rPr>
        <w:t>e</w:t>
      </w:r>
      <w:r w:rsidRPr="000F5B48">
        <w:rPr>
          <w:rFonts w:ascii="Times New Roman" w:hAnsi="Times New Roman" w:cs="Times New Roman"/>
          <w:bCs/>
          <w:sz w:val="24"/>
          <w:szCs w:val="24"/>
        </w:rPr>
        <w:t>rtambahnya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badan dan </w:t>
      </w:r>
      <w:proofErr w:type="spellStart"/>
      <w:r w:rsidRPr="000F5B48">
        <w:rPr>
          <w:rFonts w:ascii="Times New Roman" w:hAnsi="Times New Roman" w:cs="Times New Roman"/>
          <w:bCs/>
          <w:sz w:val="24"/>
          <w:szCs w:val="24"/>
        </w:rPr>
        <w:t>berat</w:t>
      </w:r>
      <w:proofErr w:type="spellEnd"/>
      <w:r w:rsidRPr="000F5B48">
        <w:rPr>
          <w:rFonts w:ascii="Times New Roman" w:hAnsi="Times New Roman" w:cs="Times New Roman"/>
          <w:bCs/>
          <w:sz w:val="24"/>
          <w:szCs w:val="24"/>
        </w:rPr>
        <w:t xml:space="preserve"> badan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harmonis</w:t>
      </w:r>
      <w:proofErr w:type="spellEnd"/>
      <w:r w:rsidRPr="000F5B48">
        <w:rPr>
          <w:rFonts w:ascii="Times New Roman" w:hAnsi="Times New Roman" w:cs="Times New Roman"/>
          <w:bCs/>
          <w:sz w:val="24"/>
          <w:szCs w:val="24"/>
        </w:rPr>
        <w:t>.</w:t>
      </w:r>
    </w:p>
    <w:p w14:paraId="3F9C7896"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3.</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cabang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w:t>
      </w:r>
    </w:p>
    <w:p w14:paraId="70CAEE5A"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4.</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Mengerti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pentingnya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w:t>
      </w:r>
    </w:p>
    <w:p w14:paraId="3426E70F"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5.</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w:t>
      </w:r>
    </w:p>
    <w:p w14:paraId="537B07BC"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6.</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Meletakan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landasan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karakter</w:t>
      </w:r>
      <w:proofErr w:type="spellEnd"/>
      <w:r w:rsidRPr="000F5B48">
        <w:rPr>
          <w:rFonts w:ascii="Times New Roman" w:hAnsi="Times New Roman" w:cs="Times New Roman"/>
          <w:bCs/>
          <w:sz w:val="24"/>
          <w:szCs w:val="24"/>
        </w:rPr>
        <w:t xml:space="preserve"> moral yang </w:t>
      </w:r>
      <w:proofErr w:type="spellStart"/>
      <w:r w:rsidRPr="000F5B48">
        <w:rPr>
          <w:rFonts w:ascii="Times New Roman" w:hAnsi="Times New Roman" w:cs="Times New Roman"/>
          <w:bCs/>
          <w:sz w:val="24"/>
          <w:szCs w:val="24"/>
        </w:rPr>
        <w:t>kuat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internalisasi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nilai-nilai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terkandung</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dalamnya</w:t>
      </w:r>
      <w:proofErr w:type="spellEnd"/>
      <w:r w:rsidRPr="000F5B48">
        <w:rPr>
          <w:rFonts w:ascii="Times New Roman" w:hAnsi="Times New Roman" w:cs="Times New Roman"/>
          <w:bCs/>
          <w:sz w:val="24"/>
          <w:szCs w:val="24"/>
        </w:rPr>
        <w:t>.</w:t>
      </w:r>
    </w:p>
    <w:p w14:paraId="31E4969B"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7.</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sportif, </w:t>
      </w:r>
      <w:proofErr w:type="spellStart"/>
      <w:r w:rsidRPr="000F5B48">
        <w:rPr>
          <w:rFonts w:ascii="Times New Roman" w:hAnsi="Times New Roman" w:cs="Times New Roman"/>
          <w:bCs/>
          <w:sz w:val="24"/>
          <w:szCs w:val="24"/>
        </w:rPr>
        <w:t>jujur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disiplin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bertanggung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jawaba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kerjasama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percaya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demokratis</w:t>
      </w:r>
      <w:proofErr w:type="spellEnd"/>
      <w:r w:rsidRPr="000F5B48">
        <w:rPr>
          <w:rFonts w:ascii="Times New Roman" w:hAnsi="Times New Roman" w:cs="Times New Roman"/>
          <w:bCs/>
          <w:sz w:val="24"/>
          <w:szCs w:val="24"/>
        </w:rPr>
        <w:t>.</w:t>
      </w:r>
    </w:p>
    <w:p w14:paraId="297293F3"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8.</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Menumbuhkan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luang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berolahraga</w:t>
      </w:r>
      <w:proofErr w:type="spellEnd"/>
      <w:r w:rsidRPr="000F5B48">
        <w:rPr>
          <w:rFonts w:ascii="Times New Roman" w:hAnsi="Times New Roman" w:cs="Times New Roman"/>
          <w:bCs/>
          <w:sz w:val="24"/>
          <w:szCs w:val="24"/>
        </w:rPr>
        <w:t xml:space="preserve"> demi </w:t>
      </w:r>
      <w:proofErr w:type="spellStart"/>
      <w:r w:rsidRPr="000F5B48">
        <w:rPr>
          <w:rFonts w:ascii="Times New Roman" w:hAnsi="Times New Roman" w:cs="Times New Roman"/>
          <w:bCs/>
          <w:sz w:val="24"/>
          <w:szCs w:val="24"/>
        </w:rPr>
        <w:t>peningkatan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w:t>
      </w:r>
    </w:p>
    <w:p w14:paraId="2BA28A60" w14:textId="77777777"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9.</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keselamatan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sendiri</w:t>
      </w:r>
      <w:proofErr w:type="spellEnd"/>
      <w:r w:rsidRPr="000F5B48">
        <w:rPr>
          <w:rFonts w:ascii="Times New Roman" w:hAnsi="Times New Roman" w:cs="Times New Roman"/>
          <w:bCs/>
          <w:sz w:val="24"/>
          <w:szCs w:val="24"/>
        </w:rPr>
        <w:t xml:space="preserve">, orang lain dan </w:t>
      </w:r>
      <w:proofErr w:type="spellStart"/>
      <w:r w:rsidRPr="000F5B48">
        <w:rPr>
          <w:rFonts w:ascii="Times New Roman" w:hAnsi="Times New Roman" w:cs="Times New Roman"/>
          <w:bCs/>
          <w:sz w:val="24"/>
          <w:szCs w:val="24"/>
        </w:rPr>
        <w:t>lingkungan</w:t>
      </w:r>
      <w:proofErr w:type="spellEnd"/>
      <w:r w:rsidRPr="000F5B48">
        <w:rPr>
          <w:rFonts w:ascii="Times New Roman" w:hAnsi="Times New Roman" w:cs="Times New Roman"/>
          <w:bCs/>
          <w:sz w:val="24"/>
          <w:szCs w:val="24"/>
        </w:rPr>
        <w:t>.</w:t>
      </w:r>
    </w:p>
    <w:p w14:paraId="15A34817" w14:textId="70AC3DE4" w:rsidR="000F5B48" w:rsidRPr="000F5B48" w:rsidRDefault="000F5B48" w:rsidP="00757F98">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10.</w:t>
      </w:r>
      <w:r w:rsidR="00757F9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Memahami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aktifitas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lingkungan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bersih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informasi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mencapai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fisik</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sempurna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terampil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w:t>
      </w:r>
    </w:p>
    <w:p w14:paraId="34114B36" w14:textId="77777777" w:rsidR="000F5B48" w:rsidRPr="000F5B48" w:rsidRDefault="000F5B48" w:rsidP="00757F98">
      <w:pPr>
        <w:spacing w:after="0" w:line="360" w:lineRule="auto"/>
        <w:ind w:firstLine="567"/>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tingkat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beberapa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tujuan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mempertimbangkan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anak-anak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sekolah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                                          </w:t>
      </w:r>
    </w:p>
    <w:p w14:paraId="167F1A94" w14:textId="77777777" w:rsidR="000F5B48" w:rsidRPr="000F5B48" w:rsidRDefault="000F5B48" w:rsidP="00FF67EE">
      <w:pPr>
        <w:tabs>
          <w:tab w:val="left" w:pos="426"/>
        </w:tabs>
        <w:spacing w:after="0" w:line="360" w:lineRule="auto"/>
        <w:jc w:val="both"/>
        <w:rPr>
          <w:rFonts w:ascii="Times New Roman" w:hAnsi="Times New Roman" w:cs="Times New Roman"/>
          <w:bCs/>
          <w:sz w:val="24"/>
          <w:szCs w:val="24"/>
        </w:rPr>
      </w:pPr>
      <w:r w:rsidRPr="000F5B48">
        <w:rPr>
          <w:rFonts w:ascii="Times New Roman" w:hAnsi="Times New Roman" w:cs="Times New Roman"/>
          <w:bCs/>
          <w:sz w:val="24"/>
          <w:szCs w:val="24"/>
        </w:rPr>
        <w:t>1.</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Memacu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perkembangan</w:t>
      </w:r>
      <w:proofErr w:type="spellEnd"/>
      <w:r w:rsidRPr="000F5B48">
        <w:rPr>
          <w:rFonts w:ascii="Times New Roman" w:hAnsi="Times New Roman" w:cs="Times New Roman"/>
          <w:bCs/>
          <w:sz w:val="24"/>
          <w:szCs w:val="24"/>
        </w:rPr>
        <w:t>.</w:t>
      </w:r>
    </w:p>
    <w:p w14:paraId="252B6FF1" w14:textId="77777777" w:rsidR="000F5B48" w:rsidRPr="000F5B48" w:rsidRDefault="000F5B48" w:rsidP="00FF67EE">
      <w:pPr>
        <w:tabs>
          <w:tab w:val="left" w:pos="426"/>
        </w:tabs>
        <w:spacing w:after="0" w:line="360" w:lineRule="auto"/>
        <w:ind w:left="426" w:hanging="426"/>
        <w:jc w:val="both"/>
        <w:rPr>
          <w:rFonts w:ascii="Times New Roman" w:hAnsi="Times New Roman" w:cs="Times New Roman"/>
          <w:bCs/>
          <w:sz w:val="24"/>
          <w:szCs w:val="24"/>
        </w:rPr>
      </w:pPr>
      <w:r w:rsidRPr="000F5B48">
        <w:rPr>
          <w:rFonts w:ascii="Times New Roman" w:hAnsi="Times New Roman" w:cs="Times New Roman"/>
          <w:bCs/>
          <w:sz w:val="24"/>
          <w:szCs w:val="24"/>
        </w:rPr>
        <w:t>2.</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w:t>
      </w:r>
    </w:p>
    <w:p w14:paraId="0E7231AB" w14:textId="77777777" w:rsidR="000F5B48" w:rsidRPr="000F5B48" w:rsidRDefault="000F5B48" w:rsidP="00FF67EE">
      <w:pPr>
        <w:tabs>
          <w:tab w:val="left" w:pos="426"/>
        </w:tabs>
        <w:spacing w:after="0" w:line="360" w:lineRule="auto"/>
        <w:ind w:left="426" w:hanging="426"/>
        <w:jc w:val="both"/>
        <w:rPr>
          <w:rFonts w:ascii="Times New Roman" w:hAnsi="Times New Roman" w:cs="Times New Roman"/>
          <w:bCs/>
          <w:sz w:val="24"/>
          <w:szCs w:val="24"/>
        </w:rPr>
      </w:pPr>
      <w:r w:rsidRPr="000F5B48">
        <w:rPr>
          <w:rFonts w:ascii="Times New Roman" w:hAnsi="Times New Roman" w:cs="Times New Roman"/>
          <w:bCs/>
          <w:sz w:val="24"/>
          <w:szCs w:val="24"/>
        </w:rPr>
        <w:t>3.</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Memahami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pentingnya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w:t>
      </w:r>
    </w:p>
    <w:p w14:paraId="4DE81AAD" w14:textId="77777777" w:rsidR="000F5B48" w:rsidRPr="000F5B48" w:rsidRDefault="000F5B48" w:rsidP="00FF67EE">
      <w:pPr>
        <w:tabs>
          <w:tab w:val="left" w:pos="426"/>
        </w:tabs>
        <w:spacing w:after="0" w:line="360" w:lineRule="auto"/>
        <w:ind w:left="426" w:hanging="426"/>
        <w:jc w:val="both"/>
        <w:rPr>
          <w:rFonts w:ascii="Times New Roman" w:hAnsi="Times New Roman" w:cs="Times New Roman"/>
          <w:bCs/>
          <w:sz w:val="24"/>
          <w:szCs w:val="24"/>
        </w:rPr>
      </w:pPr>
      <w:r w:rsidRPr="000F5B48">
        <w:rPr>
          <w:rFonts w:ascii="Times New Roman" w:hAnsi="Times New Roman" w:cs="Times New Roman"/>
          <w:bCs/>
          <w:sz w:val="24"/>
          <w:szCs w:val="24"/>
        </w:rPr>
        <w:t>4.</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Mengenal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mencoba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berolahraga</w:t>
      </w:r>
      <w:proofErr w:type="spellEnd"/>
      <w:r w:rsidRPr="000F5B48">
        <w:rPr>
          <w:rFonts w:ascii="Times New Roman" w:hAnsi="Times New Roman" w:cs="Times New Roman"/>
          <w:bCs/>
          <w:sz w:val="24"/>
          <w:szCs w:val="24"/>
        </w:rPr>
        <w:t>.</w:t>
      </w:r>
    </w:p>
    <w:p w14:paraId="5C544978" w14:textId="77777777" w:rsidR="000F5B48" w:rsidRPr="000F5B48" w:rsidRDefault="000F5B48" w:rsidP="00FF67EE">
      <w:pPr>
        <w:tabs>
          <w:tab w:val="left" w:pos="284"/>
          <w:tab w:val="left" w:pos="426"/>
        </w:tabs>
        <w:spacing w:after="0" w:line="360" w:lineRule="auto"/>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tingkat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antara</w:t>
      </w:r>
      <w:proofErr w:type="spellEnd"/>
      <w:r w:rsidRPr="000F5B48">
        <w:rPr>
          <w:rFonts w:ascii="Times New Roman" w:hAnsi="Times New Roman" w:cs="Times New Roman"/>
          <w:bCs/>
          <w:sz w:val="24"/>
          <w:szCs w:val="24"/>
        </w:rPr>
        <w:t xml:space="preserve"> lain :             </w:t>
      </w:r>
    </w:p>
    <w:p w14:paraId="28936CA4" w14:textId="77777777" w:rsidR="000F5B48" w:rsidRPr="000F5B48" w:rsidRDefault="000F5B48" w:rsidP="00FF67EE">
      <w:pPr>
        <w:tabs>
          <w:tab w:val="left" w:pos="426"/>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1.</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mengenal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berguna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w:t>
      </w:r>
    </w:p>
    <w:p w14:paraId="3ABBA692" w14:textId="77777777" w:rsidR="000F5B48" w:rsidRPr="000F5B48" w:rsidRDefault="000F5B48" w:rsidP="00FF67EE">
      <w:pPr>
        <w:tabs>
          <w:tab w:val="left" w:pos="426"/>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2.</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mengenal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cabang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w:t>
      </w:r>
    </w:p>
    <w:p w14:paraId="4BF20475" w14:textId="77777777" w:rsidR="000F5B48" w:rsidRPr="000F5B48" w:rsidRDefault="000F5B48" w:rsidP="005C125A">
      <w:pPr>
        <w:tabs>
          <w:tab w:val="left" w:pos="426"/>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lastRenderedPageBreak/>
        <w:t>3.</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lingkungannya</w:t>
      </w:r>
      <w:proofErr w:type="spellEnd"/>
      <w:r w:rsidRPr="000F5B48">
        <w:rPr>
          <w:rFonts w:ascii="Times New Roman" w:hAnsi="Times New Roman" w:cs="Times New Roman"/>
          <w:bCs/>
          <w:sz w:val="24"/>
          <w:szCs w:val="24"/>
        </w:rPr>
        <w:t>.</w:t>
      </w:r>
    </w:p>
    <w:p w14:paraId="1EA1D90B" w14:textId="77777777" w:rsidR="000F5B48" w:rsidRPr="000F5B48" w:rsidRDefault="000F5B48" w:rsidP="005C125A">
      <w:pPr>
        <w:tabs>
          <w:tab w:val="left" w:pos="426"/>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4.</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mendisiplinkan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mengikuti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bentk-bentuk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peraturan</w:t>
      </w:r>
      <w:proofErr w:type="spellEnd"/>
      <w:r w:rsidRPr="000F5B48">
        <w:rPr>
          <w:rFonts w:ascii="Times New Roman" w:hAnsi="Times New Roman" w:cs="Times New Roman"/>
          <w:bCs/>
          <w:sz w:val="24"/>
          <w:szCs w:val="24"/>
        </w:rPr>
        <w:t>.</w:t>
      </w:r>
    </w:p>
    <w:p w14:paraId="42103AFC" w14:textId="77777777" w:rsidR="000F5B48" w:rsidRPr="000F5B48" w:rsidRDefault="000F5B48" w:rsidP="00410B7E">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catatan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tambahan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bermutu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selalu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kegiatan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menekankan</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hasil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sekolah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kesempatan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memperoleh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manfaat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w:t>
      </w:r>
    </w:p>
    <w:p w14:paraId="03B3B409" w14:textId="77777777" w:rsidR="000F5B48" w:rsidRPr="000F5B48" w:rsidRDefault="000F5B48" w:rsidP="00125A50">
      <w:pPr>
        <w:spacing w:after="0" w:line="360" w:lineRule="auto"/>
        <w:ind w:firstLine="567"/>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dasarnya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arah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menekankan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benar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menghasilkan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meningkatakan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efektifitas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peningkatan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terampil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penanaman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terstruktur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sebisa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mungkin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mungkin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menggunakan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peralatan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maupun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tanpa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peralatan</w:t>
      </w:r>
      <w:proofErr w:type="spellEnd"/>
      <w:r w:rsidRPr="000F5B48">
        <w:rPr>
          <w:rFonts w:ascii="Times New Roman" w:hAnsi="Times New Roman" w:cs="Times New Roman"/>
          <w:bCs/>
          <w:sz w:val="24"/>
          <w:szCs w:val="24"/>
        </w:rPr>
        <w:t xml:space="preserve">. Proses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dibuat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menciptakan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suasana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gembira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menyenagkan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didik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modal </w:t>
      </w:r>
      <w:proofErr w:type="spellStart"/>
      <w:r w:rsidRPr="000F5B48">
        <w:rPr>
          <w:rFonts w:ascii="Times New Roman" w:hAnsi="Times New Roman" w:cs="Times New Roman"/>
          <w:bCs/>
          <w:sz w:val="24"/>
          <w:szCs w:val="24"/>
        </w:rPr>
        <w:t>utama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cabang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tertentu</w:t>
      </w:r>
      <w:proofErr w:type="spellEnd"/>
      <w:r w:rsidRPr="000F5B48">
        <w:rPr>
          <w:rFonts w:ascii="Times New Roman" w:hAnsi="Times New Roman" w:cs="Times New Roman"/>
          <w:bCs/>
          <w:sz w:val="24"/>
          <w:szCs w:val="24"/>
        </w:rPr>
        <w:t>.</w:t>
      </w:r>
    </w:p>
    <w:p w14:paraId="200E729F" w14:textId="77777777" w:rsidR="000F5B48" w:rsidRPr="000F5B48" w:rsidRDefault="000F5B48" w:rsidP="00125A50">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Struktur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dikembangkan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disusun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menggunakan</w:t>
      </w:r>
      <w:proofErr w:type="spellEnd"/>
      <w:r w:rsidRPr="000F5B48">
        <w:rPr>
          <w:rFonts w:ascii="Times New Roman" w:hAnsi="Times New Roman" w:cs="Times New Roman"/>
          <w:bCs/>
          <w:sz w:val="24"/>
          <w:szCs w:val="24"/>
        </w:rPr>
        <w:t xml:space="preserve"> model </w:t>
      </w:r>
      <w:proofErr w:type="spellStart"/>
      <w:r w:rsidRPr="000F5B48">
        <w:rPr>
          <w:rFonts w:ascii="Times New Roman" w:hAnsi="Times New Roman" w:cs="Times New Roman"/>
          <w:bCs/>
          <w:sz w:val="24"/>
          <w:szCs w:val="24"/>
        </w:rPr>
        <w:t>kurikulum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(Jewett, Ennis, &amp; Bain, 1995). </w:t>
      </w:r>
      <w:proofErr w:type="spellStart"/>
      <w:r w:rsidRPr="000F5B48">
        <w:rPr>
          <w:rFonts w:ascii="Times New Roman" w:hAnsi="Times New Roman" w:cs="Times New Roman"/>
          <w:bCs/>
          <w:sz w:val="24"/>
          <w:szCs w:val="24"/>
        </w:rPr>
        <w:t>Asumsi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digunakan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kedua</w:t>
      </w:r>
      <w:proofErr w:type="spellEnd"/>
      <w:r w:rsidRPr="000F5B48">
        <w:rPr>
          <w:rFonts w:ascii="Times New Roman" w:hAnsi="Times New Roman" w:cs="Times New Roman"/>
          <w:bCs/>
          <w:sz w:val="24"/>
          <w:szCs w:val="24"/>
        </w:rPr>
        <w:t xml:space="preserve"> model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menciptakan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aktif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demikian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manusia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memahami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hakikat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menggunakan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latihan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benar</w:t>
      </w:r>
      <w:proofErr w:type="spellEnd"/>
      <w:r w:rsidRPr="000F5B48">
        <w:rPr>
          <w:rFonts w:ascii="Times New Roman" w:hAnsi="Times New Roman" w:cs="Times New Roman"/>
          <w:bCs/>
          <w:sz w:val="24"/>
          <w:szCs w:val="24"/>
        </w:rPr>
        <w:t>.</w:t>
      </w:r>
    </w:p>
    <w:p w14:paraId="654FFDD3" w14:textId="426B2A0D" w:rsidR="000F5B48" w:rsidRPr="000F5B48" w:rsidRDefault="000F5B48" w:rsidP="00125A50">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lanjut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bermain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terpisahkan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kehidupan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keseharian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manusia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benar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manusia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dibekali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pengetahuan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memadai</w:t>
      </w:r>
      <w:proofErr w:type="spellEnd"/>
      <w:r w:rsidRPr="000F5B48">
        <w:rPr>
          <w:rFonts w:ascii="Times New Roman" w:hAnsi="Times New Roman" w:cs="Times New Roman"/>
          <w:bCs/>
          <w:sz w:val="24"/>
          <w:szCs w:val="24"/>
        </w:rPr>
        <w:t>.</w:t>
      </w:r>
    </w:p>
    <w:p w14:paraId="48C96D1B" w14:textId="49A218BE" w:rsidR="000F5B48" w:rsidRPr="000F5B48" w:rsidRDefault="000F5B48" w:rsidP="000F5B48">
      <w:pPr>
        <w:spacing w:after="0" w:line="360" w:lineRule="auto"/>
        <w:jc w:val="both"/>
        <w:rPr>
          <w:rFonts w:ascii="Times New Roman" w:hAnsi="Times New Roman" w:cs="Times New Roman"/>
          <w:bCs/>
          <w:sz w:val="24"/>
          <w:szCs w:val="24"/>
        </w:rPr>
      </w:pPr>
      <w:r w:rsidRPr="000F5B48">
        <w:rPr>
          <w:rFonts w:ascii="Times New Roman" w:hAnsi="Times New Roman" w:cs="Times New Roman"/>
          <w:bCs/>
          <w:sz w:val="24"/>
          <w:szCs w:val="24"/>
        </w:rPr>
        <w:t xml:space="preserve">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diyakini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kesempatan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00FD559F">
        <w:rPr>
          <w:rFonts w:ascii="Times New Roman" w:hAnsi="Times New Roman" w:cs="Times New Roman"/>
          <w:bCs/>
          <w:sz w:val="24"/>
          <w:szCs w:val="24"/>
        </w:rPr>
        <w:t>;</w:t>
      </w:r>
      <w:r w:rsidRPr="000F5B48">
        <w:rPr>
          <w:rFonts w:ascii="Times New Roman" w:hAnsi="Times New Roman" w:cs="Times New Roman"/>
          <w:bCs/>
          <w:sz w:val="24"/>
          <w:szCs w:val="24"/>
        </w:rPr>
        <w:t xml:space="preserve"> (1) </w:t>
      </w:r>
      <w:proofErr w:type="spellStart"/>
      <w:r w:rsidRPr="000F5B48">
        <w:rPr>
          <w:rFonts w:ascii="Times New Roman" w:hAnsi="Times New Roman" w:cs="Times New Roman"/>
          <w:bCs/>
          <w:sz w:val="24"/>
          <w:szCs w:val="24"/>
        </w:rPr>
        <w:t>berpartisipasi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teratur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kegiatan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00FD559F">
        <w:rPr>
          <w:rFonts w:ascii="Times New Roman" w:hAnsi="Times New Roman" w:cs="Times New Roman"/>
          <w:bCs/>
          <w:sz w:val="24"/>
          <w:szCs w:val="24"/>
        </w:rPr>
        <w:t>;</w:t>
      </w:r>
      <w:r w:rsidRPr="000F5B48">
        <w:rPr>
          <w:rFonts w:ascii="Times New Roman" w:hAnsi="Times New Roman" w:cs="Times New Roman"/>
          <w:bCs/>
          <w:sz w:val="24"/>
          <w:szCs w:val="24"/>
        </w:rPr>
        <w:t xml:space="preserve"> (2) </w:t>
      </w:r>
      <w:proofErr w:type="spellStart"/>
      <w:r w:rsidRPr="000F5B48">
        <w:rPr>
          <w:rFonts w:ascii="Times New Roman" w:hAnsi="Times New Roman" w:cs="Times New Roman"/>
          <w:bCs/>
          <w:sz w:val="24"/>
          <w:szCs w:val="24"/>
        </w:rPr>
        <w:t>pemahaman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penerapan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konsep</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benar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tentang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agar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aman</w:t>
      </w:r>
      <w:proofErr w:type="spellEnd"/>
      <w:r w:rsidR="00FD559F">
        <w:rPr>
          <w:rFonts w:ascii="Times New Roman" w:hAnsi="Times New Roman" w:cs="Times New Roman"/>
          <w:bCs/>
          <w:sz w:val="24"/>
          <w:szCs w:val="24"/>
        </w:rPr>
        <w:t>;</w:t>
      </w:r>
      <w:r w:rsidRPr="000F5B48">
        <w:rPr>
          <w:rFonts w:ascii="Times New Roman" w:hAnsi="Times New Roman" w:cs="Times New Roman"/>
          <w:bCs/>
          <w:sz w:val="24"/>
          <w:szCs w:val="24"/>
        </w:rPr>
        <w:t xml:space="preserve"> (3) </w:t>
      </w:r>
      <w:proofErr w:type="spellStart"/>
      <w:r w:rsidRPr="000F5B48">
        <w:rPr>
          <w:rFonts w:ascii="Times New Roman" w:hAnsi="Times New Roman" w:cs="Times New Roman"/>
          <w:bCs/>
          <w:sz w:val="24"/>
          <w:szCs w:val="24"/>
        </w:rPr>
        <w:t>pemahaman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penerapan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nilai-nilai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terkandung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agar </w:t>
      </w:r>
      <w:proofErr w:type="spellStart"/>
      <w:r w:rsidRPr="000F5B48">
        <w:rPr>
          <w:rFonts w:ascii="Times New Roman" w:hAnsi="Times New Roman" w:cs="Times New Roman"/>
          <w:bCs/>
          <w:sz w:val="24"/>
          <w:szCs w:val="24"/>
        </w:rPr>
        <w:t>terbentuk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sportif dan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emosi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stabil</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gaya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w:t>
      </w:r>
      <w:r w:rsidR="00FD559F">
        <w:rPr>
          <w:rFonts w:ascii="Times New Roman" w:hAnsi="Times New Roman" w:cs="Times New Roman"/>
          <w:bCs/>
          <w:sz w:val="24"/>
          <w:szCs w:val="24"/>
        </w:rPr>
        <w:t>g</w:t>
      </w:r>
      <w:r w:rsidRPr="000F5B48">
        <w:rPr>
          <w:rFonts w:ascii="Times New Roman" w:hAnsi="Times New Roman" w:cs="Times New Roman"/>
          <w:bCs/>
          <w:sz w:val="24"/>
          <w:szCs w:val="24"/>
        </w:rPr>
        <w:t>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dibuat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arah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acuan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w:t>
      </w:r>
    </w:p>
    <w:p w14:paraId="726B7C66" w14:textId="192481E2" w:rsidR="000F5B48" w:rsidRPr="003A6D3E" w:rsidRDefault="000F5B48" w:rsidP="003A6D3E">
      <w:pPr>
        <w:pStyle w:val="ListParagraph"/>
        <w:numPr>
          <w:ilvl w:val="0"/>
          <w:numId w:val="27"/>
        </w:numPr>
        <w:spacing w:after="0" w:line="360" w:lineRule="auto"/>
        <w:ind w:left="284" w:hanging="284"/>
        <w:jc w:val="both"/>
        <w:rPr>
          <w:rFonts w:ascii="Times New Roman" w:hAnsi="Times New Roman" w:cs="Times New Roman"/>
          <w:bCs/>
          <w:sz w:val="24"/>
          <w:szCs w:val="24"/>
        </w:rPr>
      </w:pPr>
      <w:proofErr w:type="spellStart"/>
      <w:r w:rsidRPr="003A6D3E">
        <w:rPr>
          <w:rFonts w:ascii="Times New Roman" w:hAnsi="Times New Roman" w:cs="Times New Roman"/>
          <w:bCs/>
          <w:sz w:val="24"/>
          <w:szCs w:val="24"/>
        </w:rPr>
        <w:lastRenderedPageBreak/>
        <w:t>Materi</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untuk</w:t>
      </w:r>
      <w:proofErr w:type="spellEnd"/>
      <w:r w:rsidRPr="003A6D3E">
        <w:rPr>
          <w:rFonts w:ascii="Times New Roman" w:hAnsi="Times New Roman" w:cs="Times New Roman"/>
          <w:bCs/>
          <w:sz w:val="24"/>
          <w:szCs w:val="24"/>
        </w:rPr>
        <w:t xml:space="preserve"> TK </w:t>
      </w:r>
      <w:proofErr w:type="spellStart"/>
      <w:r w:rsidRPr="003A6D3E">
        <w:rPr>
          <w:rFonts w:ascii="Times New Roman" w:hAnsi="Times New Roman" w:cs="Times New Roman"/>
          <w:bCs/>
          <w:sz w:val="24"/>
          <w:szCs w:val="24"/>
        </w:rPr>
        <w:t>sampai</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kelas</w:t>
      </w:r>
      <w:proofErr w:type="spellEnd"/>
      <w:r w:rsidRPr="003A6D3E">
        <w:rPr>
          <w:rFonts w:ascii="Times New Roman" w:hAnsi="Times New Roman" w:cs="Times New Roman"/>
          <w:bCs/>
          <w:sz w:val="24"/>
          <w:szCs w:val="24"/>
        </w:rPr>
        <w:t xml:space="preserve"> 3 SD </w:t>
      </w:r>
      <w:proofErr w:type="spellStart"/>
      <w:r w:rsidRPr="003A6D3E">
        <w:rPr>
          <w:rFonts w:ascii="Times New Roman" w:hAnsi="Times New Roman" w:cs="Times New Roman"/>
          <w:bCs/>
          <w:sz w:val="24"/>
          <w:szCs w:val="24"/>
        </w:rPr>
        <w:t>meliputi</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kesadaran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akan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tubuh</w:t>
      </w:r>
      <w:proofErr w:type="spellEnd"/>
      <w:r w:rsidRPr="003A6D3E">
        <w:rPr>
          <w:rFonts w:ascii="Times New Roman" w:hAnsi="Times New Roman" w:cs="Times New Roman"/>
          <w:bCs/>
          <w:sz w:val="24"/>
          <w:szCs w:val="24"/>
        </w:rPr>
        <w:t xml:space="preserve"> dan </w:t>
      </w:r>
      <w:proofErr w:type="spellStart"/>
      <w:r w:rsidRPr="003A6D3E">
        <w:rPr>
          <w:rFonts w:ascii="Times New Roman" w:hAnsi="Times New Roman" w:cs="Times New Roman"/>
          <w:bCs/>
          <w:sz w:val="24"/>
          <w:szCs w:val="24"/>
        </w:rPr>
        <w:t>gerakan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kecakapan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gerak</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dasar</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gerakan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ritmik</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permainan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akuatik</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olahraga</w:t>
      </w:r>
      <w:proofErr w:type="spellEnd"/>
      <w:r w:rsidRPr="003A6D3E">
        <w:rPr>
          <w:rFonts w:ascii="Times New Roman" w:hAnsi="Times New Roman" w:cs="Times New Roman"/>
          <w:bCs/>
          <w:sz w:val="24"/>
          <w:szCs w:val="24"/>
        </w:rPr>
        <w:t xml:space="preserve"> di air) </w:t>
      </w:r>
      <w:proofErr w:type="spellStart"/>
      <w:r w:rsidRPr="003A6D3E">
        <w:rPr>
          <w:rFonts w:ascii="Times New Roman" w:hAnsi="Times New Roman" w:cs="Times New Roman"/>
          <w:bCs/>
          <w:sz w:val="24"/>
          <w:szCs w:val="24"/>
        </w:rPr>
        <w:t>bila</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memungkinkan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senam</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kebugaran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jasmani</w:t>
      </w:r>
      <w:proofErr w:type="spellEnd"/>
      <w:r w:rsidRPr="003A6D3E">
        <w:rPr>
          <w:rFonts w:ascii="Times New Roman" w:hAnsi="Times New Roman" w:cs="Times New Roman"/>
          <w:bCs/>
          <w:sz w:val="24"/>
          <w:szCs w:val="24"/>
        </w:rPr>
        <w:t xml:space="preserve"> dan </w:t>
      </w:r>
      <w:proofErr w:type="spellStart"/>
      <w:r w:rsidRPr="003A6D3E">
        <w:rPr>
          <w:rFonts w:ascii="Times New Roman" w:hAnsi="Times New Roman" w:cs="Times New Roman"/>
          <w:bCs/>
          <w:sz w:val="24"/>
          <w:szCs w:val="24"/>
        </w:rPr>
        <w:t>pembentukan</w:t>
      </w:r>
      <w:proofErr w:type="spellEnd"/>
      <w:r w:rsidRPr="003A6D3E">
        <w:rPr>
          <w:rFonts w:ascii="Times New Roman" w:hAnsi="Times New Roman" w:cs="Times New Roman"/>
          <w:bCs/>
          <w:sz w:val="24"/>
          <w:szCs w:val="24"/>
        </w:rPr>
        <w:t xml:space="preserve"> </w:t>
      </w:r>
      <w:proofErr w:type="spellStart"/>
      <w:r w:rsidRPr="003A6D3E">
        <w:rPr>
          <w:rFonts w:ascii="Times New Roman" w:hAnsi="Times New Roman" w:cs="Times New Roman"/>
          <w:bCs/>
          <w:sz w:val="24"/>
          <w:szCs w:val="24"/>
        </w:rPr>
        <w:t>sikap</w:t>
      </w:r>
      <w:proofErr w:type="spellEnd"/>
      <w:r w:rsidRPr="003A6D3E">
        <w:rPr>
          <w:rFonts w:ascii="Times New Roman" w:hAnsi="Times New Roman" w:cs="Times New Roman"/>
          <w:bCs/>
          <w:sz w:val="24"/>
          <w:szCs w:val="24"/>
        </w:rPr>
        <w:t xml:space="preserve"> dan </w:t>
      </w:r>
      <w:proofErr w:type="spellStart"/>
      <w:r w:rsidRPr="003A6D3E">
        <w:rPr>
          <w:rFonts w:ascii="Times New Roman" w:hAnsi="Times New Roman" w:cs="Times New Roman"/>
          <w:bCs/>
          <w:sz w:val="24"/>
          <w:szCs w:val="24"/>
        </w:rPr>
        <w:t>perilaku</w:t>
      </w:r>
      <w:proofErr w:type="spellEnd"/>
      <w:r w:rsidRPr="003A6D3E">
        <w:rPr>
          <w:rFonts w:ascii="Times New Roman" w:hAnsi="Times New Roman" w:cs="Times New Roman"/>
          <w:bCs/>
          <w:sz w:val="24"/>
          <w:szCs w:val="24"/>
        </w:rPr>
        <w:t>.</w:t>
      </w:r>
    </w:p>
    <w:p w14:paraId="20903BDC" w14:textId="48FB24AA" w:rsidR="000F5B48" w:rsidRPr="000F5B48" w:rsidRDefault="000F5B48" w:rsidP="003A6D3E">
      <w:pPr>
        <w:pStyle w:val="ListParagraph"/>
        <w:numPr>
          <w:ilvl w:val="0"/>
          <w:numId w:val="27"/>
        </w:numPr>
        <w:spacing w:after="0" w:line="360" w:lineRule="auto"/>
        <w:ind w:left="284" w:hanging="284"/>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kelas</w:t>
      </w:r>
      <w:proofErr w:type="spellEnd"/>
      <w:r w:rsidRPr="000F5B48">
        <w:rPr>
          <w:rFonts w:ascii="Times New Roman" w:hAnsi="Times New Roman" w:cs="Times New Roman"/>
          <w:bCs/>
          <w:sz w:val="24"/>
          <w:szCs w:val="24"/>
        </w:rPr>
        <w:t xml:space="preserve"> 4 </w:t>
      </w:r>
      <w:proofErr w:type="spellStart"/>
      <w:r w:rsidRPr="000F5B48">
        <w:rPr>
          <w:rFonts w:ascii="Times New Roman" w:hAnsi="Times New Roman" w:cs="Times New Roman"/>
          <w:bCs/>
          <w:sz w:val="24"/>
          <w:szCs w:val="24"/>
        </w:rPr>
        <w:t>sampai</w:t>
      </w:r>
      <w:proofErr w:type="spellEnd"/>
      <w:r w:rsidRPr="000F5B48">
        <w:rPr>
          <w:rFonts w:ascii="Times New Roman" w:hAnsi="Times New Roman" w:cs="Times New Roman"/>
          <w:bCs/>
          <w:sz w:val="24"/>
          <w:szCs w:val="24"/>
        </w:rPr>
        <w:t xml:space="preserve"> 6 SD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pembentukan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tubuh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modifikasi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bebas</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personal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pembentukan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w:t>
      </w:r>
    </w:p>
    <w:p w14:paraId="5855227D" w14:textId="0F4199D5" w:rsidR="000F5B48" w:rsidRPr="000F5B48" w:rsidRDefault="000F5B48" w:rsidP="003A6D3E">
      <w:pPr>
        <w:pStyle w:val="ListParagraph"/>
        <w:numPr>
          <w:ilvl w:val="0"/>
          <w:numId w:val="27"/>
        </w:numPr>
        <w:spacing w:after="0" w:line="360" w:lineRule="auto"/>
        <w:ind w:left="284" w:hanging="284"/>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kelas</w:t>
      </w:r>
      <w:proofErr w:type="spellEnd"/>
      <w:r w:rsidRPr="000F5B48">
        <w:rPr>
          <w:rFonts w:ascii="Times New Roman" w:hAnsi="Times New Roman" w:cs="Times New Roman"/>
          <w:bCs/>
          <w:sz w:val="24"/>
          <w:szCs w:val="24"/>
        </w:rPr>
        <w:t xml:space="preserve"> 7 dan 8 SMP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teknik</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ritmik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akuatik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terbuka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personal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pembentukan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w:t>
      </w:r>
    </w:p>
    <w:p w14:paraId="5518FEC2" w14:textId="246F4ABB" w:rsidR="000F5B48" w:rsidRPr="000F5B48" w:rsidRDefault="000F5B48" w:rsidP="003A6D3E">
      <w:pPr>
        <w:pStyle w:val="ListParagraph"/>
        <w:numPr>
          <w:ilvl w:val="0"/>
          <w:numId w:val="27"/>
        </w:numPr>
        <w:spacing w:after="0" w:line="360" w:lineRule="auto"/>
        <w:ind w:left="284" w:hanging="284"/>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pembelajaran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kelas</w:t>
      </w:r>
      <w:proofErr w:type="spellEnd"/>
      <w:r w:rsidRPr="000F5B48">
        <w:rPr>
          <w:rFonts w:ascii="Times New Roman" w:hAnsi="Times New Roman" w:cs="Times New Roman"/>
          <w:bCs/>
          <w:sz w:val="24"/>
          <w:szCs w:val="24"/>
        </w:rPr>
        <w:t xml:space="preserve"> 9 SMP </w:t>
      </w:r>
      <w:proofErr w:type="spellStart"/>
      <w:r w:rsidRPr="000F5B48">
        <w:rPr>
          <w:rFonts w:ascii="Times New Roman" w:hAnsi="Times New Roman" w:cs="Times New Roman"/>
          <w:bCs/>
          <w:sz w:val="24"/>
          <w:szCs w:val="24"/>
        </w:rPr>
        <w:t>sampai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kelas</w:t>
      </w:r>
      <w:proofErr w:type="spellEnd"/>
      <w:r w:rsidRPr="000F5B48">
        <w:rPr>
          <w:rFonts w:ascii="Times New Roman" w:hAnsi="Times New Roman" w:cs="Times New Roman"/>
          <w:bCs/>
          <w:sz w:val="24"/>
          <w:szCs w:val="24"/>
        </w:rPr>
        <w:t xml:space="preserve"> 12 SMU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teknik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ujidiri</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ritmik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akuatik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terbuka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kecakapan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personal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pembentukan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w:t>
      </w:r>
    </w:p>
    <w:p w14:paraId="3AF24127" w14:textId="3E0FA434" w:rsidR="000F5B48" w:rsidRPr="000F5B48" w:rsidRDefault="000F5B48" w:rsidP="000F5B48">
      <w:pPr>
        <w:spacing w:after="0" w:line="360" w:lineRule="auto"/>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Ruang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lingkup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beberapa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aspek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didalamnya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00A962CD">
        <w:rPr>
          <w:rFonts w:ascii="Times New Roman" w:hAnsi="Times New Roman" w:cs="Times New Roman"/>
          <w:bCs/>
          <w:sz w:val="24"/>
          <w:szCs w:val="24"/>
        </w:rPr>
        <w:t>:</w:t>
      </w:r>
    </w:p>
    <w:p w14:paraId="7ABA457D" w14:textId="77CBF7E8" w:rsidR="000F5B48" w:rsidRPr="000F5B48" w:rsidRDefault="000F5B48" w:rsidP="00A962CD">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1.</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00A962CD">
        <w:rPr>
          <w:rFonts w:ascii="Times New Roman" w:hAnsi="Times New Roman" w:cs="Times New Roman"/>
          <w:bCs/>
          <w:sz w:val="24"/>
          <w:szCs w:val="24"/>
        </w:rPr>
        <w:t>;</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tradisional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eksplorasi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lokomotor</w:t>
      </w:r>
      <w:proofErr w:type="spellEnd"/>
      <w:r w:rsidRPr="000F5B48">
        <w:rPr>
          <w:rFonts w:ascii="Times New Roman" w:hAnsi="Times New Roman" w:cs="Times New Roman"/>
          <w:bCs/>
          <w:sz w:val="24"/>
          <w:szCs w:val="24"/>
        </w:rPr>
        <w:t xml:space="preserve">, non </w:t>
      </w:r>
      <w:proofErr w:type="spellStart"/>
      <w:r w:rsidRPr="000F5B48">
        <w:rPr>
          <w:rFonts w:ascii="Times New Roman" w:hAnsi="Times New Roman" w:cs="Times New Roman"/>
          <w:bCs/>
          <w:sz w:val="24"/>
          <w:szCs w:val="24"/>
        </w:rPr>
        <w:t>lokomotor</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manipulatif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atletik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kasti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roundres</w:t>
      </w:r>
      <w:proofErr w:type="spellEnd"/>
      <w:r w:rsidRPr="000F5B48">
        <w:rPr>
          <w:rFonts w:ascii="Times New Roman" w:hAnsi="Times New Roman" w:cs="Times New Roman"/>
          <w:bCs/>
          <w:sz w:val="24"/>
          <w:szCs w:val="24"/>
        </w:rPr>
        <w:t xml:space="preserve">, kippers),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bola </w:t>
      </w:r>
      <w:proofErr w:type="spellStart"/>
      <w:r w:rsidRPr="000F5B48">
        <w:rPr>
          <w:rFonts w:ascii="Times New Roman" w:hAnsi="Times New Roman" w:cs="Times New Roman"/>
          <w:bCs/>
          <w:sz w:val="24"/>
          <w:szCs w:val="24"/>
        </w:rPr>
        <w:t>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sepak</w:t>
      </w:r>
      <w:proofErr w:type="spellEnd"/>
      <w:r w:rsidRPr="000F5B48">
        <w:rPr>
          <w:rFonts w:ascii="Times New Roman" w:hAnsi="Times New Roman" w:cs="Times New Roman"/>
          <w:bCs/>
          <w:sz w:val="24"/>
          <w:szCs w:val="24"/>
        </w:rPr>
        <w:t xml:space="preserve"> bola, bola </w:t>
      </w:r>
      <w:proofErr w:type="spellStart"/>
      <w:r w:rsidRPr="000F5B48">
        <w:rPr>
          <w:rFonts w:ascii="Times New Roman" w:hAnsi="Times New Roman" w:cs="Times New Roman"/>
          <w:bCs/>
          <w:sz w:val="24"/>
          <w:szCs w:val="24"/>
        </w:rPr>
        <w:t>voli</w:t>
      </w:r>
      <w:proofErr w:type="spellEnd"/>
      <w:r w:rsidRPr="000F5B48">
        <w:rPr>
          <w:rFonts w:ascii="Times New Roman" w:hAnsi="Times New Roman" w:cs="Times New Roman"/>
          <w:bCs/>
          <w:sz w:val="24"/>
          <w:szCs w:val="24"/>
        </w:rPr>
        <w:t xml:space="preserve">, dan bola basket), </w:t>
      </w:r>
      <w:proofErr w:type="spellStart"/>
      <w:r w:rsidRPr="000F5B48">
        <w:rPr>
          <w:rFonts w:ascii="Times New Roman" w:hAnsi="Times New Roman" w:cs="Times New Roman"/>
          <w:bCs/>
          <w:sz w:val="24"/>
          <w:szCs w:val="24"/>
        </w:rPr>
        <w:t>permainan</w:t>
      </w:r>
      <w:proofErr w:type="spellEnd"/>
      <w:r w:rsidRPr="000F5B48">
        <w:rPr>
          <w:rFonts w:ascii="Times New Roman" w:hAnsi="Times New Roman" w:cs="Times New Roman"/>
          <w:bCs/>
          <w:sz w:val="24"/>
          <w:szCs w:val="24"/>
        </w:rPr>
        <w:t xml:space="preserve"> bola </w:t>
      </w:r>
      <w:proofErr w:type="spellStart"/>
      <w:r w:rsidRPr="000F5B48">
        <w:rPr>
          <w:rFonts w:ascii="Times New Roman" w:hAnsi="Times New Roman" w:cs="Times New Roman"/>
          <w:bCs/>
          <w:sz w:val="24"/>
          <w:szCs w:val="24"/>
        </w:rPr>
        <w:t>kecil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tenis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tangkis</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tenis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lapangan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renang</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beladiri</w:t>
      </w:r>
      <w:proofErr w:type="spellEnd"/>
      <w:r w:rsidRPr="000F5B48">
        <w:rPr>
          <w:rFonts w:ascii="Times New Roman" w:hAnsi="Times New Roman" w:cs="Times New Roman"/>
          <w:bCs/>
          <w:sz w:val="24"/>
          <w:szCs w:val="24"/>
        </w:rPr>
        <w:t>.</w:t>
      </w:r>
    </w:p>
    <w:p w14:paraId="5708C1D2" w14:textId="243A9DFF" w:rsidR="000F5B48" w:rsidRPr="000F5B48" w:rsidRDefault="000F5B48" w:rsidP="00A962CD">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2.</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tubuh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Mekanika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tubuh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komponen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kebugaran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postur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tubuh</w:t>
      </w:r>
      <w:proofErr w:type="spellEnd"/>
      <w:r w:rsidRPr="000F5B48">
        <w:rPr>
          <w:rFonts w:ascii="Times New Roman" w:hAnsi="Times New Roman" w:cs="Times New Roman"/>
          <w:bCs/>
          <w:sz w:val="24"/>
          <w:szCs w:val="24"/>
        </w:rPr>
        <w:t>.</w:t>
      </w:r>
    </w:p>
    <w:p w14:paraId="06008769" w14:textId="7FE692BD" w:rsidR="000F5B48" w:rsidRPr="000F5B48" w:rsidRDefault="000F5B48" w:rsidP="00A962CD">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3.</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00A962CD">
        <w:rPr>
          <w:rFonts w:ascii="Times New Roman" w:hAnsi="Times New Roman" w:cs="Times New Roman"/>
          <w:bCs/>
          <w:sz w:val="24"/>
          <w:szCs w:val="24"/>
        </w:rPr>
        <w:t xml:space="preserve"> </w:t>
      </w:r>
      <w:proofErr w:type="spellStart"/>
      <w:r w:rsidR="00A962CD">
        <w:rPr>
          <w:rFonts w:ascii="Times New Roman" w:hAnsi="Times New Roman" w:cs="Times New Roman"/>
          <w:bCs/>
          <w:sz w:val="24"/>
          <w:szCs w:val="24"/>
        </w:rPr>
        <w:t>k</w:t>
      </w:r>
      <w:r w:rsidRPr="000F5B48">
        <w:rPr>
          <w:rFonts w:ascii="Times New Roman" w:hAnsi="Times New Roman" w:cs="Times New Roman"/>
          <w:bCs/>
          <w:sz w:val="24"/>
          <w:szCs w:val="24"/>
        </w:rPr>
        <w:t>etangkasan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sederhana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ketangkasan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tanpa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alat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ketangkasan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alat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lantai</w:t>
      </w:r>
      <w:proofErr w:type="spellEnd"/>
      <w:r w:rsidRPr="000F5B48">
        <w:rPr>
          <w:rFonts w:ascii="Times New Roman" w:hAnsi="Times New Roman" w:cs="Times New Roman"/>
          <w:bCs/>
          <w:sz w:val="24"/>
          <w:szCs w:val="24"/>
        </w:rPr>
        <w:t>.</w:t>
      </w:r>
    </w:p>
    <w:p w14:paraId="5D576CC2" w14:textId="66F268EE" w:rsidR="000F5B48" w:rsidRPr="000F5B48" w:rsidRDefault="000F5B48" w:rsidP="00AD123B">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4.</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Ritmis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pagi</w:t>
      </w:r>
      <w:proofErr w:type="spellEnd"/>
      <w:r w:rsidRPr="000F5B48">
        <w:rPr>
          <w:rFonts w:ascii="Times New Roman" w:hAnsi="Times New Roman" w:cs="Times New Roman"/>
          <w:bCs/>
          <w:sz w:val="24"/>
          <w:szCs w:val="24"/>
        </w:rPr>
        <w:t xml:space="preserve">, SKJ, dan </w:t>
      </w:r>
      <w:proofErr w:type="spellStart"/>
      <w:r w:rsidRPr="000F5B48">
        <w:rPr>
          <w:rFonts w:ascii="Times New Roman" w:hAnsi="Times New Roman" w:cs="Times New Roman"/>
          <w:bCs/>
          <w:sz w:val="24"/>
          <w:szCs w:val="24"/>
        </w:rPr>
        <w:t>senam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aerobik</w:t>
      </w:r>
      <w:proofErr w:type="spellEnd"/>
      <w:r w:rsidRPr="000F5B48">
        <w:rPr>
          <w:rFonts w:ascii="Times New Roman" w:hAnsi="Times New Roman" w:cs="Times New Roman"/>
          <w:bCs/>
          <w:sz w:val="24"/>
          <w:szCs w:val="24"/>
        </w:rPr>
        <w:t>.</w:t>
      </w:r>
    </w:p>
    <w:p w14:paraId="7DF42F5B" w14:textId="00BE9325" w:rsidR="000F5B48" w:rsidRPr="000F5B48" w:rsidRDefault="000F5B48" w:rsidP="00AD123B">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5.</w:t>
      </w:r>
      <w:r w:rsidRPr="000F5B48">
        <w:rPr>
          <w:rFonts w:ascii="Times New Roman" w:hAnsi="Times New Roman" w:cs="Times New Roman"/>
          <w:bCs/>
          <w:sz w:val="24"/>
          <w:szCs w:val="24"/>
        </w:rPr>
        <w:tab/>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Air,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Permaian</w:t>
      </w:r>
      <w:proofErr w:type="spellEnd"/>
      <w:r w:rsidRPr="000F5B48">
        <w:rPr>
          <w:rFonts w:ascii="Times New Roman" w:hAnsi="Times New Roman" w:cs="Times New Roman"/>
          <w:bCs/>
          <w:sz w:val="24"/>
          <w:szCs w:val="24"/>
        </w:rPr>
        <w:t xml:space="preserve"> di air (polo air </w:t>
      </w:r>
      <w:proofErr w:type="spellStart"/>
      <w:r w:rsidRPr="000F5B48">
        <w:rPr>
          <w:rFonts w:ascii="Times New Roman" w:hAnsi="Times New Roman" w:cs="Times New Roman"/>
          <w:bCs/>
          <w:sz w:val="24"/>
          <w:szCs w:val="24"/>
        </w:rPr>
        <w:t>sederhana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keselamatan</w:t>
      </w:r>
      <w:proofErr w:type="spellEnd"/>
      <w:r w:rsidRPr="000F5B48">
        <w:rPr>
          <w:rFonts w:ascii="Times New Roman" w:hAnsi="Times New Roman" w:cs="Times New Roman"/>
          <w:bCs/>
          <w:sz w:val="24"/>
          <w:szCs w:val="24"/>
        </w:rPr>
        <w:t xml:space="preserve"> di air,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 xml:space="preserve"> di air dan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renang</w:t>
      </w:r>
      <w:proofErr w:type="spellEnd"/>
      <w:r w:rsidRPr="000F5B48">
        <w:rPr>
          <w:rFonts w:ascii="Times New Roman" w:hAnsi="Times New Roman" w:cs="Times New Roman"/>
          <w:bCs/>
          <w:sz w:val="24"/>
          <w:szCs w:val="24"/>
        </w:rPr>
        <w:t>.</w:t>
      </w:r>
    </w:p>
    <w:p w14:paraId="1BC9B0F2" w14:textId="63A309DF" w:rsidR="000F5B48" w:rsidRPr="000F5B48" w:rsidRDefault="000F5B48" w:rsidP="00AD123B">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6.</w:t>
      </w:r>
      <w:r w:rsidRPr="000F5B48">
        <w:rPr>
          <w:rFonts w:ascii="Times New Roman" w:hAnsi="Times New Roman" w:cs="Times New Roman"/>
          <w:bCs/>
          <w:sz w:val="24"/>
          <w:szCs w:val="24"/>
        </w:rPr>
        <w:tab/>
        <w:t xml:space="preserve">Pendidikan </w:t>
      </w:r>
      <w:proofErr w:type="spellStart"/>
      <w:r w:rsidRPr="000F5B48">
        <w:rPr>
          <w:rFonts w:ascii="Times New Roman" w:hAnsi="Times New Roman" w:cs="Times New Roman"/>
          <w:bCs/>
          <w:sz w:val="24"/>
          <w:szCs w:val="24"/>
        </w:rPr>
        <w:t>Luar</w:t>
      </w:r>
      <w:proofErr w:type="spellEnd"/>
      <w:r w:rsidRPr="000F5B48">
        <w:rPr>
          <w:rFonts w:ascii="Times New Roman" w:hAnsi="Times New Roman" w:cs="Times New Roman"/>
          <w:bCs/>
          <w:sz w:val="24"/>
          <w:szCs w:val="24"/>
        </w:rPr>
        <w:t xml:space="preserve"> Kelas,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Piknik</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karya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wisata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pengenalan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lingkungan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berkemah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penjelajahan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mendaki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gunung</w:t>
      </w:r>
      <w:proofErr w:type="spellEnd"/>
      <w:r w:rsidRPr="000F5B48">
        <w:rPr>
          <w:rFonts w:ascii="Times New Roman" w:hAnsi="Times New Roman" w:cs="Times New Roman"/>
          <w:bCs/>
          <w:sz w:val="24"/>
          <w:szCs w:val="24"/>
        </w:rPr>
        <w:t>.</w:t>
      </w:r>
    </w:p>
    <w:p w14:paraId="2395E332" w14:textId="61395462" w:rsidR="000F5B48" w:rsidRPr="000F5B48" w:rsidRDefault="000F5B48" w:rsidP="00AD123B">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lastRenderedPageBreak/>
        <w:t>7.</w:t>
      </w:r>
      <w:r w:rsidRPr="000F5B48">
        <w:rPr>
          <w:rFonts w:ascii="Times New Roman" w:hAnsi="Times New Roman" w:cs="Times New Roman"/>
          <w:bCs/>
          <w:sz w:val="24"/>
          <w:szCs w:val="24"/>
        </w:rPr>
        <w:tab/>
        <w:t xml:space="preserve">Pendidikan </w:t>
      </w:r>
      <w:proofErr w:type="spellStart"/>
      <w:r w:rsidRPr="000F5B48">
        <w:rPr>
          <w:rFonts w:ascii="Times New Roman" w:hAnsi="Times New Roman" w:cs="Times New Roman"/>
          <w:bCs/>
          <w:sz w:val="24"/>
          <w:szCs w:val="24"/>
        </w:rPr>
        <w:t>Keselamatan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Penanaman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budaya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perawatan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tubuh</w:t>
      </w:r>
      <w:proofErr w:type="spellEnd"/>
      <w:r w:rsidRPr="000F5B48">
        <w:rPr>
          <w:rFonts w:ascii="Times New Roman" w:hAnsi="Times New Roman" w:cs="Times New Roman"/>
          <w:bCs/>
          <w:sz w:val="24"/>
          <w:szCs w:val="24"/>
        </w:rPr>
        <w:t xml:space="preserve"> agar </w:t>
      </w:r>
      <w:proofErr w:type="spellStart"/>
      <w:r w:rsidRPr="000F5B48">
        <w:rPr>
          <w:rFonts w:ascii="Times New Roman" w:hAnsi="Times New Roman" w:cs="Times New Roman"/>
          <w:bCs/>
          <w:sz w:val="24"/>
          <w:szCs w:val="24"/>
        </w:rPr>
        <w:t>tetap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merawat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menjaga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lingkungan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pengaturan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istirahat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berperan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kegiatan</w:t>
      </w:r>
      <w:proofErr w:type="spellEnd"/>
      <w:r w:rsidRPr="000F5B48">
        <w:rPr>
          <w:rFonts w:ascii="Times New Roman" w:hAnsi="Times New Roman" w:cs="Times New Roman"/>
          <w:bCs/>
          <w:sz w:val="24"/>
          <w:szCs w:val="24"/>
        </w:rPr>
        <w:t xml:space="preserve"> P3K dan UKS.</w:t>
      </w:r>
    </w:p>
    <w:p w14:paraId="4839C03E" w14:textId="2A9CAAFD" w:rsidR="000F5B48" w:rsidRPr="000F5B48" w:rsidRDefault="000F5B48" w:rsidP="00FB56CA">
      <w:pPr>
        <w:tabs>
          <w:tab w:val="left" w:pos="284"/>
        </w:tabs>
        <w:spacing w:after="0" w:line="360" w:lineRule="auto"/>
        <w:ind w:left="284" w:hanging="284"/>
        <w:jc w:val="both"/>
        <w:rPr>
          <w:rFonts w:ascii="Times New Roman" w:hAnsi="Times New Roman" w:cs="Times New Roman"/>
          <w:bCs/>
          <w:sz w:val="24"/>
          <w:szCs w:val="24"/>
        </w:rPr>
      </w:pPr>
      <w:r w:rsidRPr="000F5B48">
        <w:rPr>
          <w:rFonts w:ascii="Times New Roman" w:hAnsi="Times New Roman" w:cs="Times New Roman"/>
          <w:bCs/>
          <w:sz w:val="24"/>
          <w:szCs w:val="24"/>
        </w:rPr>
        <w:t>8.</w:t>
      </w:r>
      <w:r w:rsidRPr="000F5B48">
        <w:rPr>
          <w:rFonts w:ascii="Times New Roman" w:hAnsi="Times New Roman" w:cs="Times New Roman"/>
          <w:bCs/>
          <w:sz w:val="24"/>
          <w:szCs w:val="24"/>
        </w:rPr>
        <w:tab/>
        <w:t xml:space="preserve">Pendidikan </w:t>
      </w:r>
      <w:proofErr w:type="spellStart"/>
      <w:r w:rsidRPr="000F5B48">
        <w:rPr>
          <w:rFonts w:ascii="Times New Roman" w:hAnsi="Times New Roman" w:cs="Times New Roman"/>
          <w:bCs/>
          <w:sz w:val="24"/>
          <w:szCs w:val="24"/>
        </w:rPr>
        <w:t>Karakter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meliputi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Disiplin</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Discipline</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Tekun</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Diligence</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Tanggung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jawab</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responsibility</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Ketelitian</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carefulness</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Kerja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sama</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Cooperation</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Toleransi</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Tolerance</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Percaya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Confidence</w:t>
      </w:r>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Keberanian</w:t>
      </w:r>
      <w:proofErr w:type="spellEnd"/>
      <w:r w:rsidRPr="000F5B48">
        <w:rPr>
          <w:rFonts w:ascii="Times New Roman" w:hAnsi="Times New Roman" w:cs="Times New Roman"/>
          <w:bCs/>
          <w:sz w:val="24"/>
          <w:szCs w:val="24"/>
        </w:rPr>
        <w:t xml:space="preserve"> (</w:t>
      </w:r>
      <w:r w:rsidRPr="00190720">
        <w:rPr>
          <w:rFonts w:ascii="Times New Roman" w:hAnsi="Times New Roman" w:cs="Times New Roman"/>
          <w:bCs/>
          <w:i/>
          <w:iCs/>
          <w:sz w:val="24"/>
          <w:szCs w:val="24"/>
        </w:rPr>
        <w:t>Bravery</w:t>
      </w:r>
      <w:r w:rsidRPr="000F5B48">
        <w:rPr>
          <w:rFonts w:ascii="Times New Roman" w:hAnsi="Times New Roman" w:cs="Times New Roman"/>
          <w:bCs/>
          <w:sz w:val="24"/>
          <w:szCs w:val="24"/>
        </w:rPr>
        <w:t>).</w:t>
      </w:r>
    </w:p>
    <w:p w14:paraId="6A90E483" w14:textId="77777777" w:rsidR="000F5B48" w:rsidRPr="000F5B48" w:rsidRDefault="000F5B48" w:rsidP="000F5B48">
      <w:pPr>
        <w:spacing w:after="0" w:line="360" w:lineRule="auto"/>
        <w:jc w:val="both"/>
        <w:rPr>
          <w:rFonts w:ascii="Times New Roman" w:hAnsi="Times New Roman" w:cs="Times New Roman"/>
          <w:bCs/>
          <w:sz w:val="24"/>
          <w:szCs w:val="24"/>
        </w:rPr>
      </w:pPr>
    </w:p>
    <w:p w14:paraId="539B5533" w14:textId="77777777" w:rsidR="000F5B48" w:rsidRPr="000F5B48" w:rsidRDefault="000F5B48" w:rsidP="00CE464A">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Materi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disajikan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membantu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agar </w:t>
      </w:r>
      <w:proofErr w:type="spellStart"/>
      <w:r w:rsidRPr="000F5B48">
        <w:rPr>
          <w:rFonts w:ascii="Times New Roman" w:hAnsi="Times New Roman" w:cs="Times New Roman"/>
          <w:bCs/>
          <w:sz w:val="24"/>
          <w:szCs w:val="24"/>
        </w:rPr>
        <w:t>memahami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manusia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bergerak</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bagaimana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efisien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efektif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Adapun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implementasinya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perlu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terencana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bertahap</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berkelanjutan</w:t>
      </w:r>
      <w:proofErr w:type="spellEnd"/>
      <w:r w:rsidRPr="000F5B48">
        <w:rPr>
          <w:rFonts w:ascii="Times New Roman" w:hAnsi="Times New Roman" w:cs="Times New Roman"/>
          <w:bCs/>
          <w:sz w:val="24"/>
          <w:szCs w:val="24"/>
        </w:rPr>
        <w:t xml:space="preserve">, yang pada </w:t>
      </w:r>
      <w:proofErr w:type="spellStart"/>
      <w:r w:rsidRPr="000F5B48">
        <w:rPr>
          <w:rFonts w:ascii="Times New Roman" w:hAnsi="Times New Roman" w:cs="Times New Roman"/>
          <w:bCs/>
          <w:sz w:val="24"/>
          <w:szCs w:val="24"/>
        </w:rPr>
        <w:t>gilirannya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diharapkan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sendiri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menghargai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manfaat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peningkatan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kualitas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seseorang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demikian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jiwa</w:t>
      </w:r>
      <w:proofErr w:type="spellEnd"/>
      <w:r w:rsidRPr="000F5B48">
        <w:rPr>
          <w:rFonts w:ascii="Times New Roman" w:hAnsi="Times New Roman" w:cs="Times New Roman"/>
          <w:bCs/>
          <w:sz w:val="24"/>
          <w:szCs w:val="24"/>
        </w:rPr>
        <w:t xml:space="preserve"> sportif dan </w:t>
      </w:r>
      <w:proofErr w:type="spellStart"/>
      <w:r w:rsidRPr="000F5B48">
        <w:rPr>
          <w:rFonts w:ascii="Times New Roman" w:hAnsi="Times New Roman" w:cs="Times New Roman"/>
          <w:bCs/>
          <w:sz w:val="24"/>
          <w:szCs w:val="24"/>
        </w:rPr>
        <w:t>gaya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aktif</w:t>
      </w:r>
      <w:proofErr w:type="spellEnd"/>
      <w:r w:rsidRPr="000F5B48">
        <w:rPr>
          <w:rFonts w:ascii="Times New Roman" w:hAnsi="Times New Roman" w:cs="Times New Roman"/>
          <w:bCs/>
          <w:sz w:val="24"/>
          <w:szCs w:val="24"/>
        </w:rPr>
        <w:t>.</w:t>
      </w:r>
    </w:p>
    <w:p w14:paraId="092056AE" w14:textId="77777777" w:rsidR="000F5B48" w:rsidRPr="000F5B48" w:rsidRDefault="000F5B48" w:rsidP="008544B9">
      <w:pPr>
        <w:spacing w:after="0" w:line="360" w:lineRule="auto"/>
        <w:ind w:firstLine="567"/>
        <w:jc w:val="both"/>
        <w:rPr>
          <w:rFonts w:ascii="Times New Roman" w:hAnsi="Times New Roman" w:cs="Times New Roman"/>
          <w:bCs/>
          <w:sz w:val="24"/>
          <w:szCs w:val="24"/>
        </w:rPr>
      </w:pPr>
      <w:r w:rsidRPr="000F5B48">
        <w:rPr>
          <w:rFonts w:ascii="Times New Roman" w:hAnsi="Times New Roman" w:cs="Times New Roman"/>
          <w:bCs/>
          <w:sz w:val="24"/>
          <w:szCs w:val="24"/>
        </w:rPr>
        <w:t xml:space="preserve">Proses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dasarnya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memanfaatkan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direncanakan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sistematis</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bertujuan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mengembangkan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organik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neuromuskular</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psikomotor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perseptual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kognitif</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afektif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kerangka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sistem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nasional</w:t>
      </w:r>
      <w:proofErr w:type="spellEnd"/>
      <w:r w:rsidRPr="000F5B48">
        <w:rPr>
          <w:rFonts w:ascii="Times New Roman" w:hAnsi="Times New Roman" w:cs="Times New Roman"/>
          <w:bCs/>
          <w:sz w:val="24"/>
          <w:szCs w:val="24"/>
        </w:rPr>
        <w:t xml:space="preserve">. Pendidikan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diajarkan</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sekolah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peranan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kesempatan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didik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terlibat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langsung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melalui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aktifitas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sistematis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Pembekalan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pengelaman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diarahkan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membina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fisik</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pengembangan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psikis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sekaligus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sehat</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bugar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sepanjang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hanyat</w:t>
      </w:r>
      <w:proofErr w:type="spellEnd"/>
      <w:r w:rsidRPr="000F5B48">
        <w:rPr>
          <w:rFonts w:ascii="Times New Roman" w:hAnsi="Times New Roman" w:cs="Times New Roman"/>
          <w:bCs/>
          <w:sz w:val="24"/>
          <w:szCs w:val="24"/>
        </w:rPr>
        <w:t>.</w:t>
      </w:r>
    </w:p>
    <w:p w14:paraId="38A9F9D3" w14:textId="77777777" w:rsidR="000F5B48" w:rsidRPr="000F5B48" w:rsidRDefault="000F5B48" w:rsidP="008544B9">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dunia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sebuah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sasaran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pedagois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dirasa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lengkap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tanpa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olahraga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kesehatan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gerak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manusia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mengenal</w:t>
      </w:r>
      <w:proofErr w:type="spellEnd"/>
      <w:r w:rsidRPr="000F5B48">
        <w:rPr>
          <w:rFonts w:ascii="Times New Roman" w:hAnsi="Times New Roman" w:cs="Times New Roman"/>
          <w:bCs/>
          <w:sz w:val="24"/>
          <w:szCs w:val="24"/>
        </w:rPr>
        <w:t xml:space="preserve"> dunia dan </w:t>
      </w:r>
      <w:proofErr w:type="spellStart"/>
      <w:r w:rsidRPr="000F5B48">
        <w:rPr>
          <w:rFonts w:ascii="Times New Roman" w:hAnsi="Times New Roman" w:cs="Times New Roman"/>
          <w:bCs/>
          <w:sz w:val="24"/>
          <w:szCs w:val="24"/>
        </w:rPr>
        <w:t>dirinya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alamiah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berkembang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searah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perkembangan</w:t>
      </w:r>
      <w:proofErr w:type="spellEnd"/>
      <w:r w:rsidRPr="000F5B48">
        <w:rPr>
          <w:rFonts w:ascii="Times New Roman" w:hAnsi="Times New Roman" w:cs="Times New Roman"/>
          <w:bCs/>
          <w:sz w:val="24"/>
          <w:szCs w:val="24"/>
        </w:rPr>
        <w:t xml:space="preserve"> zaman. </w:t>
      </w:r>
      <w:proofErr w:type="spellStart"/>
      <w:r w:rsidRPr="000F5B48">
        <w:rPr>
          <w:rFonts w:ascii="Times New Roman" w:hAnsi="Times New Roman" w:cs="Times New Roman"/>
          <w:bCs/>
          <w:sz w:val="24"/>
          <w:szCs w:val="24"/>
        </w:rPr>
        <w:t>Disamping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jasmani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media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mendorong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pertumbuhan</w:t>
      </w:r>
      <w:proofErr w:type="spellEnd"/>
      <w:r w:rsidRPr="000F5B48">
        <w:rPr>
          <w:rFonts w:ascii="Times New Roman" w:hAnsi="Times New Roman" w:cs="Times New Roman"/>
          <w:bCs/>
          <w:sz w:val="24"/>
          <w:szCs w:val="24"/>
        </w:rPr>
        <w:t xml:space="preserve"> </w:t>
      </w:r>
    </w:p>
    <w:p w14:paraId="6BE1D85C" w14:textId="77777777" w:rsidR="000F5B48" w:rsidRPr="008544B9" w:rsidRDefault="000F5B48" w:rsidP="008544B9">
      <w:pPr>
        <w:tabs>
          <w:tab w:val="left" w:pos="426"/>
        </w:tabs>
        <w:spacing w:after="0" w:line="360" w:lineRule="auto"/>
        <w:jc w:val="both"/>
        <w:rPr>
          <w:rFonts w:ascii="Times New Roman" w:hAnsi="Times New Roman" w:cs="Times New Roman"/>
          <w:b/>
          <w:sz w:val="24"/>
          <w:szCs w:val="24"/>
        </w:rPr>
      </w:pPr>
      <w:r w:rsidRPr="008544B9">
        <w:rPr>
          <w:rFonts w:ascii="Times New Roman" w:hAnsi="Times New Roman" w:cs="Times New Roman"/>
          <w:b/>
          <w:sz w:val="24"/>
          <w:szCs w:val="24"/>
        </w:rPr>
        <w:t>B.</w:t>
      </w:r>
      <w:r w:rsidRPr="008544B9">
        <w:rPr>
          <w:rFonts w:ascii="Times New Roman" w:hAnsi="Times New Roman" w:cs="Times New Roman"/>
          <w:b/>
          <w:sz w:val="24"/>
          <w:szCs w:val="24"/>
        </w:rPr>
        <w:tab/>
      </w:r>
      <w:proofErr w:type="spellStart"/>
      <w:r w:rsidRPr="008544B9">
        <w:rPr>
          <w:rFonts w:ascii="Times New Roman" w:hAnsi="Times New Roman" w:cs="Times New Roman"/>
          <w:b/>
          <w:sz w:val="24"/>
          <w:szCs w:val="24"/>
        </w:rPr>
        <w:t>Perilaku</w:t>
      </w:r>
      <w:proofErr w:type="spellEnd"/>
      <w:r w:rsidRPr="008544B9">
        <w:rPr>
          <w:rFonts w:ascii="Times New Roman" w:hAnsi="Times New Roman" w:cs="Times New Roman"/>
          <w:b/>
          <w:sz w:val="24"/>
          <w:szCs w:val="24"/>
        </w:rPr>
        <w:t xml:space="preserve"> </w:t>
      </w:r>
      <w:proofErr w:type="spellStart"/>
      <w:r w:rsidRPr="008544B9">
        <w:rPr>
          <w:rFonts w:ascii="Times New Roman" w:hAnsi="Times New Roman" w:cs="Times New Roman"/>
          <w:b/>
          <w:sz w:val="24"/>
          <w:szCs w:val="24"/>
        </w:rPr>
        <w:t>Prokastinasi</w:t>
      </w:r>
      <w:proofErr w:type="spellEnd"/>
      <w:r w:rsidRPr="008544B9">
        <w:rPr>
          <w:rFonts w:ascii="Times New Roman" w:hAnsi="Times New Roman" w:cs="Times New Roman"/>
          <w:b/>
          <w:sz w:val="24"/>
          <w:szCs w:val="24"/>
        </w:rPr>
        <w:t xml:space="preserve"> </w:t>
      </w:r>
      <w:proofErr w:type="spellStart"/>
      <w:r w:rsidRPr="008544B9">
        <w:rPr>
          <w:rFonts w:ascii="Times New Roman" w:hAnsi="Times New Roman" w:cs="Times New Roman"/>
          <w:b/>
          <w:sz w:val="24"/>
          <w:szCs w:val="24"/>
        </w:rPr>
        <w:t>Akademik</w:t>
      </w:r>
      <w:proofErr w:type="spellEnd"/>
    </w:p>
    <w:p w14:paraId="523630EA" w14:textId="77777777" w:rsidR="000F5B48" w:rsidRPr="000F5B48" w:rsidRDefault="000F5B48" w:rsidP="008544B9">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lastRenderedPageBreak/>
        <w:t>Prokrastinasi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terjadi</w:t>
      </w:r>
      <w:proofErr w:type="spellEnd"/>
      <w:r w:rsidRPr="000F5B48">
        <w:rPr>
          <w:rFonts w:ascii="Times New Roman" w:hAnsi="Times New Roman" w:cs="Times New Roman"/>
          <w:bCs/>
          <w:sz w:val="24"/>
          <w:szCs w:val="24"/>
        </w:rPr>
        <w:t xml:space="preserve"> pada area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banyak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pelajar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Fibrianti</w:t>
      </w:r>
      <w:proofErr w:type="spellEnd"/>
      <w:r w:rsidRPr="000F5B48">
        <w:rPr>
          <w:rFonts w:ascii="Times New Roman" w:hAnsi="Times New Roman" w:cs="Times New Roman"/>
          <w:bCs/>
          <w:sz w:val="24"/>
          <w:szCs w:val="24"/>
        </w:rPr>
        <w:t xml:space="preserve">, 2009). </w:t>
      </w:r>
      <w:proofErr w:type="spellStart"/>
      <w:r w:rsidRPr="000F5B48">
        <w:rPr>
          <w:rFonts w:ascii="Times New Roman" w:hAnsi="Times New Roman" w:cs="Times New Roman"/>
          <w:bCs/>
          <w:sz w:val="24"/>
          <w:szCs w:val="24"/>
        </w:rPr>
        <w:t>Menyusun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skripsi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salah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area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salah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syarat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mendapatkan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gelar</w:t>
      </w:r>
      <w:proofErr w:type="spellEnd"/>
      <w:r w:rsidRPr="000F5B48">
        <w:rPr>
          <w:rFonts w:ascii="Times New Roman" w:hAnsi="Times New Roman" w:cs="Times New Roman"/>
          <w:bCs/>
          <w:sz w:val="24"/>
          <w:szCs w:val="24"/>
        </w:rPr>
        <w:t xml:space="preserve"> S1.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ditunda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Catrunada</w:t>
      </w:r>
      <w:proofErr w:type="spellEnd"/>
      <w:r w:rsidRPr="000F5B48">
        <w:rPr>
          <w:rFonts w:ascii="Times New Roman" w:hAnsi="Times New Roman" w:cs="Times New Roman"/>
          <w:bCs/>
          <w:sz w:val="24"/>
          <w:szCs w:val="24"/>
        </w:rPr>
        <w:t xml:space="preserve">, 2008). Solomon dan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w:t>
      </w:r>
      <w:proofErr w:type="spellStart"/>
      <w:r w:rsidRPr="000F5B48">
        <w:rPr>
          <w:rFonts w:ascii="Times New Roman" w:hAnsi="Times New Roman" w:cs="Times New Roman"/>
          <w:bCs/>
          <w:sz w:val="24"/>
          <w:szCs w:val="24"/>
        </w:rPr>
        <w:t>mengusulkan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kecenderungan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memulai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aktivitas</w:t>
      </w:r>
      <w:proofErr w:type="spellEnd"/>
      <w:r w:rsidRPr="000F5B48">
        <w:rPr>
          <w:rFonts w:ascii="Times New Roman" w:hAnsi="Times New Roman" w:cs="Times New Roman"/>
          <w:bCs/>
          <w:sz w:val="24"/>
          <w:szCs w:val="24"/>
        </w:rPr>
        <w:t xml:space="preserve"> lain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berguna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terhambat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selesai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terlambat</w:t>
      </w:r>
      <w:proofErr w:type="spellEnd"/>
      <w:r w:rsidRPr="000F5B48">
        <w:rPr>
          <w:rFonts w:ascii="Times New Roman" w:hAnsi="Times New Roman" w:cs="Times New Roman"/>
          <w:bCs/>
          <w:sz w:val="24"/>
          <w:szCs w:val="24"/>
        </w:rPr>
        <w:t xml:space="preserve">. </w:t>
      </w:r>
    </w:p>
    <w:p w14:paraId="03FF65A4" w14:textId="77777777" w:rsidR="000F5B48" w:rsidRPr="000F5B48" w:rsidRDefault="000F5B48" w:rsidP="00FD7144">
      <w:pPr>
        <w:spacing w:after="0" w:line="360" w:lineRule="auto"/>
        <w:ind w:firstLine="567"/>
        <w:jc w:val="both"/>
        <w:rPr>
          <w:rFonts w:ascii="Times New Roman" w:hAnsi="Times New Roman" w:cs="Times New Roman"/>
          <w:bCs/>
          <w:sz w:val="24"/>
          <w:szCs w:val="24"/>
        </w:rPr>
      </w:pPr>
      <w:r w:rsidRPr="000F5B48">
        <w:rPr>
          <w:rFonts w:ascii="Times New Roman" w:hAnsi="Times New Roman" w:cs="Times New Roman"/>
          <w:bCs/>
          <w:sz w:val="24"/>
          <w:szCs w:val="24"/>
        </w:rPr>
        <w:t xml:space="preserve">Solomon dan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juga </w:t>
      </w:r>
      <w:proofErr w:type="spellStart"/>
      <w:r w:rsidRPr="000F5B48">
        <w:rPr>
          <w:rFonts w:ascii="Times New Roman" w:hAnsi="Times New Roman" w:cs="Times New Roman"/>
          <w:bCs/>
          <w:sz w:val="24"/>
          <w:szCs w:val="24"/>
        </w:rPr>
        <w:t>menjelaskan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enam</w:t>
      </w:r>
      <w:proofErr w:type="spellEnd"/>
      <w:r w:rsidRPr="000F5B48">
        <w:rPr>
          <w:rFonts w:ascii="Times New Roman" w:hAnsi="Times New Roman" w:cs="Times New Roman"/>
          <w:bCs/>
          <w:sz w:val="24"/>
          <w:szCs w:val="24"/>
        </w:rPr>
        <w:t xml:space="preserve"> area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membuat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laporan</w:t>
      </w:r>
      <w:proofErr w:type="spellEnd"/>
      <w:r w:rsidRPr="000F5B48">
        <w:rPr>
          <w:rFonts w:ascii="Times New Roman" w:hAnsi="Times New Roman" w:cs="Times New Roman"/>
          <w:bCs/>
          <w:sz w:val="24"/>
          <w:szCs w:val="24"/>
        </w:rPr>
        <w:t xml:space="preserve">/paper,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menghadapi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ujian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membaca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mingguan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Selanjutnya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administratif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mengambil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studi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mengembalikan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perpustakaan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membaca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pengumuman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kehadiran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membuat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janji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bertemu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dosen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tutorial) dan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umum</w:t>
      </w:r>
      <w:proofErr w:type="spellEnd"/>
      <w:r w:rsidRPr="000F5B48">
        <w:rPr>
          <w:rFonts w:ascii="Times New Roman" w:hAnsi="Times New Roman" w:cs="Times New Roman"/>
          <w:bCs/>
          <w:sz w:val="24"/>
          <w:szCs w:val="24"/>
        </w:rPr>
        <w:t xml:space="preserve">. Steel (2007) </w:t>
      </w:r>
      <w:proofErr w:type="spellStart"/>
      <w:r w:rsidRPr="000F5B48">
        <w:rPr>
          <w:rFonts w:ascii="Times New Roman" w:hAnsi="Times New Roman" w:cs="Times New Roman"/>
          <w:bCs/>
          <w:sz w:val="24"/>
          <w:szCs w:val="24"/>
        </w:rPr>
        <w:t>mengatakan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sengaja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kegiatan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diinginkan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walaupun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mengetahui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menghasilkan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dampak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buruk</w:t>
      </w:r>
      <w:proofErr w:type="spellEnd"/>
      <w:r w:rsidRPr="000F5B48">
        <w:rPr>
          <w:rFonts w:ascii="Times New Roman" w:hAnsi="Times New Roman" w:cs="Times New Roman"/>
          <w:bCs/>
          <w:sz w:val="24"/>
          <w:szCs w:val="24"/>
        </w:rPr>
        <w:t xml:space="preserve">. Steel (2010) juga </w:t>
      </w:r>
      <w:proofErr w:type="spellStart"/>
      <w:r w:rsidRPr="000F5B48">
        <w:rPr>
          <w:rFonts w:ascii="Times New Roman" w:hAnsi="Times New Roman" w:cs="Times New Roman"/>
          <w:bCs/>
          <w:sz w:val="24"/>
          <w:szCs w:val="24"/>
        </w:rPr>
        <w:t>pernah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sukarela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terhadap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pekerjaannya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meskipun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tahu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berdampak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buruk</w:t>
      </w:r>
      <w:proofErr w:type="spellEnd"/>
      <w:r w:rsidRPr="000F5B48">
        <w:rPr>
          <w:rFonts w:ascii="Times New Roman" w:hAnsi="Times New Roman" w:cs="Times New Roman"/>
          <w:bCs/>
          <w:sz w:val="24"/>
          <w:szCs w:val="24"/>
        </w:rPr>
        <w:t xml:space="preserve"> pada masa </w:t>
      </w:r>
      <w:proofErr w:type="spellStart"/>
      <w:r w:rsidRPr="000F5B48">
        <w:rPr>
          <w:rFonts w:ascii="Times New Roman" w:hAnsi="Times New Roman" w:cs="Times New Roman"/>
          <w:bCs/>
          <w:sz w:val="24"/>
          <w:szCs w:val="24"/>
        </w:rPr>
        <w:t>depan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diteliti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frekuensi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tergolong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(Solomon &amp;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Steel, 2007). </w:t>
      </w:r>
    </w:p>
    <w:p w14:paraId="77EAF5E1" w14:textId="2E892DDF" w:rsidR="000F5B48" w:rsidRPr="000F5B48" w:rsidRDefault="00FD7144" w:rsidP="00FD7144">
      <w:pPr>
        <w:spacing w:after="0" w:line="360" w:lineRule="auto"/>
        <w:ind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hasil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penelitian</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dilakukan</w:t>
      </w:r>
      <w:proofErr w:type="spellEnd"/>
      <w:r w:rsidR="000F5B48" w:rsidRPr="000F5B48">
        <w:rPr>
          <w:rFonts w:ascii="Times New Roman" w:hAnsi="Times New Roman" w:cs="Times New Roman"/>
          <w:bCs/>
          <w:sz w:val="24"/>
          <w:szCs w:val="24"/>
        </w:rPr>
        <w:t xml:space="preserve"> oleh </w:t>
      </w:r>
      <w:proofErr w:type="spellStart"/>
      <w:r w:rsidR="000F5B48" w:rsidRPr="000F5B48">
        <w:rPr>
          <w:rFonts w:ascii="Times New Roman" w:hAnsi="Times New Roman" w:cs="Times New Roman"/>
          <w:bCs/>
          <w:sz w:val="24"/>
          <w:szCs w:val="24"/>
        </w:rPr>
        <w:t>Surijah</w:t>
      </w:r>
      <w:proofErr w:type="spellEnd"/>
      <w:r w:rsidR="000F5B48" w:rsidRPr="000F5B48">
        <w:rPr>
          <w:rFonts w:ascii="Times New Roman" w:hAnsi="Times New Roman" w:cs="Times New Roman"/>
          <w:bCs/>
          <w:sz w:val="24"/>
          <w:szCs w:val="24"/>
        </w:rPr>
        <w:t xml:space="preserve"> (2007) pada </w:t>
      </w:r>
      <w:proofErr w:type="spellStart"/>
      <w:r w:rsidR="000F5B48" w:rsidRPr="000F5B48">
        <w:rPr>
          <w:rFonts w:ascii="Times New Roman" w:hAnsi="Times New Roman" w:cs="Times New Roman"/>
          <w:bCs/>
          <w:sz w:val="24"/>
          <w:szCs w:val="24"/>
        </w:rPr>
        <w:t>mahasiswa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Fakultas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Psikologi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Universitas</w:t>
      </w:r>
      <w:proofErr w:type="spellEnd"/>
      <w:r w:rsidR="000F5B48" w:rsidRPr="000F5B48">
        <w:rPr>
          <w:rFonts w:ascii="Times New Roman" w:hAnsi="Times New Roman" w:cs="Times New Roman"/>
          <w:bCs/>
          <w:sz w:val="24"/>
          <w:szCs w:val="24"/>
        </w:rPr>
        <w:t xml:space="preserve"> Surabaya yang </w:t>
      </w:r>
      <w:proofErr w:type="spellStart"/>
      <w:r w:rsidR="000F5B48" w:rsidRPr="000F5B48">
        <w:rPr>
          <w:rFonts w:ascii="Times New Roman" w:hAnsi="Times New Roman" w:cs="Times New Roman"/>
          <w:bCs/>
          <w:sz w:val="24"/>
          <w:szCs w:val="24"/>
        </w:rPr>
        <w:t>tergolong</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memiliki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tinggi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sampai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sangat</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tinggi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adalah</w:t>
      </w:r>
      <w:proofErr w:type="spellEnd"/>
      <w:r w:rsidR="000F5B48" w:rsidRPr="000F5B48">
        <w:rPr>
          <w:rFonts w:ascii="Times New Roman" w:hAnsi="Times New Roman" w:cs="Times New Roman"/>
          <w:bCs/>
          <w:sz w:val="24"/>
          <w:szCs w:val="24"/>
        </w:rPr>
        <w:t xml:space="preserve"> 30,9% (</w:t>
      </w:r>
      <w:proofErr w:type="spellStart"/>
      <w:r w:rsidR="000F5B48" w:rsidRPr="000F5B48">
        <w:rPr>
          <w:rFonts w:ascii="Times New Roman" w:hAnsi="Times New Roman" w:cs="Times New Roman"/>
          <w:bCs/>
          <w:sz w:val="24"/>
          <w:szCs w:val="24"/>
        </w:rPr>
        <w:t>dari</w:t>
      </w:r>
      <w:proofErr w:type="spellEnd"/>
      <w:r w:rsidR="000F5B48" w:rsidRPr="000F5B48">
        <w:rPr>
          <w:rFonts w:ascii="Times New Roman" w:hAnsi="Times New Roman" w:cs="Times New Roman"/>
          <w:bCs/>
          <w:sz w:val="24"/>
          <w:szCs w:val="24"/>
        </w:rPr>
        <w:t xml:space="preserve"> 316 </w:t>
      </w:r>
      <w:proofErr w:type="spellStart"/>
      <w:r w:rsidR="000F5B48" w:rsidRPr="000F5B48">
        <w:rPr>
          <w:rFonts w:ascii="Times New Roman" w:hAnsi="Times New Roman" w:cs="Times New Roman"/>
          <w:bCs/>
          <w:sz w:val="24"/>
          <w:szCs w:val="24"/>
        </w:rPr>
        <w:t>mahasiswa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Selain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memiliki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frekuensi</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tinggi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memberikan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banyak</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kerugian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terhadap</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pelakunya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baik</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kerugian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materiil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maupun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immateriil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Fibrianti</w:t>
      </w:r>
      <w:proofErr w:type="spellEnd"/>
      <w:r w:rsidR="000F5B48" w:rsidRPr="000F5B48">
        <w:rPr>
          <w:rFonts w:ascii="Times New Roman" w:hAnsi="Times New Roman" w:cs="Times New Roman"/>
          <w:bCs/>
          <w:sz w:val="24"/>
          <w:szCs w:val="24"/>
        </w:rPr>
        <w:t xml:space="preserve">, 2009). </w:t>
      </w:r>
      <w:proofErr w:type="spellStart"/>
      <w:r w:rsidR="000F5B48" w:rsidRPr="000F5B48">
        <w:rPr>
          <w:rFonts w:ascii="Times New Roman" w:hAnsi="Times New Roman" w:cs="Times New Roman"/>
          <w:bCs/>
          <w:sz w:val="24"/>
          <w:szCs w:val="24"/>
        </w:rPr>
        <w:t>Menurut</w:t>
      </w:r>
      <w:proofErr w:type="spellEnd"/>
      <w:r w:rsidR="000F5B48" w:rsidRPr="000F5B48">
        <w:rPr>
          <w:rFonts w:ascii="Times New Roman" w:hAnsi="Times New Roman" w:cs="Times New Roman"/>
          <w:bCs/>
          <w:sz w:val="24"/>
          <w:szCs w:val="24"/>
        </w:rPr>
        <w:t xml:space="preserve"> Ferrari dan Morales (2007)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akademik</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memberikan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dampak</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negatif</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bagi</w:t>
      </w:r>
      <w:proofErr w:type="spellEnd"/>
      <w:r w:rsidR="000F5B48" w:rsidRPr="000F5B48">
        <w:rPr>
          <w:rFonts w:ascii="Times New Roman" w:hAnsi="Times New Roman" w:cs="Times New Roman"/>
          <w:bCs/>
          <w:sz w:val="24"/>
          <w:szCs w:val="24"/>
        </w:rPr>
        <w:t xml:space="preserve"> para </w:t>
      </w:r>
      <w:proofErr w:type="spellStart"/>
      <w:r w:rsidR="000F5B48" w:rsidRPr="000F5B48">
        <w:rPr>
          <w:rFonts w:ascii="Times New Roman" w:hAnsi="Times New Roman" w:cs="Times New Roman"/>
          <w:bCs/>
          <w:sz w:val="24"/>
          <w:szCs w:val="24"/>
        </w:rPr>
        <w:t>mahasiswa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yaitu</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banyaknya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waktu</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terbuang</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tanpa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menghasilkan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sesuatu</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berguna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juga </w:t>
      </w:r>
      <w:proofErr w:type="spellStart"/>
      <w:r w:rsidR="000F5B48" w:rsidRPr="000F5B48">
        <w:rPr>
          <w:rFonts w:ascii="Times New Roman" w:hAnsi="Times New Roman" w:cs="Times New Roman"/>
          <w:bCs/>
          <w:sz w:val="24"/>
          <w:szCs w:val="24"/>
        </w:rPr>
        <w:t>dapat</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menyebabkan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penurunan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produktivitas</w:t>
      </w:r>
      <w:proofErr w:type="spellEnd"/>
      <w:r w:rsidR="000F5B48" w:rsidRPr="000F5B48">
        <w:rPr>
          <w:rFonts w:ascii="Times New Roman" w:hAnsi="Times New Roman" w:cs="Times New Roman"/>
          <w:bCs/>
          <w:sz w:val="24"/>
          <w:szCs w:val="24"/>
        </w:rPr>
        <w:t xml:space="preserve"> dan </w:t>
      </w:r>
      <w:proofErr w:type="spellStart"/>
      <w:r w:rsidR="000F5B48" w:rsidRPr="000F5B48">
        <w:rPr>
          <w:rFonts w:ascii="Times New Roman" w:hAnsi="Times New Roman" w:cs="Times New Roman"/>
          <w:bCs/>
          <w:sz w:val="24"/>
          <w:szCs w:val="24"/>
        </w:rPr>
        <w:t>etos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kerja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individu</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sehingga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membuat</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kualitas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individu</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menjadi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rendah</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Utomo</w:t>
      </w:r>
      <w:proofErr w:type="spellEnd"/>
      <w:r w:rsidR="000F5B48" w:rsidRPr="000F5B48">
        <w:rPr>
          <w:rFonts w:ascii="Times New Roman" w:hAnsi="Times New Roman" w:cs="Times New Roman"/>
          <w:bCs/>
          <w:sz w:val="24"/>
          <w:szCs w:val="24"/>
        </w:rPr>
        <w:t xml:space="preserve">, 2010). </w:t>
      </w:r>
      <w:proofErr w:type="spellStart"/>
      <w:r w:rsidR="000F5B48" w:rsidRPr="000F5B48">
        <w:rPr>
          <w:rFonts w:ascii="Times New Roman" w:hAnsi="Times New Roman" w:cs="Times New Roman"/>
          <w:bCs/>
          <w:sz w:val="24"/>
          <w:szCs w:val="24"/>
        </w:rPr>
        <w:t>Selain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itu</w:t>
      </w:r>
      <w:proofErr w:type="spellEnd"/>
      <w:r w:rsidR="000F5B48" w:rsidRPr="000F5B48">
        <w:rPr>
          <w:rFonts w:ascii="Times New Roman" w:hAnsi="Times New Roman" w:cs="Times New Roman"/>
          <w:bCs/>
          <w:sz w:val="24"/>
          <w:szCs w:val="24"/>
        </w:rPr>
        <w:t xml:space="preserve"> Tice dan Baumeister (1997) </w:t>
      </w:r>
      <w:proofErr w:type="spellStart"/>
      <w:r w:rsidR="000F5B48" w:rsidRPr="000F5B48">
        <w:rPr>
          <w:rFonts w:ascii="Times New Roman" w:hAnsi="Times New Roman" w:cs="Times New Roman"/>
          <w:bCs/>
          <w:sz w:val="24"/>
          <w:szCs w:val="24"/>
        </w:rPr>
        <w:t>mengatakan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bahwa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dapat</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menyebabkan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stres</w:t>
      </w:r>
      <w:proofErr w:type="spellEnd"/>
      <w:r w:rsidR="000F5B48" w:rsidRPr="000F5B48">
        <w:rPr>
          <w:rFonts w:ascii="Times New Roman" w:hAnsi="Times New Roman" w:cs="Times New Roman"/>
          <w:bCs/>
          <w:sz w:val="24"/>
          <w:szCs w:val="24"/>
        </w:rPr>
        <w:t xml:space="preserve"> dan </w:t>
      </w:r>
      <w:proofErr w:type="spellStart"/>
      <w:r w:rsidR="000F5B48" w:rsidRPr="000F5B48">
        <w:rPr>
          <w:rFonts w:ascii="Times New Roman" w:hAnsi="Times New Roman" w:cs="Times New Roman"/>
          <w:bCs/>
          <w:sz w:val="24"/>
          <w:szCs w:val="24"/>
        </w:rPr>
        <w:t>memberi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pengaruh</w:t>
      </w:r>
      <w:proofErr w:type="spellEnd"/>
      <w:r w:rsidR="000F5B48" w:rsidRPr="000F5B48">
        <w:rPr>
          <w:rFonts w:ascii="Times New Roman" w:hAnsi="Times New Roman" w:cs="Times New Roman"/>
          <w:bCs/>
          <w:sz w:val="24"/>
          <w:szCs w:val="24"/>
        </w:rPr>
        <w:t xml:space="preserve"> pada </w:t>
      </w:r>
      <w:proofErr w:type="spellStart"/>
      <w:r w:rsidR="000F5B48" w:rsidRPr="000F5B48">
        <w:rPr>
          <w:rFonts w:ascii="Times New Roman" w:hAnsi="Times New Roman" w:cs="Times New Roman"/>
          <w:bCs/>
          <w:sz w:val="24"/>
          <w:szCs w:val="24"/>
        </w:rPr>
        <w:t>disfungsi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psikologis</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individu</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lastRenderedPageBreak/>
        <w:t>Individu</w:t>
      </w:r>
      <w:proofErr w:type="spellEnd"/>
      <w:r w:rsidR="000F5B48" w:rsidRPr="000F5B48">
        <w:rPr>
          <w:rFonts w:ascii="Times New Roman" w:hAnsi="Times New Roman" w:cs="Times New Roman"/>
          <w:bCs/>
          <w:sz w:val="24"/>
          <w:szCs w:val="24"/>
        </w:rPr>
        <w:t xml:space="preserve"> yang </w:t>
      </w:r>
      <w:proofErr w:type="spellStart"/>
      <w:r w:rsidR="000F5B48" w:rsidRPr="000F5B48">
        <w:rPr>
          <w:rFonts w:ascii="Times New Roman" w:hAnsi="Times New Roman" w:cs="Times New Roman"/>
          <w:bCs/>
          <w:sz w:val="24"/>
          <w:szCs w:val="24"/>
        </w:rPr>
        <w:t>melakukan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prokrastinasi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akan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menghadapi</w:t>
      </w:r>
      <w:proofErr w:type="spellEnd"/>
      <w:r w:rsidR="000F5B48" w:rsidRPr="000F5B48">
        <w:rPr>
          <w:rFonts w:ascii="Times New Roman" w:hAnsi="Times New Roman" w:cs="Times New Roman"/>
          <w:bCs/>
          <w:sz w:val="24"/>
          <w:szCs w:val="24"/>
        </w:rPr>
        <w:t xml:space="preserve"> deadline dan </w:t>
      </w:r>
      <w:proofErr w:type="spellStart"/>
      <w:r w:rsidR="000F5B48" w:rsidRPr="000F5B48">
        <w:rPr>
          <w:rFonts w:ascii="Times New Roman" w:hAnsi="Times New Roman" w:cs="Times New Roman"/>
          <w:bCs/>
          <w:sz w:val="24"/>
          <w:szCs w:val="24"/>
        </w:rPr>
        <w:t>hal</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ini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dapat</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menjadi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tekanan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bagi</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mereka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sehingga</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menimbulkan</w:t>
      </w:r>
      <w:proofErr w:type="spellEnd"/>
      <w:r w:rsidR="000F5B48" w:rsidRPr="000F5B48">
        <w:rPr>
          <w:rFonts w:ascii="Times New Roman" w:hAnsi="Times New Roman" w:cs="Times New Roman"/>
          <w:bCs/>
          <w:sz w:val="24"/>
          <w:szCs w:val="24"/>
        </w:rPr>
        <w:t xml:space="preserve"> </w:t>
      </w:r>
      <w:proofErr w:type="spellStart"/>
      <w:r w:rsidR="000F5B48" w:rsidRPr="000F5B48">
        <w:rPr>
          <w:rFonts w:ascii="Times New Roman" w:hAnsi="Times New Roman" w:cs="Times New Roman"/>
          <w:bCs/>
          <w:sz w:val="24"/>
          <w:szCs w:val="24"/>
        </w:rPr>
        <w:t>stres</w:t>
      </w:r>
      <w:proofErr w:type="spellEnd"/>
      <w:r w:rsidR="000F5B48" w:rsidRPr="000F5B48">
        <w:rPr>
          <w:rFonts w:ascii="Times New Roman" w:hAnsi="Times New Roman" w:cs="Times New Roman"/>
          <w:bCs/>
          <w:sz w:val="24"/>
          <w:szCs w:val="24"/>
        </w:rPr>
        <w:t xml:space="preserve">. </w:t>
      </w:r>
    </w:p>
    <w:p w14:paraId="0BE7A683" w14:textId="77777777" w:rsidR="000F5B48" w:rsidRPr="000F5B48" w:rsidRDefault="000F5B48" w:rsidP="00FD7144">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Kerugian</w:t>
      </w:r>
      <w:proofErr w:type="spellEnd"/>
      <w:r w:rsidRPr="000F5B48">
        <w:rPr>
          <w:rFonts w:ascii="Times New Roman" w:hAnsi="Times New Roman" w:cs="Times New Roman"/>
          <w:bCs/>
          <w:sz w:val="24"/>
          <w:szCs w:val="24"/>
        </w:rPr>
        <w:t xml:space="preserve"> lain yang </w:t>
      </w:r>
      <w:proofErr w:type="spellStart"/>
      <w:r w:rsidRPr="000F5B48">
        <w:rPr>
          <w:rFonts w:ascii="Times New Roman" w:hAnsi="Times New Roman" w:cs="Times New Roman"/>
          <w:bCs/>
          <w:sz w:val="24"/>
          <w:szCs w:val="24"/>
        </w:rPr>
        <w:t>dihasilkan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menurut</w:t>
      </w:r>
      <w:proofErr w:type="spellEnd"/>
      <w:r w:rsidRPr="000F5B48">
        <w:rPr>
          <w:rFonts w:ascii="Times New Roman" w:hAnsi="Times New Roman" w:cs="Times New Roman"/>
          <w:bCs/>
          <w:sz w:val="24"/>
          <w:szCs w:val="24"/>
        </w:rPr>
        <w:t xml:space="preserve"> Solomon dan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hasilnya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maksimal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dikejar</w:t>
      </w:r>
      <w:proofErr w:type="spellEnd"/>
      <w:r w:rsidRPr="000F5B48">
        <w:rPr>
          <w:rFonts w:ascii="Times New Roman" w:hAnsi="Times New Roman" w:cs="Times New Roman"/>
          <w:bCs/>
          <w:sz w:val="24"/>
          <w:szCs w:val="24"/>
        </w:rPr>
        <w:t xml:space="preserve"> deadline. </w:t>
      </w:r>
      <w:proofErr w:type="spellStart"/>
      <w:r w:rsidRPr="000F5B48">
        <w:rPr>
          <w:rFonts w:ascii="Times New Roman" w:hAnsi="Times New Roman" w:cs="Times New Roman"/>
          <w:bCs/>
          <w:sz w:val="24"/>
          <w:szCs w:val="24"/>
        </w:rPr>
        <w:t>Menimbulkan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kecemasan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sepanjang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pengerjaan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jumlah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kesalahan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sempit</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samping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sulit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berkonsentrasi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perasaan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cemas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motivasi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kepercayaan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rendah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Surijah</w:t>
      </w:r>
      <w:proofErr w:type="spellEnd"/>
      <w:r w:rsidRPr="000F5B48">
        <w:rPr>
          <w:rFonts w:ascii="Times New Roman" w:hAnsi="Times New Roman" w:cs="Times New Roman"/>
          <w:bCs/>
          <w:sz w:val="24"/>
          <w:szCs w:val="24"/>
        </w:rPr>
        <w:t xml:space="preserve"> (2007) juga </w:t>
      </w:r>
      <w:proofErr w:type="spellStart"/>
      <w:r w:rsidRPr="000F5B48">
        <w:rPr>
          <w:rFonts w:ascii="Times New Roman" w:hAnsi="Times New Roman" w:cs="Times New Roman"/>
          <w:bCs/>
          <w:sz w:val="24"/>
          <w:szCs w:val="24"/>
        </w:rPr>
        <w:t>menambahkan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lama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menyelesaikan</w:t>
      </w:r>
      <w:proofErr w:type="spellEnd"/>
      <w:r w:rsidRPr="000F5B48">
        <w:rPr>
          <w:rFonts w:ascii="Times New Roman" w:hAnsi="Times New Roman" w:cs="Times New Roman"/>
          <w:bCs/>
          <w:sz w:val="24"/>
          <w:szCs w:val="24"/>
        </w:rPr>
        <w:t xml:space="preserve"> masa </w:t>
      </w:r>
      <w:proofErr w:type="spellStart"/>
      <w:r w:rsidRPr="000F5B48">
        <w:rPr>
          <w:rFonts w:ascii="Times New Roman" w:hAnsi="Times New Roman" w:cs="Times New Roman"/>
          <w:bCs/>
          <w:sz w:val="24"/>
          <w:szCs w:val="24"/>
        </w:rPr>
        <w:t>studinya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dibandingkan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Beberapa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hasil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penelitian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menemukan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kualitas</w:t>
      </w:r>
      <w:proofErr w:type="spellEnd"/>
      <w:r w:rsidRPr="000F5B48">
        <w:rPr>
          <w:rFonts w:ascii="Times New Roman" w:hAnsi="Times New Roman" w:cs="Times New Roman"/>
          <w:bCs/>
          <w:sz w:val="24"/>
          <w:szCs w:val="24"/>
        </w:rPr>
        <w:t xml:space="preserve"> internal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memengaruhi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seseorang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Diantara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kualitas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Janssen dan Carton (1999) </w:t>
      </w:r>
      <w:proofErr w:type="spellStart"/>
      <w:r w:rsidRPr="000F5B48">
        <w:rPr>
          <w:rFonts w:ascii="Times New Roman" w:hAnsi="Times New Roman" w:cs="Times New Roman"/>
          <w:bCs/>
          <w:sz w:val="24"/>
          <w:szCs w:val="24"/>
        </w:rPr>
        <w:t>mengusulkan</w:t>
      </w:r>
      <w:proofErr w:type="spellEnd"/>
      <w:r w:rsidRPr="000F5B48">
        <w:rPr>
          <w:rFonts w:ascii="Times New Roman" w:hAnsi="Times New Roman" w:cs="Times New Roman"/>
          <w:bCs/>
          <w:sz w:val="24"/>
          <w:szCs w:val="24"/>
        </w:rPr>
        <w:t xml:space="preserve"> lima </w:t>
      </w:r>
      <w:proofErr w:type="spellStart"/>
      <w:r w:rsidRPr="000F5B48">
        <w:rPr>
          <w:rFonts w:ascii="Times New Roman" w:hAnsi="Times New Roman" w:cs="Times New Roman"/>
          <w:bCs/>
          <w:sz w:val="24"/>
          <w:szCs w:val="24"/>
        </w:rPr>
        <w:t>hal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sering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dikaitkan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kecenderungan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rendahnya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kontrol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(self-control), self-consciousness, </w:t>
      </w:r>
      <w:proofErr w:type="spellStart"/>
      <w:r w:rsidRPr="000F5B48">
        <w:rPr>
          <w:rFonts w:ascii="Times New Roman" w:hAnsi="Times New Roman" w:cs="Times New Roman"/>
          <w:bCs/>
          <w:sz w:val="24"/>
          <w:szCs w:val="24"/>
        </w:rPr>
        <w:t>selfesteem</w:t>
      </w:r>
      <w:proofErr w:type="spellEnd"/>
      <w:r w:rsidRPr="000F5B48">
        <w:rPr>
          <w:rFonts w:ascii="Times New Roman" w:hAnsi="Times New Roman" w:cs="Times New Roman"/>
          <w:bCs/>
          <w:sz w:val="24"/>
          <w:szCs w:val="24"/>
        </w:rPr>
        <w:t xml:space="preserve">, dan self-efficacy,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kecemasan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sosial</w:t>
      </w:r>
      <w:proofErr w:type="spellEnd"/>
      <w:r w:rsidRPr="000F5B48">
        <w:rPr>
          <w:rFonts w:ascii="Times New Roman" w:hAnsi="Times New Roman" w:cs="Times New Roman"/>
          <w:bCs/>
          <w:sz w:val="24"/>
          <w:szCs w:val="24"/>
        </w:rPr>
        <w:t xml:space="preserve">. </w:t>
      </w:r>
    </w:p>
    <w:p w14:paraId="50EBA71C" w14:textId="77777777" w:rsidR="000F5B48" w:rsidRPr="000F5B48" w:rsidRDefault="000F5B48" w:rsidP="000F5B48">
      <w:pPr>
        <w:spacing w:after="0" w:line="360" w:lineRule="auto"/>
        <w:jc w:val="both"/>
        <w:rPr>
          <w:rFonts w:ascii="Times New Roman" w:hAnsi="Times New Roman" w:cs="Times New Roman"/>
          <w:bCs/>
          <w:sz w:val="24"/>
          <w:szCs w:val="24"/>
        </w:rPr>
      </w:pPr>
      <w:r w:rsidRPr="000F5B48">
        <w:rPr>
          <w:rFonts w:ascii="Times New Roman" w:hAnsi="Times New Roman" w:cs="Times New Roman"/>
          <w:bCs/>
          <w:sz w:val="24"/>
          <w:szCs w:val="24"/>
        </w:rPr>
        <w:t xml:space="preserve">Tangney, Baumeister, dan Boone (2004) </w:t>
      </w:r>
      <w:proofErr w:type="spellStart"/>
      <w:r w:rsidRPr="000F5B48">
        <w:rPr>
          <w:rFonts w:ascii="Times New Roman" w:hAnsi="Times New Roman" w:cs="Times New Roman"/>
          <w:bCs/>
          <w:sz w:val="24"/>
          <w:szCs w:val="24"/>
        </w:rPr>
        <w:t>menyarankan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self-control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kapasitas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perubahan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positif</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kehidupan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seseorang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Menurut</w:t>
      </w:r>
      <w:proofErr w:type="spellEnd"/>
      <w:r w:rsidRPr="000F5B48">
        <w:rPr>
          <w:rFonts w:ascii="Times New Roman" w:hAnsi="Times New Roman" w:cs="Times New Roman"/>
          <w:bCs/>
          <w:sz w:val="24"/>
          <w:szCs w:val="24"/>
        </w:rPr>
        <w:t xml:space="preserve"> Ray (2011),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umum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selfcontrol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rendah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mengacu</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ketidakmampuan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sesuatu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memedulikan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konsekuensi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jangka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panjang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Sebaliknya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self-control yang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menahan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hal-hal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berbahaya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mempertimbangkan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konsekuensi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jangka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panjang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Setiap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kontrol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berbeda-beda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kontrol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w:t>
      </w:r>
      <w:proofErr w:type="spellEnd"/>
      <w:r w:rsidRPr="000F5B48">
        <w:rPr>
          <w:rFonts w:ascii="Times New Roman" w:hAnsi="Times New Roman" w:cs="Times New Roman"/>
          <w:bCs/>
          <w:sz w:val="24"/>
          <w:szCs w:val="24"/>
        </w:rPr>
        <w:t xml:space="preserve"> pula yang </w:t>
      </w:r>
      <w:proofErr w:type="spellStart"/>
      <w:r w:rsidRPr="000F5B48">
        <w:rPr>
          <w:rFonts w:ascii="Times New Roman" w:hAnsi="Times New Roman" w:cs="Times New Roman"/>
          <w:bCs/>
          <w:sz w:val="24"/>
          <w:szCs w:val="24"/>
        </w:rPr>
        <w:t>rendah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Menurut</w:t>
      </w:r>
      <w:proofErr w:type="spellEnd"/>
      <w:r w:rsidRPr="000F5B48">
        <w:rPr>
          <w:rFonts w:ascii="Times New Roman" w:hAnsi="Times New Roman" w:cs="Times New Roman"/>
          <w:bCs/>
          <w:sz w:val="24"/>
          <w:szCs w:val="24"/>
        </w:rPr>
        <w:t xml:space="preserve"> Steel (2007) self-control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pengendalian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terhadap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penerimaan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imbalan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Pengendalian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berkaitan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perilaku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Hasil </w:t>
      </w:r>
      <w:proofErr w:type="spellStart"/>
      <w:r w:rsidRPr="000F5B48">
        <w:rPr>
          <w:rFonts w:ascii="Times New Roman" w:hAnsi="Times New Roman" w:cs="Times New Roman"/>
          <w:bCs/>
          <w:sz w:val="24"/>
          <w:szCs w:val="24"/>
        </w:rPr>
        <w:t>penelitian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oleh Solomon dan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w:t>
      </w:r>
      <w:proofErr w:type="spellStart"/>
      <w:r w:rsidRPr="000F5B48">
        <w:rPr>
          <w:rFonts w:ascii="Times New Roman" w:hAnsi="Times New Roman" w:cs="Times New Roman"/>
          <w:bCs/>
          <w:sz w:val="24"/>
          <w:szCs w:val="24"/>
        </w:rPr>
        <w:t>menyatakan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yang paling </w:t>
      </w:r>
      <w:proofErr w:type="spellStart"/>
      <w:r w:rsidRPr="000F5B48">
        <w:rPr>
          <w:rFonts w:ascii="Times New Roman" w:hAnsi="Times New Roman" w:cs="Times New Roman"/>
          <w:bCs/>
          <w:sz w:val="24"/>
          <w:szCs w:val="24"/>
        </w:rPr>
        <w:t>banyak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dilakukan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paper </w:t>
      </w:r>
      <w:proofErr w:type="spellStart"/>
      <w:r w:rsidRPr="000F5B48">
        <w:rPr>
          <w:rFonts w:ascii="Times New Roman" w:hAnsi="Times New Roman" w:cs="Times New Roman"/>
          <w:bCs/>
          <w:sz w:val="24"/>
          <w:szCs w:val="24"/>
        </w:rPr>
        <w:t>laporan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ujian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membaca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mingguan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Ketiga</w:t>
      </w:r>
      <w:proofErr w:type="spellEnd"/>
      <w:r w:rsidRPr="000F5B48">
        <w:rPr>
          <w:rFonts w:ascii="Times New Roman" w:hAnsi="Times New Roman" w:cs="Times New Roman"/>
          <w:bCs/>
          <w:sz w:val="24"/>
          <w:szCs w:val="24"/>
        </w:rPr>
        <w:t xml:space="preserve"> area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mengindikasikan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bahwa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harus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dilihat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sesuatu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penting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Frekuensi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lastRenderedPageBreak/>
        <w:t>dilakukan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memengaruhi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performa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mereka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(Solomon &amp;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1984). </w:t>
      </w:r>
    </w:p>
    <w:p w14:paraId="7B76CDDC" w14:textId="77777777" w:rsidR="000F5B48" w:rsidRPr="000F5B48" w:rsidRDefault="000F5B48" w:rsidP="00AC46FA">
      <w:pPr>
        <w:spacing w:after="0" w:line="360" w:lineRule="auto"/>
        <w:ind w:firstLine="567"/>
        <w:jc w:val="both"/>
        <w:rPr>
          <w:rFonts w:ascii="Times New Roman" w:hAnsi="Times New Roman" w:cs="Times New Roman"/>
          <w:bCs/>
          <w:sz w:val="24"/>
          <w:szCs w:val="24"/>
        </w:rPr>
      </w:pPr>
      <w:r w:rsidRPr="000F5B48">
        <w:rPr>
          <w:rFonts w:ascii="Times New Roman" w:hAnsi="Times New Roman" w:cs="Times New Roman"/>
          <w:bCs/>
          <w:sz w:val="24"/>
          <w:szCs w:val="24"/>
        </w:rPr>
        <w:t xml:space="preserve">Salah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kemiripan</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antara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tuntutan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beban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menuntaskannya</w:t>
      </w:r>
      <w:proofErr w:type="spellEnd"/>
      <w:r w:rsidRPr="000F5B48">
        <w:rPr>
          <w:rFonts w:ascii="Times New Roman" w:hAnsi="Times New Roman" w:cs="Times New Roman"/>
          <w:bCs/>
          <w:sz w:val="24"/>
          <w:szCs w:val="24"/>
        </w:rPr>
        <w:t xml:space="preserve">. Hal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sangat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berbeda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kedua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lain yang </w:t>
      </w:r>
      <w:proofErr w:type="spellStart"/>
      <w:r w:rsidRPr="000F5B48">
        <w:rPr>
          <w:rFonts w:ascii="Times New Roman" w:hAnsi="Times New Roman" w:cs="Times New Roman"/>
          <w:bCs/>
          <w:sz w:val="24"/>
          <w:szCs w:val="24"/>
        </w:rPr>
        <w:t>diteliti</w:t>
      </w:r>
      <w:proofErr w:type="spellEnd"/>
      <w:r w:rsidRPr="000F5B48">
        <w:rPr>
          <w:rFonts w:ascii="Times New Roman" w:hAnsi="Times New Roman" w:cs="Times New Roman"/>
          <w:bCs/>
          <w:sz w:val="24"/>
          <w:szCs w:val="24"/>
        </w:rPr>
        <w:t xml:space="preserve"> oleh Solomon dan </w:t>
      </w:r>
      <w:proofErr w:type="spellStart"/>
      <w:r w:rsidRPr="000F5B48">
        <w:rPr>
          <w:rFonts w:ascii="Times New Roman" w:hAnsi="Times New Roman" w:cs="Times New Roman"/>
          <w:bCs/>
          <w:sz w:val="24"/>
          <w:szCs w:val="24"/>
        </w:rPr>
        <w:t>Rothblum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menyelesaikan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administrasi</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menemui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dosen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menghadiri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kuliah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tuntutan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keterampilan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beban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menuntut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komitmen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lebih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pula agar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diselesaikan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secara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berkualitas</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mengherankan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apabila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self-control </w:t>
      </w:r>
      <w:proofErr w:type="spellStart"/>
      <w:r w:rsidRPr="000F5B48">
        <w:rPr>
          <w:rFonts w:ascii="Times New Roman" w:hAnsi="Times New Roman" w:cs="Times New Roman"/>
          <w:bCs/>
          <w:sz w:val="24"/>
          <w:szCs w:val="24"/>
        </w:rPr>
        <w:t>rendah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mudah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pengerjaan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tersebut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paper </w:t>
      </w:r>
      <w:proofErr w:type="spellStart"/>
      <w:r w:rsidRPr="000F5B48">
        <w:rPr>
          <w:rFonts w:ascii="Times New Roman" w:hAnsi="Times New Roman" w:cs="Times New Roman"/>
          <w:bCs/>
          <w:sz w:val="24"/>
          <w:szCs w:val="24"/>
        </w:rPr>
        <w:t>laporan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bersifat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dituntut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menetapkan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jadwal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kerja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pribadi</w:t>
      </w:r>
      <w:proofErr w:type="spellEnd"/>
      <w:r w:rsidRPr="000F5B48">
        <w:rPr>
          <w:rFonts w:ascii="Times New Roman" w:hAnsi="Times New Roman" w:cs="Times New Roman"/>
          <w:bCs/>
          <w:sz w:val="24"/>
          <w:szCs w:val="24"/>
        </w:rPr>
        <w:t xml:space="preserve">. Hal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skripsi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kebebasan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ataupun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maka</w:t>
      </w:r>
      <w:proofErr w:type="spellEnd"/>
      <w:r w:rsidRPr="000F5B48">
        <w:rPr>
          <w:rFonts w:ascii="Times New Roman" w:hAnsi="Times New Roman" w:cs="Times New Roman"/>
          <w:bCs/>
          <w:sz w:val="24"/>
          <w:szCs w:val="24"/>
        </w:rPr>
        <w:t xml:space="preserve"> di masa </w:t>
      </w:r>
      <w:proofErr w:type="spellStart"/>
      <w:r w:rsidRPr="000F5B48">
        <w:rPr>
          <w:rFonts w:ascii="Times New Roman" w:hAnsi="Times New Roman" w:cs="Times New Roman"/>
          <w:bCs/>
          <w:sz w:val="24"/>
          <w:szCs w:val="24"/>
        </w:rPr>
        <w:t>depan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tenggat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tiba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konsekuensi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buruk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yaitu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tidak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dapat</w:t>
      </w:r>
      <w:proofErr w:type="spellEnd"/>
      <w:r w:rsidRPr="000F5B48">
        <w:rPr>
          <w:rFonts w:ascii="Times New Roman" w:hAnsi="Times New Roman" w:cs="Times New Roman"/>
          <w:bCs/>
          <w:sz w:val="24"/>
          <w:szCs w:val="24"/>
        </w:rPr>
        <w:t xml:space="preserve"> lulus. </w:t>
      </w:r>
    </w:p>
    <w:p w14:paraId="17C47852" w14:textId="77777777" w:rsidR="000F5B48" w:rsidRPr="000F5B48" w:rsidRDefault="000F5B48" w:rsidP="000F5B48">
      <w:pPr>
        <w:spacing w:after="0" w:line="360" w:lineRule="auto"/>
        <w:jc w:val="both"/>
        <w:rPr>
          <w:rFonts w:ascii="Times New Roman" w:hAnsi="Times New Roman" w:cs="Times New Roman"/>
          <w:bCs/>
          <w:sz w:val="24"/>
          <w:szCs w:val="24"/>
        </w:rPr>
      </w:pPr>
      <w:r w:rsidRPr="000F5B48">
        <w:rPr>
          <w:rFonts w:ascii="Times New Roman" w:hAnsi="Times New Roman" w:cs="Times New Roman"/>
          <w:bCs/>
          <w:sz w:val="24"/>
          <w:szCs w:val="24"/>
        </w:rPr>
        <w:t xml:space="preserve">Di </w:t>
      </w:r>
      <w:proofErr w:type="spellStart"/>
      <w:r w:rsidRPr="000F5B48">
        <w:rPr>
          <w:rFonts w:ascii="Times New Roman" w:hAnsi="Times New Roman" w:cs="Times New Roman"/>
          <w:bCs/>
          <w:sz w:val="24"/>
          <w:szCs w:val="24"/>
        </w:rPr>
        <w:t>sisi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lain</w:t>
      </w:r>
      <w:proofErr w:type="spellEnd"/>
      <w:r w:rsidRPr="000F5B48">
        <w:rPr>
          <w:rFonts w:ascii="Times New Roman" w:hAnsi="Times New Roman" w:cs="Times New Roman"/>
          <w:bCs/>
          <w:sz w:val="24"/>
          <w:szCs w:val="24"/>
        </w:rPr>
        <w:t xml:space="preserve">, di masa </w:t>
      </w:r>
      <w:proofErr w:type="spellStart"/>
      <w:r w:rsidRPr="000F5B48">
        <w:rPr>
          <w:rFonts w:ascii="Times New Roman" w:hAnsi="Times New Roman" w:cs="Times New Roman"/>
          <w:bCs/>
          <w:sz w:val="24"/>
          <w:szCs w:val="24"/>
        </w:rPr>
        <w:t>kini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biasanya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pelaku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penunda-nundaan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mendapatkan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kenikmatan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keuntungan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misalnya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ketenangan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pikiran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kesempatan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hal-hal</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disenangi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Ketika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dihadapkan</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pilihan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antara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melakukan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sesuatu</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menyenangkan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sekarang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memberikan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manfaat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namun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baru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dirasakan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nanti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kemampuan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individu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mengendalikan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sangatlah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berperan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karena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itu</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bersifat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mandiri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seperti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ini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memerlukan</w:t>
      </w:r>
      <w:proofErr w:type="spellEnd"/>
      <w:r w:rsidRPr="000F5B48">
        <w:rPr>
          <w:rFonts w:ascii="Times New Roman" w:hAnsi="Times New Roman" w:cs="Times New Roman"/>
          <w:bCs/>
          <w:sz w:val="24"/>
          <w:szCs w:val="24"/>
        </w:rPr>
        <w:t xml:space="preserve"> self-control yang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segera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mengerjakan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berhenti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menunda-nunda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Selain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jadwal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pengumpulan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tingkat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kesulitan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tugas</w:t>
      </w:r>
      <w:proofErr w:type="spellEnd"/>
      <w:r w:rsidRPr="000F5B48">
        <w:rPr>
          <w:rFonts w:ascii="Times New Roman" w:hAnsi="Times New Roman" w:cs="Times New Roman"/>
          <w:bCs/>
          <w:sz w:val="24"/>
          <w:szCs w:val="24"/>
        </w:rPr>
        <w:t xml:space="preserve"> juga </w:t>
      </w:r>
      <w:proofErr w:type="spellStart"/>
      <w:r w:rsidRPr="000F5B48">
        <w:rPr>
          <w:rFonts w:ascii="Times New Roman" w:hAnsi="Times New Roman" w:cs="Times New Roman"/>
          <w:bCs/>
          <w:sz w:val="24"/>
          <w:szCs w:val="24"/>
        </w:rPr>
        <w:t>merupakan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faktor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penentu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muncul-tidaknya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fenomena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prokrastinasi</w:t>
      </w:r>
      <w:proofErr w:type="spellEnd"/>
      <w:r w:rsidRPr="000F5B48">
        <w:rPr>
          <w:rFonts w:ascii="Times New Roman" w:hAnsi="Times New Roman" w:cs="Times New Roman"/>
          <w:bCs/>
          <w:sz w:val="24"/>
          <w:szCs w:val="24"/>
        </w:rPr>
        <w:t xml:space="preserve">. </w:t>
      </w:r>
    </w:p>
    <w:p w14:paraId="67489DF4" w14:textId="77777777" w:rsidR="000F5B48" w:rsidRPr="00AC46FA" w:rsidRDefault="000F5B48" w:rsidP="00AC46FA">
      <w:pPr>
        <w:tabs>
          <w:tab w:val="left" w:pos="426"/>
        </w:tabs>
        <w:spacing w:after="0" w:line="360" w:lineRule="auto"/>
        <w:jc w:val="both"/>
        <w:rPr>
          <w:rFonts w:ascii="Times New Roman" w:hAnsi="Times New Roman" w:cs="Times New Roman"/>
          <w:b/>
          <w:sz w:val="24"/>
          <w:szCs w:val="24"/>
        </w:rPr>
      </w:pPr>
      <w:r w:rsidRPr="00AC46FA">
        <w:rPr>
          <w:rFonts w:ascii="Times New Roman" w:hAnsi="Times New Roman" w:cs="Times New Roman"/>
          <w:b/>
          <w:sz w:val="24"/>
          <w:szCs w:val="24"/>
        </w:rPr>
        <w:t>C.</w:t>
      </w:r>
      <w:r w:rsidRPr="00AC46FA">
        <w:rPr>
          <w:rFonts w:ascii="Times New Roman" w:hAnsi="Times New Roman" w:cs="Times New Roman"/>
          <w:b/>
          <w:sz w:val="24"/>
          <w:szCs w:val="24"/>
        </w:rPr>
        <w:tab/>
      </w:r>
      <w:proofErr w:type="spellStart"/>
      <w:r w:rsidRPr="00AC46FA">
        <w:rPr>
          <w:rFonts w:ascii="Times New Roman" w:hAnsi="Times New Roman" w:cs="Times New Roman"/>
          <w:b/>
          <w:sz w:val="24"/>
          <w:szCs w:val="24"/>
        </w:rPr>
        <w:t>Bidikmisi</w:t>
      </w:r>
      <w:proofErr w:type="spellEnd"/>
    </w:p>
    <w:p w14:paraId="67E0945F" w14:textId="77777777" w:rsidR="000F5B48" w:rsidRPr="000F5B48" w:rsidRDefault="000F5B48" w:rsidP="00AC46FA">
      <w:pPr>
        <w:spacing w:after="0" w:line="360" w:lineRule="auto"/>
        <w:ind w:firstLine="567"/>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menurut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kemenristekdikti</w:t>
      </w:r>
      <w:proofErr w:type="spellEnd"/>
      <w:r w:rsidRPr="000F5B48">
        <w:rPr>
          <w:rFonts w:ascii="Times New Roman" w:hAnsi="Times New Roman" w:cs="Times New Roman"/>
          <w:bCs/>
          <w:sz w:val="24"/>
          <w:szCs w:val="24"/>
        </w:rPr>
        <w:t xml:space="preserve">; 2019)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bantuan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pemerintah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lulusan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Sekolah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Menengah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Atas</w:t>
      </w:r>
      <w:proofErr w:type="spellEnd"/>
      <w:r w:rsidRPr="000F5B48">
        <w:rPr>
          <w:rFonts w:ascii="Times New Roman" w:hAnsi="Times New Roman" w:cs="Times New Roman"/>
          <w:bCs/>
          <w:sz w:val="24"/>
          <w:szCs w:val="24"/>
        </w:rPr>
        <w:t xml:space="preserve"> (SMA)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sederajat</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potensi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keterbatasan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ekonomi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bertujuan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akses</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kesempatan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belajar</w:t>
      </w:r>
      <w:proofErr w:type="spellEnd"/>
      <w:r w:rsidRPr="000F5B48">
        <w:rPr>
          <w:rFonts w:ascii="Times New Roman" w:hAnsi="Times New Roman" w:cs="Times New Roman"/>
          <w:bCs/>
          <w:sz w:val="24"/>
          <w:szCs w:val="24"/>
        </w:rPr>
        <w:t xml:space="preserve"> di </w:t>
      </w:r>
      <w:proofErr w:type="spellStart"/>
      <w:r w:rsidRPr="000F5B48">
        <w:rPr>
          <w:rFonts w:ascii="Times New Roman" w:hAnsi="Times New Roman" w:cs="Times New Roman"/>
          <w:bCs/>
          <w:sz w:val="24"/>
          <w:szCs w:val="24"/>
        </w:rPr>
        <w:t>perguruan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meningkatkan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prestasi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menjamin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keberlangsungan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studi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waktu</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melahirkan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lulusan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mandiri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produktif</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lastRenderedPageBreak/>
        <w:t>kepedulian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sosial</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sehingga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mampu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berperan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dalam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upaya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pemutusan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rantai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kemiskinan</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pemberdayaan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masyarakat</w:t>
      </w:r>
      <w:proofErr w:type="spellEnd"/>
      <w:r w:rsidRPr="000F5B48">
        <w:rPr>
          <w:rFonts w:ascii="Times New Roman" w:hAnsi="Times New Roman" w:cs="Times New Roman"/>
          <w:bCs/>
          <w:sz w:val="24"/>
          <w:szCs w:val="24"/>
        </w:rPr>
        <w:t>.</w:t>
      </w:r>
    </w:p>
    <w:p w14:paraId="44D59D73" w14:textId="13FA1543" w:rsidR="000F5B48" w:rsidRPr="000F5B48" w:rsidRDefault="000F5B48" w:rsidP="000F5B48">
      <w:pPr>
        <w:spacing w:after="0" w:line="360" w:lineRule="auto"/>
        <w:jc w:val="both"/>
        <w:rPr>
          <w:rFonts w:ascii="Times New Roman" w:hAnsi="Times New Roman" w:cs="Times New Roman"/>
          <w:bCs/>
          <w:sz w:val="24"/>
          <w:szCs w:val="24"/>
        </w:rPr>
      </w:pPr>
      <w:proofErr w:type="spellStart"/>
      <w:r w:rsidRPr="000F5B48">
        <w:rPr>
          <w:rFonts w:ascii="Times New Roman" w:hAnsi="Times New Roman" w:cs="Times New Roman"/>
          <w:bCs/>
          <w:sz w:val="24"/>
          <w:szCs w:val="24"/>
        </w:rPr>
        <w:t>Penerima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adalah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siswa</w:t>
      </w:r>
      <w:proofErr w:type="spellEnd"/>
      <w:r w:rsidRPr="000F5B48">
        <w:rPr>
          <w:rFonts w:ascii="Times New Roman" w:hAnsi="Times New Roman" w:cs="Times New Roman"/>
          <w:bCs/>
          <w:sz w:val="24"/>
          <w:szCs w:val="24"/>
        </w:rPr>
        <w:t xml:space="preserve"> SMA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sederajat</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akan</w:t>
      </w:r>
      <w:proofErr w:type="spellEnd"/>
      <w:r w:rsidRPr="000F5B48">
        <w:rPr>
          <w:rFonts w:ascii="Times New Roman" w:hAnsi="Times New Roman" w:cs="Times New Roman"/>
          <w:bCs/>
          <w:sz w:val="24"/>
          <w:szCs w:val="24"/>
        </w:rPr>
        <w:t xml:space="preserve"> lulus pada </w:t>
      </w:r>
      <w:proofErr w:type="spellStart"/>
      <w:r w:rsidRPr="000F5B48">
        <w:rPr>
          <w:rFonts w:ascii="Times New Roman" w:hAnsi="Times New Roman" w:cs="Times New Roman"/>
          <w:bCs/>
          <w:sz w:val="24"/>
          <w:szCs w:val="24"/>
        </w:rPr>
        <w:t>tahun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berjalan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lulus 1 (</w:t>
      </w:r>
      <w:proofErr w:type="spellStart"/>
      <w:r w:rsidRPr="000F5B48">
        <w:rPr>
          <w:rFonts w:ascii="Times New Roman" w:hAnsi="Times New Roman" w:cs="Times New Roman"/>
          <w:bCs/>
          <w:sz w:val="24"/>
          <w:szCs w:val="24"/>
        </w:rPr>
        <w:t>satu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tahun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sebelumnya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potensi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akademik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baik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tetapi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memiliki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keterbatasan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ekonomi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didukung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bukti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dokumen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sah</w:t>
      </w:r>
      <w:proofErr w:type="spellEnd"/>
      <w:r w:rsidRPr="000F5B48">
        <w:rPr>
          <w:rFonts w:ascii="Times New Roman" w:hAnsi="Times New Roman" w:cs="Times New Roman"/>
          <w:bCs/>
          <w:sz w:val="24"/>
          <w:szCs w:val="24"/>
        </w:rPr>
        <w:t xml:space="preserve"> dan lulus </w:t>
      </w:r>
      <w:proofErr w:type="spellStart"/>
      <w:r w:rsidRPr="000F5B48">
        <w:rPr>
          <w:rFonts w:ascii="Times New Roman" w:hAnsi="Times New Roman" w:cs="Times New Roman"/>
          <w:bCs/>
          <w:sz w:val="24"/>
          <w:szCs w:val="24"/>
        </w:rPr>
        <w:t>seleksi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penerimaan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mahasiswa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baru</w:t>
      </w:r>
      <w:proofErr w:type="spellEnd"/>
      <w:r w:rsidRPr="000F5B48">
        <w:rPr>
          <w:rFonts w:ascii="Times New Roman" w:hAnsi="Times New Roman" w:cs="Times New Roman"/>
          <w:bCs/>
          <w:sz w:val="24"/>
          <w:szCs w:val="24"/>
        </w:rPr>
        <w:t xml:space="preserve"> pada </w:t>
      </w:r>
      <w:proofErr w:type="spellStart"/>
      <w:r w:rsidRPr="000F5B48">
        <w:rPr>
          <w:rFonts w:ascii="Times New Roman" w:hAnsi="Times New Roman" w:cs="Times New Roman"/>
          <w:bCs/>
          <w:sz w:val="24"/>
          <w:szCs w:val="24"/>
        </w:rPr>
        <w:t>perguruan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Keterbatasan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ekonomi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dibuktikan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kepemilikan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Kartu</w:t>
      </w:r>
      <w:proofErr w:type="spellEnd"/>
      <w:r w:rsidRPr="000F5B48">
        <w:rPr>
          <w:rFonts w:ascii="Times New Roman" w:hAnsi="Times New Roman" w:cs="Times New Roman"/>
          <w:bCs/>
          <w:sz w:val="24"/>
          <w:szCs w:val="24"/>
        </w:rPr>
        <w:t xml:space="preserve"> Indonesia </w:t>
      </w:r>
      <w:proofErr w:type="spellStart"/>
      <w:r w:rsidRPr="000F5B48">
        <w:rPr>
          <w:rFonts w:ascii="Times New Roman" w:hAnsi="Times New Roman" w:cs="Times New Roman"/>
          <w:bCs/>
          <w:sz w:val="24"/>
          <w:szCs w:val="24"/>
        </w:rPr>
        <w:t>Pintar</w:t>
      </w:r>
      <w:proofErr w:type="spellEnd"/>
      <w:r w:rsidRPr="000F5B48">
        <w:rPr>
          <w:rFonts w:ascii="Times New Roman" w:hAnsi="Times New Roman" w:cs="Times New Roman"/>
          <w:bCs/>
          <w:sz w:val="24"/>
          <w:szCs w:val="24"/>
        </w:rPr>
        <w:t xml:space="preserve"> (KIP)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pendapatan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gabungan</w:t>
      </w:r>
      <w:proofErr w:type="spellEnd"/>
      <w:r w:rsidRPr="000F5B48">
        <w:rPr>
          <w:rFonts w:ascii="Times New Roman" w:hAnsi="Times New Roman" w:cs="Times New Roman"/>
          <w:bCs/>
          <w:sz w:val="24"/>
          <w:szCs w:val="24"/>
        </w:rPr>
        <w:t xml:space="preserve"> orang </w:t>
      </w:r>
      <w:proofErr w:type="spellStart"/>
      <w:r w:rsidRPr="000F5B48">
        <w:rPr>
          <w:rFonts w:ascii="Times New Roman" w:hAnsi="Times New Roman" w:cs="Times New Roman"/>
          <w:bCs/>
          <w:sz w:val="24"/>
          <w:szCs w:val="24"/>
        </w:rPr>
        <w:t>tua</w:t>
      </w:r>
      <w:proofErr w:type="spellEnd"/>
      <w:r w:rsidRPr="000F5B48">
        <w:rPr>
          <w:rFonts w:ascii="Times New Roman" w:hAnsi="Times New Roman" w:cs="Times New Roman"/>
          <w:bCs/>
          <w:sz w:val="24"/>
          <w:szCs w:val="24"/>
        </w:rPr>
        <w:t>/</w:t>
      </w:r>
      <w:proofErr w:type="spellStart"/>
      <w:r w:rsidRPr="000F5B48">
        <w:rPr>
          <w:rFonts w:ascii="Times New Roman" w:hAnsi="Times New Roman" w:cs="Times New Roman"/>
          <w:bCs/>
          <w:sz w:val="24"/>
          <w:szCs w:val="24"/>
        </w:rPr>
        <w:t>wali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Rp</w:t>
      </w:r>
      <w:proofErr w:type="spellEnd"/>
      <w:r w:rsidRPr="000F5B48">
        <w:rPr>
          <w:rFonts w:ascii="Times New Roman" w:hAnsi="Times New Roman" w:cs="Times New Roman"/>
          <w:bCs/>
          <w:sz w:val="24"/>
          <w:szCs w:val="24"/>
        </w:rPr>
        <w:t xml:space="preserve"> 4.000.000,00 (</w:t>
      </w:r>
      <w:proofErr w:type="spellStart"/>
      <w:r w:rsidRPr="000F5B48">
        <w:rPr>
          <w:rFonts w:ascii="Times New Roman" w:hAnsi="Times New Roman" w:cs="Times New Roman"/>
          <w:bCs/>
          <w:sz w:val="24"/>
          <w:szCs w:val="24"/>
        </w:rPr>
        <w:t>empat</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juta</w:t>
      </w:r>
      <w:proofErr w:type="spellEnd"/>
      <w:r w:rsidRPr="000F5B48">
        <w:rPr>
          <w:rFonts w:ascii="Times New Roman" w:hAnsi="Times New Roman" w:cs="Times New Roman"/>
          <w:bCs/>
          <w:sz w:val="24"/>
          <w:szCs w:val="24"/>
        </w:rPr>
        <w:t xml:space="preserve"> rupiah) </w:t>
      </w:r>
      <w:proofErr w:type="spellStart"/>
      <w:r w:rsidRPr="000F5B48">
        <w:rPr>
          <w:rFonts w:ascii="Times New Roman" w:hAnsi="Times New Roman" w:cs="Times New Roman"/>
          <w:bCs/>
          <w:sz w:val="24"/>
          <w:szCs w:val="24"/>
        </w:rPr>
        <w:t>atau</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pendapatan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kotor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gabungan</w:t>
      </w:r>
      <w:proofErr w:type="spellEnd"/>
      <w:r w:rsidRPr="000F5B48">
        <w:rPr>
          <w:rFonts w:ascii="Times New Roman" w:hAnsi="Times New Roman" w:cs="Times New Roman"/>
          <w:bCs/>
          <w:sz w:val="24"/>
          <w:szCs w:val="24"/>
        </w:rPr>
        <w:t xml:space="preserve"> orang </w:t>
      </w:r>
      <w:proofErr w:type="spellStart"/>
      <w:r w:rsidRPr="000F5B48">
        <w:rPr>
          <w:rFonts w:ascii="Times New Roman" w:hAnsi="Times New Roman" w:cs="Times New Roman"/>
          <w:bCs/>
          <w:sz w:val="24"/>
          <w:szCs w:val="24"/>
        </w:rPr>
        <w:t>tua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wali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dibagi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jumlah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anggota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keluarga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maksimal</w:t>
      </w:r>
      <w:proofErr w:type="spellEnd"/>
      <w:r w:rsidRPr="000F5B48">
        <w:rPr>
          <w:rFonts w:ascii="Times New Roman" w:hAnsi="Times New Roman" w:cs="Times New Roman"/>
          <w:bCs/>
          <w:sz w:val="24"/>
          <w:szCs w:val="24"/>
        </w:rPr>
        <w:t xml:space="preserve"> Rp750.000,00 (</w:t>
      </w:r>
      <w:proofErr w:type="spellStart"/>
      <w:r w:rsidRPr="000F5B48">
        <w:rPr>
          <w:rFonts w:ascii="Times New Roman" w:hAnsi="Times New Roman" w:cs="Times New Roman"/>
          <w:bCs/>
          <w:sz w:val="24"/>
          <w:szCs w:val="24"/>
        </w:rPr>
        <w:t>tujuh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ratus</w:t>
      </w:r>
      <w:proofErr w:type="spellEnd"/>
      <w:r w:rsidRPr="000F5B48">
        <w:rPr>
          <w:rFonts w:ascii="Times New Roman" w:hAnsi="Times New Roman" w:cs="Times New Roman"/>
          <w:bCs/>
          <w:sz w:val="24"/>
          <w:szCs w:val="24"/>
        </w:rPr>
        <w:t xml:space="preserve"> lima </w:t>
      </w:r>
      <w:proofErr w:type="spellStart"/>
      <w:r w:rsidRPr="000F5B48">
        <w:rPr>
          <w:rFonts w:ascii="Times New Roman" w:hAnsi="Times New Roman" w:cs="Times New Roman"/>
          <w:bCs/>
          <w:sz w:val="24"/>
          <w:szCs w:val="24"/>
        </w:rPr>
        <w:t>puluh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ribu</w:t>
      </w:r>
      <w:proofErr w:type="spellEnd"/>
      <w:r w:rsidRPr="000F5B48">
        <w:rPr>
          <w:rFonts w:ascii="Times New Roman" w:hAnsi="Times New Roman" w:cs="Times New Roman"/>
          <w:bCs/>
          <w:sz w:val="24"/>
          <w:szCs w:val="24"/>
        </w:rPr>
        <w:t xml:space="preserve"> rupiah).</w:t>
      </w:r>
    </w:p>
    <w:p w14:paraId="7E6735A1" w14:textId="77777777" w:rsidR="004E02B5" w:rsidRDefault="000F5B48" w:rsidP="00AC46FA">
      <w:pPr>
        <w:spacing w:after="0" w:line="360" w:lineRule="auto"/>
        <w:ind w:firstLine="567"/>
        <w:jc w:val="both"/>
        <w:rPr>
          <w:rFonts w:ascii="Times New Roman" w:hAnsi="Times New Roman" w:cs="Times New Roman"/>
          <w:bCs/>
          <w:sz w:val="24"/>
          <w:szCs w:val="24"/>
          <w:lang w:val="en-SG"/>
        </w:rPr>
      </w:pPr>
      <w:r w:rsidRPr="000F5B48">
        <w:rPr>
          <w:rFonts w:ascii="Times New Roman" w:hAnsi="Times New Roman" w:cs="Times New Roman"/>
          <w:bCs/>
          <w:sz w:val="24"/>
          <w:szCs w:val="24"/>
        </w:rPr>
        <w:t xml:space="preserve">Para </w:t>
      </w:r>
      <w:proofErr w:type="spellStart"/>
      <w:r w:rsidRPr="000F5B48">
        <w:rPr>
          <w:rFonts w:ascii="Times New Roman" w:hAnsi="Times New Roman" w:cs="Times New Roman"/>
          <w:bCs/>
          <w:sz w:val="24"/>
          <w:szCs w:val="24"/>
        </w:rPr>
        <w:t>penerima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memperoleh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beberapa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fasilitas</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seperti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pembebasan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pendaftaran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seleksi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masuk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SNMPTN dan SBMPTN </w:t>
      </w:r>
      <w:proofErr w:type="spellStart"/>
      <w:r w:rsidRPr="000F5B48">
        <w:rPr>
          <w:rFonts w:ascii="Times New Roman" w:hAnsi="Times New Roman" w:cs="Times New Roman"/>
          <w:bCs/>
          <w:sz w:val="24"/>
          <w:szCs w:val="24"/>
        </w:rPr>
        <w:t>serta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seleksi</w:t>
      </w:r>
      <w:proofErr w:type="spellEnd"/>
      <w:r w:rsidRPr="000F5B48">
        <w:rPr>
          <w:rFonts w:ascii="Times New Roman" w:hAnsi="Times New Roman" w:cs="Times New Roman"/>
          <w:bCs/>
          <w:sz w:val="24"/>
          <w:szCs w:val="24"/>
        </w:rPr>
        <w:t xml:space="preserve"> lain yang </w:t>
      </w:r>
      <w:proofErr w:type="spellStart"/>
      <w:r w:rsidRPr="000F5B48">
        <w:rPr>
          <w:rFonts w:ascii="Times New Roman" w:hAnsi="Times New Roman" w:cs="Times New Roman"/>
          <w:bCs/>
          <w:sz w:val="24"/>
          <w:szCs w:val="24"/>
        </w:rPr>
        <w:t>ditetapkan</w:t>
      </w:r>
      <w:proofErr w:type="spellEnd"/>
      <w:r w:rsidRPr="000F5B48">
        <w:rPr>
          <w:rFonts w:ascii="Times New Roman" w:hAnsi="Times New Roman" w:cs="Times New Roman"/>
          <w:bCs/>
          <w:sz w:val="24"/>
          <w:szCs w:val="24"/>
        </w:rPr>
        <w:t xml:space="preserve"> oleh </w:t>
      </w:r>
      <w:proofErr w:type="spellStart"/>
      <w:r w:rsidRPr="000F5B48">
        <w:rPr>
          <w:rFonts w:ascii="Times New Roman" w:hAnsi="Times New Roman" w:cs="Times New Roman"/>
          <w:bCs/>
          <w:sz w:val="24"/>
          <w:szCs w:val="24"/>
        </w:rPr>
        <w:t>masing-masing</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panitia</w:t>
      </w:r>
      <w:proofErr w:type="spellEnd"/>
      <w:r w:rsidRPr="000F5B48">
        <w:rPr>
          <w:rFonts w:ascii="Times New Roman" w:hAnsi="Times New Roman" w:cs="Times New Roman"/>
          <w:bCs/>
          <w:sz w:val="24"/>
          <w:szCs w:val="24"/>
        </w:rPr>
        <w:t xml:space="preserve"> dan </w:t>
      </w:r>
      <w:proofErr w:type="spellStart"/>
      <w:r w:rsidRPr="000F5B48">
        <w:rPr>
          <w:rFonts w:ascii="Times New Roman" w:hAnsi="Times New Roman" w:cs="Times New Roman"/>
          <w:bCs/>
          <w:sz w:val="24"/>
          <w:szCs w:val="24"/>
        </w:rPr>
        <w:t>perguruan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Penggantian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kedatangan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pertama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untuk</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pendaftar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ditetapkan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sebagai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penerima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Bidikmisi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sesuai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dengan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ketentuan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perundang-undangan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Pembebasan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pendidikan</w:t>
      </w:r>
      <w:proofErr w:type="spellEnd"/>
      <w:r w:rsidRPr="000F5B48">
        <w:rPr>
          <w:rFonts w:ascii="Times New Roman" w:hAnsi="Times New Roman" w:cs="Times New Roman"/>
          <w:bCs/>
          <w:sz w:val="24"/>
          <w:szCs w:val="24"/>
        </w:rPr>
        <w:t xml:space="preserve"> yang </w:t>
      </w:r>
      <w:proofErr w:type="spellStart"/>
      <w:r w:rsidRPr="000F5B48">
        <w:rPr>
          <w:rFonts w:ascii="Times New Roman" w:hAnsi="Times New Roman" w:cs="Times New Roman"/>
          <w:bCs/>
          <w:sz w:val="24"/>
          <w:szCs w:val="24"/>
        </w:rPr>
        <w:t>dibayarkan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ke</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perguruan</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tinggi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Subsidi</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biaya</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hidup</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sebesar</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Rp</w:t>
      </w:r>
      <w:proofErr w:type="spellEnd"/>
      <w:r w:rsidRPr="000F5B48">
        <w:rPr>
          <w:rFonts w:ascii="Times New Roman" w:hAnsi="Times New Roman" w:cs="Times New Roman"/>
          <w:bCs/>
          <w:sz w:val="24"/>
          <w:szCs w:val="24"/>
        </w:rPr>
        <w:t>. 650.000,00 (</w:t>
      </w:r>
      <w:proofErr w:type="spellStart"/>
      <w:r w:rsidRPr="000F5B48">
        <w:rPr>
          <w:rFonts w:ascii="Times New Roman" w:hAnsi="Times New Roman" w:cs="Times New Roman"/>
          <w:bCs/>
          <w:sz w:val="24"/>
          <w:szCs w:val="24"/>
        </w:rPr>
        <w:t>enam</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ratus</w:t>
      </w:r>
      <w:proofErr w:type="spellEnd"/>
      <w:r w:rsidRPr="000F5B48">
        <w:rPr>
          <w:rFonts w:ascii="Times New Roman" w:hAnsi="Times New Roman" w:cs="Times New Roman"/>
          <w:bCs/>
          <w:sz w:val="24"/>
          <w:szCs w:val="24"/>
        </w:rPr>
        <w:t xml:space="preserve"> lima </w:t>
      </w:r>
      <w:proofErr w:type="spellStart"/>
      <w:r w:rsidRPr="000F5B48">
        <w:rPr>
          <w:rFonts w:ascii="Times New Roman" w:hAnsi="Times New Roman" w:cs="Times New Roman"/>
          <w:bCs/>
          <w:sz w:val="24"/>
          <w:szCs w:val="24"/>
        </w:rPr>
        <w:t>puluh</w:t>
      </w:r>
      <w:proofErr w:type="spellEnd"/>
      <w:r w:rsidRPr="000F5B48">
        <w:rPr>
          <w:rFonts w:ascii="Times New Roman" w:hAnsi="Times New Roman" w:cs="Times New Roman"/>
          <w:bCs/>
          <w:sz w:val="24"/>
          <w:szCs w:val="24"/>
        </w:rPr>
        <w:t xml:space="preserve"> </w:t>
      </w:r>
      <w:proofErr w:type="spellStart"/>
      <w:r w:rsidRPr="000F5B48">
        <w:rPr>
          <w:rFonts w:ascii="Times New Roman" w:hAnsi="Times New Roman" w:cs="Times New Roman"/>
          <w:bCs/>
          <w:sz w:val="24"/>
          <w:szCs w:val="24"/>
        </w:rPr>
        <w:t>ribu</w:t>
      </w:r>
      <w:proofErr w:type="spellEnd"/>
      <w:r w:rsidRPr="000F5B48">
        <w:rPr>
          <w:rFonts w:ascii="Times New Roman" w:hAnsi="Times New Roman" w:cs="Times New Roman"/>
          <w:bCs/>
          <w:sz w:val="24"/>
          <w:szCs w:val="24"/>
        </w:rPr>
        <w:t xml:space="preserve"> rupiah) per </w:t>
      </w:r>
      <w:proofErr w:type="spellStart"/>
      <w:r w:rsidRPr="000F5B48">
        <w:rPr>
          <w:rFonts w:ascii="Times New Roman" w:hAnsi="Times New Roman" w:cs="Times New Roman"/>
          <w:bCs/>
          <w:sz w:val="24"/>
          <w:szCs w:val="24"/>
        </w:rPr>
        <w:t>bulan</w:t>
      </w:r>
      <w:proofErr w:type="spellEnd"/>
      <w:r w:rsidRPr="000F5B48">
        <w:rPr>
          <w:rFonts w:ascii="Times New Roman" w:hAnsi="Times New Roman" w:cs="Times New Roman"/>
          <w:bCs/>
          <w:sz w:val="24"/>
          <w:szCs w:val="24"/>
        </w:rPr>
        <w:t>.</w:t>
      </w:r>
      <w:r w:rsidR="009743FA" w:rsidRPr="000F5B48">
        <w:rPr>
          <w:rFonts w:ascii="Times New Roman" w:hAnsi="Times New Roman" w:cs="Times New Roman"/>
          <w:bCs/>
          <w:sz w:val="24"/>
          <w:szCs w:val="24"/>
          <w:lang w:val="en-SG"/>
        </w:rPr>
        <w:t xml:space="preserve">III.  </w:t>
      </w:r>
    </w:p>
    <w:p w14:paraId="07BD022A" w14:textId="1A4968B2" w:rsidR="00BB6606" w:rsidRPr="004E02B5" w:rsidRDefault="00BB6606" w:rsidP="00DE736F">
      <w:pPr>
        <w:spacing w:after="0" w:line="360" w:lineRule="auto"/>
        <w:jc w:val="both"/>
        <w:rPr>
          <w:rFonts w:ascii="Times New Roman" w:hAnsi="Times New Roman" w:cs="Times New Roman"/>
          <w:b/>
          <w:sz w:val="24"/>
          <w:szCs w:val="24"/>
          <w:lang w:val="en-SG"/>
        </w:rPr>
      </w:pPr>
      <w:r w:rsidRPr="004E02B5">
        <w:rPr>
          <w:rFonts w:ascii="Times New Roman" w:hAnsi="Times New Roman" w:cs="Times New Roman"/>
          <w:b/>
          <w:sz w:val="24"/>
          <w:szCs w:val="24"/>
          <w:lang w:val="en-SG"/>
        </w:rPr>
        <w:t>METODE</w:t>
      </w:r>
    </w:p>
    <w:p w14:paraId="6F51AEBA" w14:textId="77777777" w:rsidR="00890A50" w:rsidRPr="00890A50" w:rsidRDefault="00890A50" w:rsidP="00890A50">
      <w:pPr>
        <w:spacing w:after="0" w:line="360" w:lineRule="auto"/>
        <w:ind w:firstLine="567"/>
        <w:jc w:val="both"/>
        <w:rPr>
          <w:rFonts w:ascii="Times New Roman" w:hAnsi="Times New Roman" w:cs="Times New Roman"/>
          <w:bCs/>
          <w:noProof/>
          <w:sz w:val="24"/>
          <w:szCs w:val="24"/>
          <w:lang w:val="en-SG"/>
        </w:rPr>
      </w:pPr>
      <w:r w:rsidRPr="00890A50">
        <w:rPr>
          <w:rFonts w:ascii="Times New Roman" w:hAnsi="Times New Roman" w:cs="Times New Roman"/>
          <w:bCs/>
          <w:noProof/>
          <w:sz w:val="24"/>
          <w:szCs w:val="24"/>
          <w:lang w:val="en-SG"/>
        </w:rPr>
        <w:t>Metode yang digunakan dalam penelitian ini adalah Metode Penelitian dan Pengembangan (Research and Development/R&amp;D). Sugiyono (2014: 407) Metode penelitian dan pengembangan atau dalam bahasa inggrisnya Research and Development adalah metode penelitian yang digunakan untuk menghasilkan produk tertentu dan menguji keefektifan produk tersebut.</w:t>
      </w:r>
    </w:p>
    <w:p w14:paraId="6AD94866" w14:textId="2CE20297" w:rsidR="00857C51" w:rsidRDefault="00890A50" w:rsidP="00890A50">
      <w:pPr>
        <w:spacing w:after="0" w:line="360" w:lineRule="auto"/>
        <w:ind w:firstLine="567"/>
        <w:jc w:val="both"/>
        <w:rPr>
          <w:rFonts w:ascii="Times New Roman" w:hAnsi="Times New Roman" w:cs="Times New Roman"/>
          <w:bCs/>
          <w:noProof/>
          <w:sz w:val="24"/>
          <w:szCs w:val="24"/>
          <w:lang w:val="en-SG"/>
        </w:rPr>
      </w:pPr>
      <w:r w:rsidRPr="00890A50">
        <w:rPr>
          <w:rFonts w:ascii="Times New Roman" w:hAnsi="Times New Roman" w:cs="Times New Roman"/>
          <w:bCs/>
          <w:noProof/>
          <w:sz w:val="24"/>
          <w:szCs w:val="24"/>
          <w:lang w:val="en-SG"/>
        </w:rPr>
        <w:t>Terdapat banyak model desain pembelajaran (Botturi, 2003) yang dapat digunakan untuk mengembangkan perangkat pembelajaran, salah satunya adalah model Hannafin dan Peck. Model Hannafin dan Peck menurut (Tegeh, dkk, 2014:1) merupakan model yang sederhana, dimana model ini berfokus pada pemecahan masalah kendala kualitas dan kompleksitas pengembangan yang terdiri dari tiga tahapan yakni; 1) penilaian kebutuhan; 2) tahap desain; dan 3) pengembangan dan evaluasi, dimana ketiga tahapan terhubung pada kegiatan "evaluasi dan revisi" yang merupakan tahap yang sangat penting dalam penyempurnaan produk.</w:t>
      </w:r>
    </w:p>
    <w:p w14:paraId="758A1812" w14:textId="77777777" w:rsidR="00CF2E88" w:rsidRPr="00890A50" w:rsidRDefault="00CF2E88" w:rsidP="00890A50">
      <w:pPr>
        <w:spacing w:after="0" w:line="360" w:lineRule="auto"/>
        <w:ind w:firstLine="567"/>
        <w:jc w:val="both"/>
        <w:rPr>
          <w:rFonts w:ascii="Times New Roman" w:hAnsi="Times New Roman" w:cs="Times New Roman"/>
          <w:bCs/>
          <w:noProof/>
          <w:sz w:val="24"/>
          <w:szCs w:val="24"/>
          <w:lang w:val="en-SG"/>
        </w:rPr>
      </w:pPr>
    </w:p>
    <w:p w14:paraId="646E4B05" w14:textId="3CD12059" w:rsidR="005E3351" w:rsidRDefault="00CF2E88" w:rsidP="000F5B48">
      <w:pPr>
        <w:spacing w:after="0" w:line="240" w:lineRule="auto"/>
        <w:jc w:val="both"/>
        <w:rPr>
          <w:rFonts w:ascii="Times New Roman" w:hAnsi="Times New Roman" w:cs="Times New Roman"/>
          <w:bCs/>
          <w:noProof/>
          <w:color w:val="FF0000"/>
          <w:sz w:val="24"/>
          <w:szCs w:val="24"/>
          <w:lang w:val="en-SG"/>
        </w:rPr>
      </w:pPr>
      <w:r w:rsidRPr="0015720A">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3DD2CBE7" wp14:editId="4AA7C8DA">
            <wp:simplePos x="0" y="0"/>
            <wp:positionH relativeFrom="column">
              <wp:posOffset>971550</wp:posOffset>
            </wp:positionH>
            <wp:positionV relativeFrom="paragraph">
              <wp:posOffset>-38735</wp:posOffset>
            </wp:positionV>
            <wp:extent cx="3337560" cy="1417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nafin_Peck.png"/>
                    <pic:cNvPicPr/>
                  </pic:nvPicPr>
                  <pic:blipFill>
                    <a:blip r:embed="rId9">
                      <a:extLst>
                        <a:ext uri="{28A0092B-C50C-407E-A947-70E740481C1C}">
                          <a14:useLocalDpi xmlns:a14="http://schemas.microsoft.com/office/drawing/2010/main" val="0"/>
                        </a:ext>
                      </a:extLst>
                    </a:blip>
                    <a:stretch>
                      <a:fillRect/>
                    </a:stretch>
                  </pic:blipFill>
                  <pic:spPr>
                    <a:xfrm>
                      <a:off x="0" y="0"/>
                      <a:ext cx="3337560" cy="1417320"/>
                    </a:xfrm>
                    <a:prstGeom prst="rect">
                      <a:avLst/>
                    </a:prstGeom>
                  </pic:spPr>
                </pic:pic>
              </a:graphicData>
            </a:graphic>
            <wp14:sizeRelH relativeFrom="page">
              <wp14:pctWidth>0</wp14:pctWidth>
            </wp14:sizeRelH>
            <wp14:sizeRelV relativeFrom="page">
              <wp14:pctHeight>0</wp14:pctHeight>
            </wp14:sizeRelV>
          </wp:anchor>
        </w:drawing>
      </w:r>
    </w:p>
    <w:p w14:paraId="35AF7E0F" w14:textId="2883DCE4"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65BDEFB1" w14:textId="42A14379"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3FA6618F" w14:textId="6CF9744D"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38EFA782" w14:textId="5CF9F1AE"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7BB976AD" w14:textId="150ABC38"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57E35D13" w14:textId="48768C9A"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06FCBC9A" w14:textId="28DC0C74" w:rsidR="005E3351" w:rsidRDefault="005E3351" w:rsidP="000F5B48">
      <w:pPr>
        <w:spacing w:after="0" w:line="240" w:lineRule="auto"/>
        <w:jc w:val="both"/>
        <w:rPr>
          <w:rFonts w:ascii="Times New Roman" w:hAnsi="Times New Roman" w:cs="Times New Roman"/>
          <w:bCs/>
          <w:noProof/>
          <w:color w:val="FF0000"/>
          <w:sz w:val="24"/>
          <w:szCs w:val="24"/>
          <w:lang w:val="en-SG"/>
        </w:rPr>
      </w:pPr>
    </w:p>
    <w:p w14:paraId="58D80800" w14:textId="77777777" w:rsidR="00CF2E88" w:rsidRPr="00CF2E88" w:rsidRDefault="00CF2E88" w:rsidP="00CF2E88">
      <w:pPr>
        <w:spacing w:after="0" w:line="360" w:lineRule="auto"/>
        <w:jc w:val="center"/>
        <w:rPr>
          <w:rFonts w:ascii="Times New Roman" w:hAnsi="Times New Roman" w:cs="Times New Roman"/>
          <w:bCs/>
          <w:noProof/>
          <w:sz w:val="20"/>
          <w:szCs w:val="20"/>
          <w:lang w:val="en-SG"/>
        </w:rPr>
      </w:pPr>
      <w:r w:rsidRPr="00CF2E88">
        <w:rPr>
          <w:rFonts w:ascii="Times New Roman" w:hAnsi="Times New Roman" w:cs="Times New Roman"/>
          <w:bCs/>
          <w:noProof/>
          <w:sz w:val="20"/>
          <w:szCs w:val="20"/>
          <w:lang w:val="en-SG"/>
        </w:rPr>
        <w:t>Gambar 1 Tahapan Model Pengembangan Hannafin dan Peck</w:t>
      </w:r>
    </w:p>
    <w:p w14:paraId="72B7D073" w14:textId="77777777" w:rsidR="00CF2E88" w:rsidRPr="00CF2E88" w:rsidRDefault="00CF2E88" w:rsidP="00CF2E88">
      <w:pPr>
        <w:spacing w:after="0" w:line="360" w:lineRule="auto"/>
        <w:jc w:val="both"/>
        <w:rPr>
          <w:rFonts w:ascii="Times New Roman" w:hAnsi="Times New Roman" w:cs="Times New Roman"/>
          <w:bCs/>
          <w:noProof/>
          <w:sz w:val="24"/>
          <w:szCs w:val="24"/>
          <w:lang w:val="en-SG"/>
        </w:rPr>
      </w:pPr>
    </w:p>
    <w:p w14:paraId="10C4AD90" w14:textId="77777777" w:rsidR="00CF2E88" w:rsidRPr="00CF2E88" w:rsidRDefault="00CF2E88" w:rsidP="007916E2">
      <w:pPr>
        <w:spacing w:after="0" w:line="360" w:lineRule="auto"/>
        <w:ind w:firstLine="567"/>
        <w:jc w:val="both"/>
        <w:rPr>
          <w:rFonts w:ascii="Times New Roman" w:hAnsi="Times New Roman" w:cs="Times New Roman"/>
          <w:bCs/>
          <w:noProof/>
          <w:sz w:val="24"/>
          <w:szCs w:val="24"/>
          <w:lang w:val="en-SG"/>
        </w:rPr>
      </w:pPr>
      <w:r w:rsidRPr="00CF2E88">
        <w:rPr>
          <w:rFonts w:ascii="Times New Roman" w:hAnsi="Times New Roman" w:cs="Times New Roman"/>
          <w:bCs/>
          <w:noProof/>
          <w:sz w:val="24"/>
          <w:szCs w:val="24"/>
          <w:lang w:val="en-SG"/>
        </w:rPr>
        <w:t>Sesuai dengan tujuan penelitian yang telah dikemukakan, maka subjek penelitian merupakan guru yang tergabung di dalam Kelompok Kerja Guru (KKG) Olahraga Kota Singkawang yang terdiri dari 30 orang guru.</w:t>
      </w:r>
    </w:p>
    <w:p w14:paraId="6443226F" w14:textId="77777777" w:rsidR="00CF2E88" w:rsidRPr="00CF2E88" w:rsidRDefault="00CF2E88" w:rsidP="007916E2">
      <w:pPr>
        <w:spacing w:after="0" w:line="360" w:lineRule="auto"/>
        <w:ind w:firstLine="567"/>
        <w:jc w:val="both"/>
        <w:rPr>
          <w:rFonts w:ascii="Times New Roman" w:hAnsi="Times New Roman" w:cs="Times New Roman"/>
          <w:bCs/>
          <w:noProof/>
          <w:sz w:val="24"/>
          <w:szCs w:val="24"/>
          <w:lang w:val="en-SG"/>
        </w:rPr>
      </w:pPr>
      <w:r w:rsidRPr="00CF2E88">
        <w:rPr>
          <w:rFonts w:ascii="Times New Roman" w:hAnsi="Times New Roman" w:cs="Times New Roman"/>
          <w:bCs/>
          <w:noProof/>
          <w:sz w:val="24"/>
          <w:szCs w:val="24"/>
          <w:lang w:val="en-SG"/>
        </w:rPr>
        <w:t>Teknik pengumpulan data yang digunakan dalam penelitian ini adalah teknik komunikasi tidak langsung. Adapun alat pengumpul data yang digunakan adalah Angket validasi ahli serta angket respon guru yang dibuat berdasarkan skala Likert.</w:t>
      </w:r>
    </w:p>
    <w:p w14:paraId="1CD693F0" w14:textId="7E8CF435" w:rsidR="005E3351" w:rsidRPr="00CF2E88" w:rsidRDefault="00CF2E88" w:rsidP="00CF2E88">
      <w:pPr>
        <w:spacing w:after="0" w:line="360" w:lineRule="auto"/>
        <w:jc w:val="both"/>
        <w:rPr>
          <w:rFonts w:ascii="Times New Roman" w:hAnsi="Times New Roman" w:cs="Times New Roman"/>
          <w:bCs/>
          <w:noProof/>
          <w:sz w:val="24"/>
          <w:szCs w:val="24"/>
          <w:lang w:val="en-SG"/>
        </w:rPr>
      </w:pPr>
      <w:r w:rsidRPr="00CF2E88">
        <w:rPr>
          <w:rFonts w:ascii="Times New Roman" w:hAnsi="Times New Roman" w:cs="Times New Roman"/>
          <w:bCs/>
          <w:noProof/>
          <w:sz w:val="24"/>
          <w:szCs w:val="24"/>
          <w:lang w:val="en-SG"/>
        </w:rPr>
        <w:t>Data dianalisis secara deskriptif menggunakan teknik persentase menurut David dan Cholik (Ridwan, 2014). Dengan kriteria interprestasi kelayakan dan respon sebagai berikut.</w:t>
      </w:r>
    </w:p>
    <w:p w14:paraId="72577151" w14:textId="501F4F23" w:rsidR="00CF2E88" w:rsidRPr="00815F06" w:rsidRDefault="00815F06" w:rsidP="00815F06">
      <w:pPr>
        <w:spacing w:after="0" w:line="360" w:lineRule="auto"/>
        <w:ind w:firstLine="567"/>
        <w:jc w:val="both"/>
        <w:rPr>
          <w:rFonts w:ascii="Times New Roman" w:hAnsi="Times New Roman" w:cs="Times New Roman"/>
          <w:bCs/>
          <w:noProof/>
          <w:sz w:val="24"/>
          <w:szCs w:val="24"/>
          <w:lang w:val="en-SG"/>
        </w:rPr>
      </w:pPr>
      <w:r w:rsidRPr="00815F06">
        <w:rPr>
          <w:rFonts w:ascii="Times New Roman" w:hAnsi="Times New Roman" w:cs="Times New Roman"/>
          <w:bCs/>
          <w:noProof/>
          <w:sz w:val="24"/>
          <w:szCs w:val="24"/>
          <w:lang w:val="en-SG"/>
        </w:rPr>
        <w:t>Data dianalisis secara deskriptif menggunakan teknik persentase menurut David dan Cholik (Ridwan, 2014). Dengan kriteria interprestasi kelayakan dan respon sebagai berikut.</w:t>
      </w:r>
    </w:p>
    <w:p w14:paraId="4FCA420C" w14:textId="03BF9EDF" w:rsidR="00CF2E88" w:rsidRPr="00BA313E" w:rsidRDefault="00BA313E" w:rsidP="00BA313E">
      <w:pPr>
        <w:spacing w:after="0" w:line="240" w:lineRule="auto"/>
        <w:jc w:val="center"/>
        <w:rPr>
          <w:rFonts w:ascii="Times New Roman" w:hAnsi="Times New Roman" w:cs="Times New Roman"/>
          <w:bCs/>
          <w:noProof/>
          <w:sz w:val="20"/>
          <w:szCs w:val="20"/>
          <w:lang w:val="en-SG"/>
        </w:rPr>
      </w:pPr>
      <w:r w:rsidRPr="00BA313E">
        <w:rPr>
          <w:rFonts w:ascii="Times New Roman" w:hAnsi="Times New Roman" w:cs="Times New Roman"/>
          <w:bCs/>
          <w:noProof/>
          <w:sz w:val="20"/>
          <w:szCs w:val="20"/>
          <w:lang w:val="en-SG"/>
        </w:rPr>
        <w:t>Tabel 1 Kriteria Interpretasi Penilaian Validator</w:t>
      </w:r>
    </w:p>
    <w:p w14:paraId="280174D7" w14:textId="5AEC266F" w:rsidR="009458ED" w:rsidRDefault="009458ED" w:rsidP="000F5B48">
      <w:pPr>
        <w:spacing w:after="0" w:line="240" w:lineRule="auto"/>
        <w:jc w:val="both"/>
        <w:rPr>
          <w:rFonts w:ascii="Times New Roman" w:hAnsi="Times New Roman" w:cs="Times New Roman"/>
          <w:bCs/>
          <w:noProof/>
          <w:color w:val="FF0000"/>
          <w:sz w:val="24"/>
          <w:szCs w:val="24"/>
          <w:lang w:val="en-SG"/>
        </w:rPr>
      </w:pPr>
    </w:p>
    <w:tbl>
      <w:tblPr>
        <w:tblStyle w:val="TableGrid"/>
        <w:tblW w:w="0" w:type="auto"/>
        <w:tblInd w:w="1440" w:type="dxa"/>
        <w:tblLook w:val="04A0" w:firstRow="1" w:lastRow="0" w:firstColumn="1" w:lastColumn="0" w:noHBand="0" w:noVBand="1"/>
      </w:tblPr>
      <w:tblGrid>
        <w:gridCol w:w="2070"/>
        <w:gridCol w:w="4253"/>
      </w:tblGrid>
      <w:tr w:rsidR="007F7BA3" w:rsidRPr="009471E9" w14:paraId="72E71705" w14:textId="77777777" w:rsidTr="0096137B">
        <w:tc>
          <w:tcPr>
            <w:tcW w:w="2070" w:type="dxa"/>
          </w:tcPr>
          <w:p w14:paraId="78A539EF"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b/>
                <w:color w:val="000000"/>
                <w:sz w:val="20"/>
                <w:szCs w:val="20"/>
              </w:rPr>
            </w:pPr>
            <w:proofErr w:type="spellStart"/>
            <w:r w:rsidRPr="009471E9">
              <w:rPr>
                <w:rFonts w:ascii="Times New Roman" w:eastAsiaTheme="minorEastAsia" w:hAnsi="Times New Roman" w:cs="Times New Roman"/>
                <w:b/>
                <w:color w:val="000000"/>
                <w:sz w:val="20"/>
                <w:szCs w:val="20"/>
              </w:rPr>
              <w:t>Persentase</w:t>
            </w:r>
            <w:proofErr w:type="spellEnd"/>
          </w:p>
        </w:tc>
        <w:tc>
          <w:tcPr>
            <w:tcW w:w="4253" w:type="dxa"/>
          </w:tcPr>
          <w:p w14:paraId="75AC6D39"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b/>
                <w:color w:val="000000"/>
                <w:sz w:val="20"/>
                <w:szCs w:val="20"/>
              </w:rPr>
            </w:pPr>
            <w:proofErr w:type="spellStart"/>
            <w:r w:rsidRPr="009471E9">
              <w:rPr>
                <w:rFonts w:ascii="Times New Roman" w:eastAsiaTheme="minorEastAsia" w:hAnsi="Times New Roman" w:cs="Times New Roman"/>
                <w:b/>
                <w:color w:val="000000"/>
                <w:sz w:val="20"/>
                <w:szCs w:val="20"/>
              </w:rPr>
              <w:t>Kriteria</w:t>
            </w:r>
            <w:proofErr w:type="spellEnd"/>
          </w:p>
        </w:tc>
      </w:tr>
      <w:tr w:rsidR="007F7BA3" w:rsidRPr="009471E9" w14:paraId="64CD5E09" w14:textId="77777777" w:rsidTr="0096137B">
        <w:tc>
          <w:tcPr>
            <w:tcW w:w="2070" w:type="dxa"/>
          </w:tcPr>
          <w:p w14:paraId="266B09A3"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r w:rsidRPr="009471E9">
              <w:rPr>
                <w:rFonts w:ascii="Times New Roman" w:eastAsiaTheme="minorEastAsia" w:hAnsi="Times New Roman" w:cs="Times New Roman"/>
                <w:color w:val="000000"/>
                <w:sz w:val="20"/>
                <w:szCs w:val="20"/>
              </w:rPr>
              <w:t>0 %- 20%</w:t>
            </w:r>
          </w:p>
        </w:tc>
        <w:tc>
          <w:tcPr>
            <w:tcW w:w="4253" w:type="dxa"/>
          </w:tcPr>
          <w:p w14:paraId="735D7E90"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proofErr w:type="spellStart"/>
            <w:r w:rsidRPr="009471E9">
              <w:rPr>
                <w:rFonts w:ascii="Times New Roman" w:eastAsiaTheme="minorEastAsia" w:hAnsi="Times New Roman" w:cs="Times New Roman"/>
                <w:color w:val="000000"/>
                <w:sz w:val="20"/>
                <w:szCs w:val="20"/>
              </w:rPr>
              <w:t>Sangat</w:t>
            </w:r>
            <w:proofErr w:type="spellEnd"/>
            <w:r w:rsidRPr="009471E9">
              <w:rPr>
                <w:rFonts w:ascii="Times New Roman" w:eastAsiaTheme="minorEastAsia" w:hAnsi="Times New Roman" w:cs="Times New Roman"/>
                <w:color w:val="000000"/>
                <w:sz w:val="20"/>
                <w:szCs w:val="20"/>
              </w:rPr>
              <w:t xml:space="preserve"> </w:t>
            </w:r>
            <w:proofErr w:type="spellStart"/>
            <w:r w:rsidRPr="009471E9">
              <w:rPr>
                <w:rFonts w:ascii="Times New Roman" w:eastAsiaTheme="minorEastAsia" w:hAnsi="Times New Roman" w:cs="Times New Roman"/>
                <w:color w:val="000000"/>
                <w:sz w:val="20"/>
                <w:szCs w:val="20"/>
              </w:rPr>
              <w:t>Tidak</w:t>
            </w:r>
            <w:proofErr w:type="spellEnd"/>
            <w:r w:rsidRPr="009471E9">
              <w:rPr>
                <w:rFonts w:ascii="Times New Roman" w:eastAsiaTheme="minorEastAsia" w:hAnsi="Times New Roman" w:cs="Times New Roman"/>
                <w:color w:val="000000"/>
                <w:sz w:val="20"/>
                <w:szCs w:val="20"/>
              </w:rPr>
              <w:t xml:space="preserve"> </w:t>
            </w:r>
            <w:proofErr w:type="spellStart"/>
            <w:r w:rsidRPr="009471E9">
              <w:rPr>
                <w:rFonts w:ascii="Times New Roman" w:eastAsiaTheme="minorEastAsia" w:hAnsi="Times New Roman" w:cs="Times New Roman"/>
                <w:color w:val="000000"/>
                <w:sz w:val="20"/>
                <w:szCs w:val="20"/>
              </w:rPr>
              <w:t>Layak</w:t>
            </w:r>
            <w:proofErr w:type="spellEnd"/>
          </w:p>
        </w:tc>
      </w:tr>
      <w:tr w:rsidR="007F7BA3" w:rsidRPr="009471E9" w14:paraId="7F42AD7C" w14:textId="77777777" w:rsidTr="0096137B">
        <w:tc>
          <w:tcPr>
            <w:tcW w:w="2070" w:type="dxa"/>
          </w:tcPr>
          <w:p w14:paraId="359D65B3"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r w:rsidRPr="009471E9">
              <w:rPr>
                <w:rFonts w:ascii="Times New Roman" w:eastAsiaTheme="minorEastAsia" w:hAnsi="Times New Roman" w:cs="Times New Roman"/>
                <w:color w:val="000000"/>
                <w:sz w:val="20"/>
                <w:szCs w:val="20"/>
              </w:rPr>
              <w:t>21%-40%</w:t>
            </w:r>
          </w:p>
        </w:tc>
        <w:tc>
          <w:tcPr>
            <w:tcW w:w="4253" w:type="dxa"/>
          </w:tcPr>
          <w:p w14:paraId="7253431D"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proofErr w:type="spellStart"/>
            <w:r w:rsidRPr="009471E9">
              <w:rPr>
                <w:rFonts w:ascii="Times New Roman" w:eastAsiaTheme="minorEastAsia" w:hAnsi="Times New Roman" w:cs="Times New Roman"/>
                <w:color w:val="000000"/>
                <w:sz w:val="20"/>
                <w:szCs w:val="20"/>
              </w:rPr>
              <w:t>Kurang</w:t>
            </w:r>
            <w:proofErr w:type="spellEnd"/>
            <w:r w:rsidRPr="009471E9">
              <w:rPr>
                <w:rFonts w:ascii="Times New Roman" w:eastAsiaTheme="minorEastAsia" w:hAnsi="Times New Roman" w:cs="Times New Roman"/>
                <w:color w:val="000000"/>
                <w:sz w:val="20"/>
                <w:szCs w:val="20"/>
              </w:rPr>
              <w:t xml:space="preserve"> </w:t>
            </w:r>
            <w:proofErr w:type="spellStart"/>
            <w:r w:rsidRPr="009471E9">
              <w:rPr>
                <w:rFonts w:ascii="Times New Roman" w:eastAsiaTheme="minorEastAsia" w:hAnsi="Times New Roman" w:cs="Times New Roman"/>
                <w:color w:val="000000"/>
                <w:sz w:val="20"/>
                <w:szCs w:val="20"/>
              </w:rPr>
              <w:t>Layak</w:t>
            </w:r>
            <w:proofErr w:type="spellEnd"/>
          </w:p>
        </w:tc>
      </w:tr>
      <w:tr w:rsidR="007F7BA3" w:rsidRPr="009471E9" w14:paraId="2BE535F9" w14:textId="77777777" w:rsidTr="0096137B">
        <w:tc>
          <w:tcPr>
            <w:tcW w:w="2070" w:type="dxa"/>
          </w:tcPr>
          <w:p w14:paraId="3C067B4A"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r w:rsidRPr="009471E9">
              <w:rPr>
                <w:rFonts w:ascii="Times New Roman" w:eastAsiaTheme="minorEastAsia" w:hAnsi="Times New Roman" w:cs="Times New Roman"/>
                <w:color w:val="000000"/>
                <w:sz w:val="20"/>
                <w:szCs w:val="20"/>
              </w:rPr>
              <w:t>41%-60%</w:t>
            </w:r>
          </w:p>
        </w:tc>
        <w:tc>
          <w:tcPr>
            <w:tcW w:w="4253" w:type="dxa"/>
          </w:tcPr>
          <w:p w14:paraId="5FB4887E"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proofErr w:type="spellStart"/>
            <w:r w:rsidRPr="009471E9">
              <w:rPr>
                <w:rFonts w:ascii="Times New Roman" w:eastAsiaTheme="minorEastAsia" w:hAnsi="Times New Roman" w:cs="Times New Roman"/>
                <w:color w:val="000000"/>
                <w:sz w:val="20"/>
                <w:szCs w:val="20"/>
              </w:rPr>
              <w:t>Cukup</w:t>
            </w:r>
            <w:proofErr w:type="spellEnd"/>
          </w:p>
        </w:tc>
      </w:tr>
      <w:tr w:rsidR="007F7BA3" w:rsidRPr="009471E9" w14:paraId="13E95759" w14:textId="77777777" w:rsidTr="0096137B">
        <w:tc>
          <w:tcPr>
            <w:tcW w:w="2070" w:type="dxa"/>
          </w:tcPr>
          <w:p w14:paraId="13545006"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r w:rsidRPr="009471E9">
              <w:rPr>
                <w:rFonts w:ascii="Times New Roman" w:eastAsiaTheme="minorEastAsia" w:hAnsi="Times New Roman" w:cs="Times New Roman"/>
                <w:color w:val="000000"/>
                <w:sz w:val="20"/>
                <w:szCs w:val="20"/>
              </w:rPr>
              <w:t>61%-80%</w:t>
            </w:r>
          </w:p>
        </w:tc>
        <w:tc>
          <w:tcPr>
            <w:tcW w:w="4253" w:type="dxa"/>
          </w:tcPr>
          <w:p w14:paraId="248EC35C"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proofErr w:type="spellStart"/>
            <w:r w:rsidRPr="009471E9">
              <w:rPr>
                <w:rFonts w:ascii="Times New Roman" w:eastAsiaTheme="minorEastAsia" w:hAnsi="Times New Roman" w:cs="Times New Roman"/>
                <w:color w:val="000000"/>
                <w:sz w:val="20"/>
                <w:szCs w:val="20"/>
              </w:rPr>
              <w:t>Layak</w:t>
            </w:r>
            <w:proofErr w:type="spellEnd"/>
          </w:p>
        </w:tc>
      </w:tr>
      <w:tr w:rsidR="007F7BA3" w:rsidRPr="009471E9" w14:paraId="098FF880" w14:textId="77777777" w:rsidTr="0096137B">
        <w:tc>
          <w:tcPr>
            <w:tcW w:w="2070" w:type="dxa"/>
          </w:tcPr>
          <w:p w14:paraId="79C8AA46"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r w:rsidRPr="009471E9">
              <w:rPr>
                <w:rFonts w:ascii="Times New Roman" w:eastAsiaTheme="minorEastAsia" w:hAnsi="Times New Roman" w:cs="Times New Roman"/>
                <w:color w:val="000000"/>
                <w:sz w:val="20"/>
                <w:szCs w:val="20"/>
              </w:rPr>
              <w:t>81%-100%</w:t>
            </w:r>
          </w:p>
        </w:tc>
        <w:tc>
          <w:tcPr>
            <w:tcW w:w="4253" w:type="dxa"/>
          </w:tcPr>
          <w:p w14:paraId="2239416F" w14:textId="77777777" w:rsidR="007F7BA3" w:rsidRPr="009471E9" w:rsidRDefault="007F7BA3" w:rsidP="0096137B">
            <w:pPr>
              <w:pStyle w:val="ListParagraph"/>
              <w:spacing w:line="360" w:lineRule="auto"/>
              <w:ind w:left="0"/>
              <w:jc w:val="center"/>
              <w:rPr>
                <w:rFonts w:ascii="Times New Roman" w:eastAsiaTheme="minorEastAsia" w:hAnsi="Times New Roman" w:cs="Times New Roman"/>
                <w:color w:val="000000"/>
                <w:sz w:val="20"/>
                <w:szCs w:val="20"/>
              </w:rPr>
            </w:pPr>
            <w:proofErr w:type="spellStart"/>
            <w:r w:rsidRPr="009471E9">
              <w:rPr>
                <w:rFonts w:ascii="Times New Roman" w:eastAsiaTheme="minorEastAsia" w:hAnsi="Times New Roman" w:cs="Times New Roman"/>
                <w:color w:val="000000"/>
                <w:sz w:val="20"/>
                <w:szCs w:val="20"/>
              </w:rPr>
              <w:t>Sangat</w:t>
            </w:r>
            <w:proofErr w:type="spellEnd"/>
            <w:r w:rsidRPr="009471E9">
              <w:rPr>
                <w:rFonts w:ascii="Times New Roman" w:eastAsiaTheme="minorEastAsia" w:hAnsi="Times New Roman" w:cs="Times New Roman"/>
                <w:color w:val="000000"/>
                <w:sz w:val="20"/>
                <w:szCs w:val="20"/>
              </w:rPr>
              <w:t xml:space="preserve"> </w:t>
            </w:r>
            <w:proofErr w:type="spellStart"/>
            <w:r w:rsidRPr="009471E9">
              <w:rPr>
                <w:rFonts w:ascii="Times New Roman" w:eastAsiaTheme="minorEastAsia" w:hAnsi="Times New Roman" w:cs="Times New Roman"/>
                <w:color w:val="000000"/>
                <w:sz w:val="20"/>
                <w:szCs w:val="20"/>
              </w:rPr>
              <w:t>Layak</w:t>
            </w:r>
            <w:proofErr w:type="spellEnd"/>
          </w:p>
        </w:tc>
      </w:tr>
    </w:tbl>
    <w:p w14:paraId="55FF4EC1" w14:textId="7B626562" w:rsidR="00CF2E88" w:rsidRDefault="00CF2E88" w:rsidP="000F5B48">
      <w:pPr>
        <w:spacing w:after="0" w:line="240" w:lineRule="auto"/>
        <w:jc w:val="both"/>
        <w:rPr>
          <w:rFonts w:ascii="Times New Roman" w:hAnsi="Times New Roman" w:cs="Times New Roman"/>
          <w:bCs/>
          <w:noProof/>
          <w:color w:val="FF0000"/>
          <w:sz w:val="24"/>
          <w:szCs w:val="24"/>
          <w:lang w:val="en-SG"/>
        </w:rPr>
      </w:pPr>
    </w:p>
    <w:p w14:paraId="08D85F3C" w14:textId="67CEE26F" w:rsidR="00BA5B54" w:rsidRDefault="00BA5B54" w:rsidP="00BA5B54">
      <w:pPr>
        <w:spacing w:after="0" w:line="360" w:lineRule="auto"/>
        <w:ind w:firstLine="567"/>
        <w:jc w:val="both"/>
        <w:rPr>
          <w:rFonts w:ascii="Times New Roman" w:hAnsi="Times New Roman" w:cs="Times New Roman"/>
          <w:bCs/>
          <w:noProof/>
          <w:sz w:val="24"/>
          <w:szCs w:val="24"/>
          <w:lang w:val="en-SG"/>
        </w:rPr>
      </w:pPr>
      <w:r w:rsidRPr="00BA5B54">
        <w:rPr>
          <w:rFonts w:ascii="Times New Roman" w:hAnsi="Times New Roman" w:cs="Times New Roman"/>
          <w:bCs/>
          <w:noProof/>
          <w:sz w:val="24"/>
          <w:szCs w:val="24"/>
          <w:lang w:val="en-SG"/>
        </w:rPr>
        <w:t>Pengembangan instrumen dianalisis menggunakan analisis data kualitatif Miles and Hubberman. Menurut Miles and Hubermen (Sugiyono, 2016:337) dalam menganalisis data kualitatif dilakukan secara interaktif dan berlangsung terus-menerus hingga tuntas.</w:t>
      </w:r>
    </w:p>
    <w:p w14:paraId="06D19B90" w14:textId="77777777" w:rsidR="00FE295C" w:rsidRPr="00BA5B54" w:rsidRDefault="00FE295C" w:rsidP="00BA5B54">
      <w:pPr>
        <w:spacing w:after="0" w:line="360" w:lineRule="auto"/>
        <w:ind w:firstLine="567"/>
        <w:jc w:val="both"/>
        <w:rPr>
          <w:rFonts w:ascii="Times New Roman" w:hAnsi="Times New Roman" w:cs="Times New Roman"/>
          <w:bCs/>
          <w:noProof/>
          <w:sz w:val="24"/>
          <w:szCs w:val="24"/>
          <w:lang w:val="en-SG"/>
        </w:rPr>
      </w:pPr>
    </w:p>
    <w:p w14:paraId="0833E134" w14:textId="77777777" w:rsidR="00BA5B54" w:rsidRPr="00176D35" w:rsidRDefault="00BA5B54" w:rsidP="000F5B48">
      <w:pPr>
        <w:spacing w:after="0" w:line="240" w:lineRule="auto"/>
        <w:jc w:val="both"/>
        <w:rPr>
          <w:rFonts w:ascii="Times New Roman" w:hAnsi="Times New Roman" w:cs="Times New Roman"/>
          <w:bCs/>
          <w:noProof/>
          <w:color w:val="FF0000"/>
          <w:sz w:val="24"/>
          <w:szCs w:val="24"/>
          <w:lang w:val="en-SG"/>
        </w:rPr>
      </w:pPr>
    </w:p>
    <w:p w14:paraId="2CBB51A4" w14:textId="44261610" w:rsidR="00080E40" w:rsidRPr="00296715" w:rsidRDefault="00080E40" w:rsidP="000F5B48">
      <w:pPr>
        <w:pStyle w:val="ListParagraph"/>
        <w:spacing w:after="0" w:line="360" w:lineRule="auto"/>
        <w:ind w:left="993" w:hanging="993"/>
        <w:jc w:val="both"/>
        <w:rPr>
          <w:rFonts w:ascii="Times New Roman" w:hAnsi="Times New Roman" w:cs="Times New Roman"/>
          <w:b/>
          <w:noProof/>
          <w:sz w:val="24"/>
          <w:szCs w:val="24"/>
          <w:lang w:val="en-SG"/>
        </w:rPr>
      </w:pPr>
      <w:r w:rsidRPr="00296715">
        <w:rPr>
          <w:rFonts w:ascii="Times New Roman" w:hAnsi="Times New Roman" w:cs="Times New Roman"/>
          <w:b/>
          <w:noProof/>
          <w:sz w:val="24"/>
          <w:szCs w:val="24"/>
          <w:lang w:val="en-SG"/>
        </w:rPr>
        <w:lastRenderedPageBreak/>
        <w:t>HASIL DAN PEMBAHASAN</w:t>
      </w:r>
    </w:p>
    <w:p w14:paraId="30505532" w14:textId="136BDBDD" w:rsidR="00482BC1" w:rsidRPr="0083572B" w:rsidRDefault="00713482" w:rsidP="0083572B">
      <w:pPr>
        <w:spacing w:after="0" w:line="360" w:lineRule="auto"/>
        <w:ind w:firstLine="567"/>
        <w:jc w:val="both"/>
        <w:rPr>
          <w:rFonts w:ascii="Times New Roman" w:hAnsi="Times New Roman" w:cs="Times New Roman"/>
          <w:bCs/>
          <w:sz w:val="24"/>
          <w:szCs w:val="24"/>
          <w:lang w:val="en-SG"/>
        </w:rPr>
      </w:pPr>
      <w:r w:rsidRPr="00713482">
        <w:rPr>
          <w:rFonts w:ascii="Times New Roman" w:hAnsi="Times New Roman" w:cs="Times New Roman"/>
          <w:bCs/>
          <w:sz w:val="24"/>
          <w:szCs w:val="24"/>
          <w:lang w:val="id-ID"/>
        </w:rPr>
        <w:t xml:space="preserve">Hasil validasi kelayakan produk </w:t>
      </w:r>
      <w:proofErr w:type="spellStart"/>
      <w:r w:rsidR="00937686" w:rsidRPr="00937686">
        <w:rPr>
          <w:rFonts w:ascii="Times New Roman" w:hAnsi="Times New Roman" w:cs="Times New Roman"/>
          <w:bCs/>
          <w:sz w:val="24"/>
          <w:szCs w:val="24"/>
          <w:lang w:val="en-SG"/>
        </w:rPr>
        <w:t>Asessment</w:t>
      </w:r>
      <w:proofErr w:type="spellEnd"/>
      <w:r w:rsidR="00937686" w:rsidRPr="00937686">
        <w:rPr>
          <w:rFonts w:ascii="Times New Roman" w:hAnsi="Times New Roman" w:cs="Times New Roman"/>
          <w:bCs/>
          <w:sz w:val="24"/>
          <w:szCs w:val="24"/>
          <w:lang w:val="en-SG"/>
        </w:rPr>
        <w:t xml:space="preserve"> </w:t>
      </w:r>
      <w:proofErr w:type="spellStart"/>
      <w:r w:rsidR="00937686" w:rsidRPr="00937686">
        <w:rPr>
          <w:rFonts w:ascii="Times New Roman" w:hAnsi="Times New Roman" w:cs="Times New Roman"/>
          <w:bCs/>
          <w:sz w:val="24"/>
          <w:szCs w:val="24"/>
          <w:lang w:val="en-SG"/>
        </w:rPr>
        <w:t>Perilaku</w:t>
      </w:r>
      <w:proofErr w:type="spellEnd"/>
      <w:r w:rsidR="00937686" w:rsidRPr="00937686">
        <w:rPr>
          <w:rFonts w:ascii="Times New Roman" w:hAnsi="Times New Roman" w:cs="Times New Roman"/>
          <w:bCs/>
          <w:sz w:val="24"/>
          <w:szCs w:val="24"/>
          <w:lang w:val="en-SG"/>
        </w:rPr>
        <w:t xml:space="preserve"> </w:t>
      </w:r>
      <w:proofErr w:type="spellStart"/>
      <w:r w:rsidR="00937686" w:rsidRPr="00937686">
        <w:rPr>
          <w:rFonts w:ascii="Times New Roman" w:hAnsi="Times New Roman" w:cs="Times New Roman"/>
          <w:bCs/>
          <w:sz w:val="24"/>
          <w:szCs w:val="24"/>
          <w:lang w:val="en-SG"/>
        </w:rPr>
        <w:t>Prokastinasi</w:t>
      </w:r>
      <w:proofErr w:type="spellEnd"/>
      <w:r w:rsidR="00937686" w:rsidRPr="00937686">
        <w:rPr>
          <w:rFonts w:ascii="Times New Roman" w:hAnsi="Times New Roman" w:cs="Times New Roman"/>
          <w:bCs/>
          <w:sz w:val="24"/>
          <w:szCs w:val="24"/>
          <w:lang w:val="en-SG"/>
        </w:rPr>
        <w:t xml:space="preserve"> </w:t>
      </w:r>
      <w:proofErr w:type="spellStart"/>
      <w:r w:rsidR="00937686" w:rsidRPr="00937686">
        <w:rPr>
          <w:rFonts w:ascii="Times New Roman" w:hAnsi="Times New Roman" w:cs="Times New Roman"/>
          <w:bCs/>
          <w:sz w:val="24"/>
          <w:szCs w:val="24"/>
          <w:lang w:val="en-SG"/>
        </w:rPr>
        <w:t>Akademik</w:t>
      </w:r>
      <w:proofErr w:type="spellEnd"/>
      <w:r w:rsidR="005772BB" w:rsidRPr="000F5B48">
        <w:rPr>
          <w:rFonts w:ascii="Times New Roman" w:hAnsi="Times New Roman" w:cs="Times New Roman"/>
          <w:bCs/>
          <w:sz w:val="24"/>
          <w:szCs w:val="24"/>
          <w:lang w:val="en-SG"/>
        </w:rPr>
        <w:t xml:space="preserve"> </w:t>
      </w:r>
      <w:proofErr w:type="spellStart"/>
      <w:r w:rsidR="00CA6D90" w:rsidRPr="000F5B48">
        <w:rPr>
          <w:rFonts w:ascii="Times New Roman" w:hAnsi="Times New Roman" w:cs="Times New Roman"/>
          <w:bCs/>
          <w:sz w:val="24"/>
          <w:szCs w:val="24"/>
          <w:lang w:val="en-SG"/>
        </w:rPr>
        <w:t>bertujuan</w:t>
      </w:r>
      <w:proofErr w:type="spellEnd"/>
      <w:r w:rsidR="00CA6D90" w:rsidRPr="000F5B48">
        <w:rPr>
          <w:rFonts w:ascii="Times New Roman" w:hAnsi="Times New Roman" w:cs="Times New Roman"/>
          <w:bCs/>
          <w:sz w:val="24"/>
          <w:szCs w:val="24"/>
          <w:lang w:val="en-SG"/>
        </w:rPr>
        <w:t xml:space="preserve"> </w:t>
      </w:r>
      <w:r w:rsidR="00BE0CBF" w:rsidRPr="000F5B48">
        <w:rPr>
          <w:rFonts w:ascii="Times New Roman" w:hAnsi="Times New Roman" w:cs="Times New Roman"/>
          <w:bCs/>
          <w:sz w:val="24"/>
          <w:szCs w:val="24"/>
          <w:lang w:val="id-ID"/>
        </w:rPr>
        <w:t>untuk mengetahui apakah produk penelitian yang dikembangkan siap untuk di ujicobakan</w:t>
      </w:r>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berikut</w:t>
      </w:r>
      <w:proofErr w:type="spellEnd"/>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disajikan</w:t>
      </w:r>
      <w:proofErr w:type="spellEnd"/>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hasil</w:t>
      </w:r>
      <w:proofErr w:type="spellEnd"/>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rekapitulasi</w:t>
      </w:r>
      <w:proofErr w:type="spellEnd"/>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validasi</w:t>
      </w:r>
      <w:proofErr w:type="spellEnd"/>
      <w:r w:rsidR="000A5FF9" w:rsidRPr="000F5B48">
        <w:rPr>
          <w:rFonts w:ascii="Times New Roman" w:hAnsi="Times New Roman" w:cs="Times New Roman"/>
          <w:bCs/>
          <w:sz w:val="24"/>
          <w:szCs w:val="24"/>
          <w:lang w:val="en-SG"/>
        </w:rPr>
        <w:t xml:space="preserve"> </w:t>
      </w:r>
      <w:proofErr w:type="spellStart"/>
      <w:r w:rsidR="000A5FF9" w:rsidRPr="000F5B48">
        <w:rPr>
          <w:rFonts w:ascii="Times New Roman" w:hAnsi="Times New Roman" w:cs="Times New Roman"/>
          <w:bCs/>
          <w:sz w:val="24"/>
          <w:szCs w:val="24"/>
          <w:lang w:val="en-SG"/>
        </w:rPr>
        <w:t>kelayakan</w:t>
      </w:r>
      <w:proofErr w:type="spellEnd"/>
      <w:r w:rsidR="000A5FF9" w:rsidRPr="000F5B48">
        <w:rPr>
          <w:rFonts w:ascii="Times New Roman" w:hAnsi="Times New Roman" w:cs="Times New Roman"/>
          <w:bCs/>
          <w:sz w:val="24"/>
          <w:szCs w:val="24"/>
          <w:lang w:val="en-SG"/>
        </w:rPr>
        <w:t xml:space="preserve"> oleh </w:t>
      </w:r>
      <w:proofErr w:type="spellStart"/>
      <w:r w:rsidR="00937686">
        <w:rPr>
          <w:rFonts w:ascii="Times New Roman" w:hAnsi="Times New Roman" w:cs="Times New Roman"/>
          <w:bCs/>
          <w:sz w:val="24"/>
          <w:szCs w:val="24"/>
          <w:lang w:val="en-SG"/>
        </w:rPr>
        <w:t>tim</w:t>
      </w:r>
      <w:proofErr w:type="spellEnd"/>
      <w:r w:rsidR="00937686">
        <w:rPr>
          <w:rFonts w:ascii="Times New Roman" w:hAnsi="Times New Roman" w:cs="Times New Roman"/>
          <w:bCs/>
          <w:sz w:val="24"/>
          <w:szCs w:val="24"/>
          <w:lang w:val="en-SG"/>
        </w:rPr>
        <w:t xml:space="preserve"> </w:t>
      </w:r>
      <w:proofErr w:type="spellStart"/>
      <w:r w:rsidR="00937686">
        <w:rPr>
          <w:rFonts w:ascii="Times New Roman" w:hAnsi="Times New Roman" w:cs="Times New Roman"/>
          <w:bCs/>
          <w:sz w:val="24"/>
          <w:szCs w:val="24"/>
          <w:lang w:val="en-SG"/>
        </w:rPr>
        <w:t>ahli</w:t>
      </w:r>
      <w:proofErr w:type="spellEnd"/>
      <w:r w:rsidR="00BE0CBF" w:rsidRPr="000F5B48">
        <w:rPr>
          <w:rFonts w:ascii="Times New Roman" w:hAnsi="Times New Roman" w:cs="Times New Roman"/>
          <w:bCs/>
          <w:sz w:val="24"/>
          <w:szCs w:val="24"/>
          <w:lang w:val="id-ID"/>
        </w:rPr>
        <w:t>.</w:t>
      </w:r>
      <w:r w:rsidR="005A12E7" w:rsidRPr="000F5B48">
        <w:rPr>
          <w:rFonts w:ascii="Times New Roman" w:hAnsi="Times New Roman" w:cs="Times New Roman"/>
          <w:bCs/>
          <w:sz w:val="24"/>
          <w:szCs w:val="24"/>
          <w:lang w:val="en-SG"/>
        </w:rPr>
        <w:t xml:space="preserve"> </w:t>
      </w:r>
    </w:p>
    <w:p w14:paraId="16323637" w14:textId="4CB16122" w:rsidR="00F6026E" w:rsidRPr="000F5B48" w:rsidRDefault="00F6026E" w:rsidP="00A71797">
      <w:pPr>
        <w:spacing w:after="0" w:line="360" w:lineRule="auto"/>
        <w:ind w:left="720" w:hanging="720"/>
        <w:jc w:val="center"/>
        <w:rPr>
          <w:rFonts w:ascii="Times New Roman" w:hAnsi="Times New Roman" w:cs="Times New Roman"/>
          <w:bCs/>
          <w:sz w:val="20"/>
          <w:szCs w:val="20"/>
          <w:lang w:val="en-SG"/>
        </w:rPr>
      </w:pPr>
      <w:proofErr w:type="spellStart"/>
      <w:r w:rsidRPr="000F5B48">
        <w:rPr>
          <w:rFonts w:ascii="Times New Roman" w:hAnsi="Times New Roman" w:cs="Times New Roman"/>
          <w:bCs/>
          <w:sz w:val="20"/>
          <w:szCs w:val="20"/>
          <w:lang w:val="en-SG"/>
        </w:rPr>
        <w:t>Tabel</w:t>
      </w:r>
      <w:proofErr w:type="spellEnd"/>
      <w:r w:rsidRPr="000F5B48">
        <w:rPr>
          <w:rFonts w:ascii="Times New Roman" w:hAnsi="Times New Roman" w:cs="Times New Roman"/>
          <w:bCs/>
          <w:sz w:val="20"/>
          <w:szCs w:val="20"/>
          <w:lang w:val="en-SG"/>
        </w:rPr>
        <w:t xml:space="preserve"> 1 </w:t>
      </w:r>
      <w:proofErr w:type="spellStart"/>
      <w:r w:rsidRPr="000F5B48">
        <w:rPr>
          <w:rFonts w:ascii="Times New Roman" w:hAnsi="Times New Roman" w:cs="Times New Roman"/>
          <w:bCs/>
          <w:sz w:val="20"/>
          <w:szCs w:val="20"/>
          <w:lang w:val="en-SG"/>
        </w:rPr>
        <w:t>Validasi</w:t>
      </w:r>
      <w:proofErr w:type="spellEnd"/>
      <w:r w:rsidRPr="000F5B48">
        <w:rPr>
          <w:rFonts w:ascii="Times New Roman" w:hAnsi="Times New Roman" w:cs="Times New Roman"/>
          <w:bCs/>
          <w:sz w:val="20"/>
          <w:szCs w:val="20"/>
          <w:lang w:val="en-SG"/>
        </w:rPr>
        <w:t xml:space="preserve"> </w:t>
      </w:r>
      <w:proofErr w:type="spellStart"/>
      <w:r w:rsidRPr="000F5B48">
        <w:rPr>
          <w:rFonts w:ascii="Times New Roman" w:hAnsi="Times New Roman" w:cs="Times New Roman"/>
          <w:bCs/>
          <w:sz w:val="20"/>
          <w:szCs w:val="20"/>
          <w:lang w:val="en-SG"/>
        </w:rPr>
        <w:t>Kelayakan</w:t>
      </w:r>
      <w:proofErr w:type="spellEnd"/>
      <w:r w:rsidR="00C95C2F" w:rsidRPr="00C95C2F">
        <w:t xml:space="preserve"> </w:t>
      </w:r>
      <w:proofErr w:type="spellStart"/>
      <w:r w:rsidR="00C95C2F" w:rsidRPr="00C95C2F">
        <w:rPr>
          <w:rFonts w:ascii="Times New Roman" w:hAnsi="Times New Roman" w:cs="Times New Roman"/>
          <w:bCs/>
          <w:sz w:val="20"/>
          <w:szCs w:val="20"/>
          <w:lang w:val="en-SG"/>
        </w:rPr>
        <w:t>Asessment</w:t>
      </w:r>
      <w:proofErr w:type="spellEnd"/>
      <w:r w:rsidR="00C95C2F" w:rsidRPr="00C95C2F">
        <w:rPr>
          <w:rFonts w:ascii="Times New Roman" w:hAnsi="Times New Roman" w:cs="Times New Roman"/>
          <w:bCs/>
          <w:sz w:val="20"/>
          <w:szCs w:val="20"/>
          <w:lang w:val="en-SG"/>
        </w:rPr>
        <w:t xml:space="preserve"> </w:t>
      </w:r>
      <w:proofErr w:type="spellStart"/>
      <w:r w:rsidR="00C95C2F" w:rsidRPr="00C95C2F">
        <w:rPr>
          <w:rFonts w:ascii="Times New Roman" w:hAnsi="Times New Roman" w:cs="Times New Roman"/>
          <w:bCs/>
          <w:sz w:val="20"/>
          <w:szCs w:val="20"/>
          <w:lang w:val="en-SG"/>
        </w:rPr>
        <w:t>Perilaku</w:t>
      </w:r>
      <w:proofErr w:type="spellEnd"/>
      <w:r w:rsidR="00C95C2F" w:rsidRPr="00C95C2F">
        <w:rPr>
          <w:rFonts w:ascii="Times New Roman" w:hAnsi="Times New Roman" w:cs="Times New Roman"/>
          <w:bCs/>
          <w:sz w:val="20"/>
          <w:szCs w:val="20"/>
          <w:lang w:val="en-SG"/>
        </w:rPr>
        <w:t xml:space="preserve"> </w:t>
      </w:r>
      <w:proofErr w:type="spellStart"/>
      <w:r w:rsidR="00C95C2F" w:rsidRPr="00C95C2F">
        <w:rPr>
          <w:rFonts w:ascii="Times New Roman" w:hAnsi="Times New Roman" w:cs="Times New Roman"/>
          <w:bCs/>
          <w:sz w:val="20"/>
          <w:szCs w:val="20"/>
          <w:lang w:val="en-SG"/>
        </w:rPr>
        <w:t>Prokastinasi</w:t>
      </w:r>
      <w:proofErr w:type="spellEnd"/>
      <w:r w:rsidR="00C95C2F" w:rsidRPr="00C95C2F">
        <w:rPr>
          <w:rFonts w:ascii="Times New Roman" w:hAnsi="Times New Roman" w:cs="Times New Roman"/>
          <w:bCs/>
          <w:sz w:val="20"/>
          <w:szCs w:val="20"/>
          <w:lang w:val="en-SG"/>
        </w:rPr>
        <w:t xml:space="preserve"> </w:t>
      </w:r>
      <w:proofErr w:type="spellStart"/>
      <w:r w:rsidR="00C95C2F" w:rsidRPr="00C95C2F">
        <w:rPr>
          <w:rFonts w:ascii="Times New Roman" w:hAnsi="Times New Roman" w:cs="Times New Roman"/>
          <w:bCs/>
          <w:sz w:val="20"/>
          <w:szCs w:val="20"/>
          <w:lang w:val="en-SG"/>
        </w:rPr>
        <w:t>Akademik</w:t>
      </w:r>
      <w:proofErr w:type="spellEnd"/>
    </w:p>
    <w:tbl>
      <w:tblPr>
        <w:tblStyle w:val="TableGrid"/>
        <w:tblW w:w="7599" w:type="dxa"/>
        <w:tblLook w:val="04A0" w:firstRow="1" w:lastRow="0" w:firstColumn="1" w:lastColumn="0" w:noHBand="0" w:noVBand="1"/>
      </w:tblPr>
      <w:tblGrid>
        <w:gridCol w:w="4219"/>
        <w:gridCol w:w="1630"/>
        <w:gridCol w:w="1750"/>
      </w:tblGrid>
      <w:tr w:rsidR="00C9382D" w:rsidRPr="00C9382D" w14:paraId="29A2396B" w14:textId="77777777" w:rsidTr="001F7B50">
        <w:tc>
          <w:tcPr>
            <w:tcW w:w="4219" w:type="dxa"/>
            <w:vMerge w:val="restart"/>
            <w:vAlign w:val="center"/>
          </w:tcPr>
          <w:p w14:paraId="1F569E12" w14:textId="77777777" w:rsidR="0096148A" w:rsidRPr="00C9382D" w:rsidRDefault="0096148A" w:rsidP="007F3125">
            <w:pPr>
              <w:spacing w:line="360" w:lineRule="auto"/>
              <w:jc w:val="center"/>
              <w:rPr>
                <w:rFonts w:ascii="Times New Roman" w:hAnsi="Times New Roman" w:cs="Times New Roman"/>
                <w:bCs/>
                <w:sz w:val="20"/>
                <w:szCs w:val="20"/>
                <w:lang w:val="en-SG"/>
              </w:rPr>
            </w:pPr>
            <w:proofErr w:type="spellStart"/>
            <w:r w:rsidRPr="00C9382D">
              <w:rPr>
                <w:rFonts w:ascii="Times New Roman" w:hAnsi="Times New Roman" w:cs="Times New Roman"/>
                <w:bCs/>
                <w:sz w:val="20"/>
                <w:szCs w:val="20"/>
                <w:lang w:val="en-SG"/>
              </w:rPr>
              <w:t>Kriteria</w:t>
            </w:r>
            <w:proofErr w:type="spellEnd"/>
          </w:p>
        </w:tc>
        <w:tc>
          <w:tcPr>
            <w:tcW w:w="3380" w:type="dxa"/>
            <w:gridSpan w:val="2"/>
            <w:vAlign w:val="center"/>
          </w:tcPr>
          <w:p w14:paraId="58FAD3F5" w14:textId="77777777" w:rsidR="0096148A" w:rsidRPr="00C9382D" w:rsidRDefault="0096148A" w:rsidP="007F3125">
            <w:pPr>
              <w:spacing w:line="360" w:lineRule="auto"/>
              <w:jc w:val="center"/>
              <w:rPr>
                <w:rFonts w:ascii="Times New Roman" w:hAnsi="Times New Roman" w:cs="Times New Roman"/>
                <w:bCs/>
                <w:sz w:val="20"/>
                <w:szCs w:val="20"/>
                <w:lang w:val="en-SG"/>
              </w:rPr>
            </w:pPr>
            <w:proofErr w:type="spellStart"/>
            <w:r w:rsidRPr="00C9382D">
              <w:rPr>
                <w:rFonts w:ascii="Times New Roman" w:hAnsi="Times New Roman" w:cs="Times New Roman"/>
                <w:bCs/>
                <w:sz w:val="20"/>
                <w:szCs w:val="20"/>
                <w:lang w:val="en-SG"/>
              </w:rPr>
              <w:t>Penilaian</w:t>
            </w:r>
            <w:proofErr w:type="spellEnd"/>
          </w:p>
        </w:tc>
      </w:tr>
      <w:tr w:rsidR="00C9382D" w:rsidRPr="00C9382D" w14:paraId="146D78CB" w14:textId="77777777" w:rsidTr="001F7B50">
        <w:tc>
          <w:tcPr>
            <w:tcW w:w="4219" w:type="dxa"/>
            <w:vMerge/>
            <w:vAlign w:val="center"/>
          </w:tcPr>
          <w:p w14:paraId="4F81886D" w14:textId="77777777" w:rsidR="0096148A" w:rsidRPr="00C9382D" w:rsidRDefault="0096148A" w:rsidP="000F5B48">
            <w:pPr>
              <w:spacing w:line="360" w:lineRule="auto"/>
              <w:jc w:val="both"/>
              <w:rPr>
                <w:rFonts w:ascii="Times New Roman" w:hAnsi="Times New Roman" w:cs="Times New Roman"/>
                <w:bCs/>
                <w:sz w:val="20"/>
                <w:szCs w:val="20"/>
                <w:lang w:val="en-SG"/>
              </w:rPr>
            </w:pPr>
          </w:p>
        </w:tc>
        <w:tc>
          <w:tcPr>
            <w:tcW w:w="1630" w:type="dxa"/>
            <w:vAlign w:val="center"/>
          </w:tcPr>
          <w:p w14:paraId="375B8D2C" w14:textId="77777777" w:rsidR="0096148A" w:rsidRPr="00C9382D" w:rsidRDefault="0096148A" w:rsidP="00C95C2F">
            <w:pPr>
              <w:spacing w:line="360" w:lineRule="auto"/>
              <w:jc w:val="center"/>
              <w:rPr>
                <w:rFonts w:ascii="Times New Roman" w:hAnsi="Times New Roman" w:cs="Times New Roman"/>
                <w:bCs/>
                <w:sz w:val="20"/>
                <w:szCs w:val="20"/>
                <w:lang w:val="en-SG"/>
              </w:rPr>
            </w:pPr>
            <w:r w:rsidRPr="00C9382D">
              <w:rPr>
                <w:rFonts w:ascii="Times New Roman" w:hAnsi="Times New Roman" w:cs="Times New Roman"/>
                <w:bCs/>
                <w:sz w:val="20"/>
                <w:szCs w:val="20"/>
                <w:lang w:val="en-SG"/>
              </w:rPr>
              <w:t>Ahli 1</w:t>
            </w:r>
          </w:p>
        </w:tc>
        <w:tc>
          <w:tcPr>
            <w:tcW w:w="1750" w:type="dxa"/>
            <w:vAlign w:val="center"/>
          </w:tcPr>
          <w:p w14:paraId="4E43A714" w14:textId="77777777" w:rsidR="0096148A" w:rsidRPr="00C9382D" w:rsidRDefault="0096148A" w:rsidP="00C95C2F">
            <w:pPr>
              <w:spacing w:line="360" w:lineRule="auto"/>
              <w:jc w:val="center"/>
              <w:rPr>
                <w:rFonts w:ascii="Times New Roman" w:hAnsi="Times New Roman" w:cs="Times New Roman"/>
                <w:bCs/>
                <w:sz w:val="20"/>
                <w:szCs w:val="20"/>
                <w:lang w:val="en-SG"/>
              </w:rPr>
            </w:pPr>
            <w:r w:rsidRPr="00C9382D">
              <w:rPr>
                <w:rFonts w:ascii="Times New Roman" w:hAnsi="Times New Roman" w:cs="Times New Roman"/>
                <w:bCs/>
                <w:sz w:val="20"/>
                <w:szCs w:val="20"/>
                <w:lang w:val="en-SG"/>
              </w:rPr>
              <w:t>Ahli 2</w:t>
            </w:r>
          </w:p>
        </w:tc>
      </w:tr>
      <w:tr w:rsidR="00453F2D" w:rsidRPr="00C9382D" w14:paraId="0DE4FD07" w14:textId="77777777" w:rsidTr="001F7B50">
        <w:tc>
          <w:tcPr>
            <w:tcW w:w="4219" w:type="dxa"/>
          </w:tcPr>
          <w:p w14:paraId="46BFC502" w14:textId="304A1280" w:rsidR="00453F2D" w:rsidRPr="00C9382D" w:rsidRDefault="00453F2D" w:rsidP="00453F2D">
            <w:pPr>
              <w:pStyle w:val="ListParagraph"/>
              <w:numPr>
                <w:ilvl w:val="0"/>
                <w:numId w:val="21"/>
              </w:numPr>
              <w:spacing w:line="360" w:lineRule="auto"/>
              <w:ind w:left="200" w:hanging="200"/>
              <w:jc w:val="both"/>
              <w:rPr>
                <w:rFonts w:ascii="Times New Roman" w:hAnsi="Times New Roman" w:cs="Times New Roman"/>
                <w:bCs/>
                <w:sz w:val="20"/>
                <w:szCs w:val="20"/>
                <w:lang w:val="en-SG"/>
              </w:rPr>
            </w:pPr>
            <w:proofErr w:type="spellStart"/>
            <w:r>
              <w:rPr>
                <w:rFonts w:ascii="Times New Roman" w:hAnsi="Times New Roman" w:cs="Times New Roman"/>
                <w:sz w:val="20"/>
                <w:szCs w:val="20"/>
                <w:lang w:val="en-SG"/>
              </w:rPr>
              <w:t>Kelayakan</w:t>
            </w:r>
            <w:proofErr w:type="spellEnd"/>
            <w:r>
              <w:rPr>
                <w:rFonts w:ascii="Times New Roman" w:hAnsi="Times New Roman" w:cs="Times New Roman"/>
                <w:sz w:val="20"/>
                <w:szCs w:val="20"/>
                <w:lang w:val="en-SG"/>
              </w:rPr>
              <w:t xml:space="preserve"> </w:t>
            </w:r>
            <w:proofErr w:type="spellStart"/>
            <w:r>
              <w:rPr>
                <w:rFonts w:ascii="Times New Roman" w:hAnsi="Times New Roman" w:cs="Times New Roman"/>
                <w:sz w:val="20"/>
                <w:szCs w:val="20"/>
                <w:lang w:val="en-SG"/>
              </w:rPr>
              <w:t>isi</w:t>
            </w:r>
            <w:proofErr w:type="spellEnd"/>
          </w:p>
        </w:tc>
        <w:tc>
          <w:tcPr>
            <w:tcW w:w="1630" w:type="dxa"/>
          </w:tcPr>
          <w:p w14:paraId="45F5BF95" w14:textId="7489D47F" w:rsidR="00453F2D" w:rsidRPr="00487AC9" w:rsidRDefault="00453F2D" w:rsidP="00453F2D">
            <w:pPr>
              <w:spacing w:line="360" w:lineRule="auto"/>
              <w:jc w:val="center"/>
              <w:rPr>
                <w:rFonts w:ascii="Times New Roman" w:hAnsi="Times New Roman" w:cs="Times New Roman"/>
                <w:bCs/>
                <w:sz w:val="20"/>
                <w:szCs w:val="20"/>
                <w:lang w:val="en-SG"/>
              </w:rPr>
            </w:pPr>
            <w:r w:rsidRPr="00487AC9">
              <w:rPr>
                <w:rFonts w:ascii="Times New Roman" w:hAnsi="Times New Roman" w:cs="Times New Roman"/>
                <w:bCs/>
                <w:sz w:val="20"/>
                <w:szCs w:val="20"/>
                <w:lang w:val="en-SG"/>
              </w:rPr>
              <w:t>73%</w:t>
            </w:r>
          </w:p>
        </w:tc>
        <w:tc>
          <w:tcPr>
            <w:tcW w:w="1750" w:type="dxa"/>
          </w:tcPr>
          <w:p w14:paraId="7FC39982" w14:textId="5FF556E5" w:rsidR="00453F2D" w:rsidRPr="00487AC9" w:rsidRDefault="00453F2D" w:rsidP="00453F2D">
            <w:pPr>
              <w:spacing w:line="360" w:lineRule="auto"/>
              <w:jc w:val="center"/>
              <w:rPr>
                <w:rFonts w:ascii="Times New Roman" w:hAnsi="Times New Roman" w:cs="Times New Roman"/>
                <w:bCs/>
                <w:sz w:val="20"/>
                <w:szCs w:val="20"/>
                <w:lang w:val="en-SG"/>
              </w:rPr>
            </w:pPr>
            <w:r>
              <w:rPr>
                <w:rFonts w:ascii="Times New Roman" w:hAnsi="Times New Roman" w:cs="Times New Roman"/>
                <w:sz w:val="20"/>
                <w:szCs w:val="20"/>
              </w:rPr>
              <w:t>80</w:t>
            </w:r>
            <w:r w:rsidRPr="00487AC9">
              <w:rPr>
                <w:rFonts w:ascii="Times New Roman" w:hAnsi="Times New Roman" w:cs="Times New Roman"/>
                <w:sz w:val="20"/>
                <w:szCs w:val="20"/>
              </w:rPr>
              <w:t>%</w:t>
            </w:r>
          </w:p>
        </w:tc>
      </w:tr>
      <w:tr w:rsidR="00453F2D" w:rsidRPr="00C9382D" w14:paraId="01F915F0" w14:textId="77777777" w:rsidTr="001F7B50">
        <w:tc>
          <w:tcPr>
            <w:tcW w:w="4219" w:type="dxa"/>
          </w:tcPr>
          <w:p w14:paraId="24CB9F21" w14:textId="3E1CC841" w:rsidR="00453F2D" w:rsidRPr="00C9382D" w:rsidRDefault="00453F2D" w:rsidP="00453F2D">
            <w:pPr>
              <w:pStyle w:val="ListParagraph"/>
              <w:numPr>
                <w:ilvl w:val="0"/>
                <w:numId w:val="21"/>
              </w:numPr>
              <w:spacing w:line="360" w:lineRule="auto"/>
              <w:ind w:left="200" w:hanging="200"/>
              <w:jc w:val="both"/>
              <w:rPr>
                <w:rFonts w:ascii="Times New Roman" w:hAnsi="Times New Roman" w:cs="Times New Roman"/>
                <w:bCs/>
                <w:sz w:val="20"/>
                <w:szCs w:val="20"/>
                <w:lang w:val="en-SG"/>
              </w:rPr>
            </w:pPr>
            <w:proofErr w:type="spellStart"/>
            <w:r>
              <w:rPr>
                <w:rFonts w:ascii="Times New Roman" w:hAnsi="Times New Roman" w:cs="Times New Roman"/>
                <w:sz w:val="20"/>
                <w:szCs w:val="20"/>
                <w:lang w:val="en-SG"/>
              </w:rPr>
              <w:t>Kelayakan</w:t>
            </w:r>
            <w:proofErr w:type="spellEnd"/>
            <w:r>
              <w:rPr>
                <w:rFonts w:ascii="Times New Roman" w:hAnsi="Times New Roman" w:cs="Times New Roman"/>
                <w:sz w:val="20"/>
                <w:szCs w:val="20"/>
                <w:lang w:val="en-SG"/>
              </w:rPr>
              <w:t xml:space="preserve"> </w:t>
            </w:r>
            <w:proofErr w:type="spellStart"/>
            <w:r>
              <w:rPr>
                <w:rFonts w:ascii="Times New Roman" w:hAnsi="Times New Roman" w:cs="Times New Roman"/>
                <w:sz w:val="20"/>
                <w:szCs w:val="20"/>
                <w:lang w:val="en-SG"/>
              </w:rPr>
              <w:t>penyajian</w:t>
            </w:r>
            <w:proofErr w:type="spellEnd"/>
          </w:p>
        </w:tc>
        <w:tc>
          <w:tcPr>
            <w:tcW w:w="1630" w:type="dxa"/>
          </w:tcPr>
          <w:p w14:paraId="32A4878F" w14:textId="66AA13C1" w:rsidR="00453F2D" w:rsidRPr="00487AC9" w:rsidRDefault="00453F2D" w:rsidP="00453F2D">
            <w:pPr>
              <w:jc w:val="center"/>
              <w:rPr>
                <w:rFonts w:ascii="Times New Roman" w:hAnsi="Times New Roman" w:cs="Times New Roman"/>
                <w:bCs/>
                <w:sz w:val="20"/>
                <w:szCs w:val="20"/>
              </w:rPr>
            </w:pPr>
            <w:r w:rsidRPr="00487AC9">
              <w:rPr>
                <w:rFonts w:ascii="Times New Roman" w:hAnsi="Times New Roman" w:cs="Times New Roman"/>
                <w:bCs/>
                <w:sz w:val="20"/>
                <w:szCs w:val="20"/>
              </w:rPr>
              <w:t>75%</w:t>
            </w:r>
          </w:p>
        </w:tc>
        <w:tc>
          <w:tcPr>
            <w:tcW w:w="1750" w:type="dxa"/>
          </w:tcPr>
          <w:p w14:paraId="6CF1593B" w14:textId="396B1571" w:rsidR="00453F2D" w:rsidRPr="00487AC9" w:rsidRDefault="00453F2D" w:rsidP="00453F2D">
            <w:pPr>
              <w:jc w:val="center"/>
              <w:rPr>
                <w:rFonts w:ascii="Times New Roman" w:hAnsi="Times New Roman" w:cs="Times New Roman"/>
                <w:bCs/>
                <w:sz w:val="20"/>
                <w:szCs w:val="20"/>
              </w:rPr>
            </w:pPr>
            <w:r>
              <w:rPr>
                <w:rFonts w:ascii="Times New Roman" w:hAnsi="Times New Roman" w:cs="Times New Roman"/>
                <w:sz w:val="20"/>
                <w:szCs w:val="20"/>
              </w:rPr>
              <w:t>80</w:t>
            </w:r>
            <w:r w:rsidRPr="00487AC9">
              <w:rPr>
                <w:rFonts w:ascii="Times New Roman" w:hAnsi="Times New Roman" w:cs="Times New Roman"/>
                <w:sz w:val="20"/>
                <w:szCs w:val="20"/>
              </w:rPr>
              <w:t>%</w:t>
            </w:r>
          </w:p>
        </w:tc>
      </w:tr>
      <w:tr w:rsidR="00453F2D" w:rsidRPr="00C9382D" w14:paraId="56AAE443" w14:textId="77777777" w:rsidTr="009D5F0D">
        <w:tc>
          <w:tcPr>
            <w:tcW w:w="4219" w:type="dxa"/>
          </w:tcPr>
          <w:p w14:paraId="4BCB4212" w14:textId="05E1DAA4" w:rsidR="00453F2D" w:rsidRPr="00C9382D" w:rsidRDefault="00453F2D" w:rsidP="00453F2D">
            <w:pPr>
              <w:pStyle w:val="ListParagraph"/>
              <w:numPr>
                <w:ilvl w:val="0"/>
                <w:numId w:val="21"/>
              </w:numPr>
              <w:spacing w:line="360" w:lineRule="auto"/>
              <w:ind w:left="200" w:hanging="200"/>
              <w:jc w:val="both"/>
              <w:rPr>
                <w:rFonts w:ascii="Times New Roman" w:hAnsi="Times New Roman" w:cs="Times New Roman"/>
                <w:bCs/>
                <w:sz w:val="20"/>
                <w:szCs w:val="20"/>
                <w:lang w:val="en-SG"/>
              </w:rPr>
            </w:pPr>
            <w:proofErr w:type="spellStart"/>
            <w:r>
              <w:rPr>
                <w:rFonts w:ascii="Times New Roman" w:hAnsi="Times New Roman" w:cs="Times New Roman"/>
                <w:sz w:val="20"/>
                <w:szCs w:val="20"/>
                <w:lang w:val="en-SG"/>
              </w:rPr>
              <w:t>Penilaian</w:t>
            </w:r>
            <w:proofErr w:type="spellEnd"/>
            <w:r>
              <w:rPr>
                <w:rFonts w:ascii="Times New Roman" w:hAnsi="Times New Roman" w:cs="Times New Roman"/>
                <w:sz w:val="20"/>
                <w:szCs w:val="20"/>
                <w:lang w:val="en-SG"/>
              </w:rPr>
              <w:t xml:space="preserve"> </w:t>
            </w:r>
            <w:proofErr w:type="spellStart"/>
            <w:r>
              <w:rPr>
                <w:rFonts w:ascii="Times New Roman" w:hAnsi="Times New Roman" w:cs="Times New Roman"/>
                <w:sz w:val="20"/>
                <w:szCs w:val="20"/>
                <w:lang w:val="en-SG"/>
              </w:rPr>
              <w:t>bahasa</w:t>
            </w:r>
            <w:proofErr w:type="spellEnd"/>
          </w:p>
        </w:tc>
        <w:tc>
          <w:tcPr>
            <w:tcW w:w="1630" w:type="dxa"/>
            <w:vAlign w:val="center"/>
          </w:tcPr>
          <w:p w14:paraId="4FB29AFC" w14:textId="25C4CAA0" w:rsidR="00453F2D" w:rsidRPr="00487AC9" w:rsidRDefault="00453F2D" w:rsidP="00453F2D">
            <w:pPr>
              <w:jc w:val="center"/>
              <w:rPr>
                <w:rFonts w:ascii="Times New Roman" w:hAnsi="Times New Roman" w:cs="Times New Roman"/>
                <w:bCs/>
                <w:sz w:val="20"/>
                <w:szCs w:val="20"/>
              </w:rPr>
            </w:pPr>
            <w:r w:rsidRPr="00487AC9">
              <w:rPr>
                <w:rFonts w:ascii="Times New Roman" w:hAnsi="Times New Roman" w:cs="Times New Roman"/>
                <w:bCs/>
                <w:sz w:val="20"/>
                <w:szCs w:val="20"/>
              </w:rPr>
              <w:t>80%</w:t>
            </w:r>
          </w:p>
        </w:tc>
        <w:tc>
          <w:tcPr>
            <w:tcW w:w="1750" w:type="dxa"/>
          </w:tcPr>
          <w:p w14:paraId="11F09C5A" w14:textId="09B0ADDE" w:rsidR="00453F2D" w:rsidRPr="00487AC9" w:rsidRDefault="00453F2D" w:rsidP="00453F2D">
            <w:pPr>
              <w:jc w:val="center"/>
              <w:rPr>
                <w:rFonts w:ascii="Times New Roman" w:hAnsi="Times New Roman" w:cs="Times New Roman"/>
                <w:bCs/>
                <w:sz w:val="20"/>
                <w:szCs w:val="20"/>
              </w:rPr>
            </w:pPr>
            <w:r>
              <w:rPr>
                <w:rFonts w:ascii="Times New Roman" w:hAnsi="Times New Roman" w:cs="Times New Roman"/>
                <w:sz w:val="20"/>
                <w:szCs w:val="20"/>
              </w:rPr>
              <w:t>76</w:t>
            </w:r>
            <w:r w:rsidRPr="00487AC9">
              <w:rPr>
                <w:rFonts w:ascii="Times New Roman" w:hAnsi="Times New Roman" w:cs="Times New Roman"/>
                <w:sz w:val="20"/>
                <w:szCs w:val="20"/>
              </w:rPr>
              <w:t>%</w:t>
            </w:r>
          </w:p>
        </w:tc>
      </w:tr>
      <w:tr w:rsidR="00453F2D" w:rsidRPr="00C9382D" w14:paraId="27C57E58" w14:textId="77777777" w:rsidTr="001F7B50">
        <w:tc>
          <w:tcPr>
            <w:tcW w:w="4219" w:type="dxa"/>
          </w:tcPr>
          <w:p w14:paraId="7503C7B0" w14:textId="00F43093" w:rsidR="00453F2D" w:rsidRPr="00C9382D" w:rsidRDefault="00453F2D" w:rsidP="00453F2D">
            <w:pPr>
              <w:pStyle w:val="ListParagraph"/>
              <w:numPr>
                <w:ilvl w:val="0"/>
                <w:numId w:val="21"/>
              </w:numPr>
              <w:spacing w:line="360" w:lineRule="auto"/>
              <w:ind w:left="200" w:hanging="200"/>
              <w:jc w:val="both"/>
              <w:rPr>
                <w:rFonts w:ascii="Times New Roman" w:hAnsi="Times New Roman" w:cs="Times New Roman"/>
                <w:bCs/>
                <w:sz w:val="20"/>
                <w:szCs w:val="20"/>
                <w:lang w:val="en-SG"/>
              </w:rPr>
            </w:pPr>
            <w:proofErr w:type="spellStart"/>
            <w:r>
              <w:rPr>
                <w:rFonts w:ascii="Times New Roman" w:hAnsi="Times New Roman" w:cs="Times New Roman"/>
                <w:sz w:val="20"/>
                <w:szCs w:val="20"/>
                <w:lang w:val="en-SG"/>
              </w:rPr>
              <w:t>Penilaian</w:t>
            </w:r>
            <w:proofErr w:type="spellEnd"/>
            <w:r>
              <w:rPr>
                <w:rFonts w:ascii="Times New Roman" w:hAnsi="Times New Roman" w:cs="Times New Roman"/>
                <w:sz w:val="20"/>
                <w:szCs w:val="20"/>
                <w:lang w:val="en-SG"/>
              </w:rPr>
              <w:t xml:space="preserve"> </w:t>
            </w:r>
            <w:proofErr w:type="spellStart"/>
            <w:r>
              <w:rPr>
                <w:rFonts w:ascii="Times New Roman" w:hAnsi="Times New Roman" w:cs="Times New Roman"/>
                <w:sz w:val="20"/>
                <w:szCs w:val="20"/>
                <w:lang w:val="en-SG"/>
              </w:rPr>
              <w:t>eksperimen</w:t>
            </w:r>
            <w:proofErr w:type="spellEnd"/>
          </w:p>
        </w:tc>
        <w:tc>
          <w:tcPr>
            <w:tcW w:w="1630" w:type="dxa"/>
          </w:tcPr>
          <w:p w14:paraId="2D10939D" w14:textId="099E2B1A" w:rsidR="00453F2D" w:rsidRPr="00487AC9" w:rsidRDefault="00453F2D" w:rsidP="00453F2D">
            <w:pPr>
              <w:jc w:val="center"/>
              <w:rPr>
                <w:rFonts w:ascii="Times New Roman" w:hAnsi="Times New Roman" w:cs="Times New Roman"/>
                <w:bCs/>
                <w:sz w:val="20"/>
                <w:szCs w:val="20"/>
              </w:rPr>
            </w:pPr>
            <w:r w:rsidRPr="00487AC9">
              <w:rPr>
                <w:rFonts w:ascii="Times New Roman" w:hAnsi="Times New Roman" w:cs="Times New Roman"/>
                <w:bCs/>
                <w:sz w:val="20"/>
                <w:szCs w:val="20"/>
              </w:rPr>
              <w:t>80%</w:t>
            </w:r>
          </w:p>
        </w:tc>
        <w:tc>
          <w:tcPr>
            <w:tcW w:w="1750" w:type="dxa"/>
          </w:tcPr>
          <w:p w14:paraId="6FFBBE6E" w14:textId="1A8BCE04" w:rsidR="00453F2D" w:rsidRPr="00487AC9" w:rsidRDefault="00453F2D" w:rsidP="00453F2D">
            <w:pPr>
              <w:jc w:val="center"/>
              <w:rPr>
                <w:rFonts w:ascii="Times New Roman" w:hAnsi="Times New Roman" w:cs="Times New Roman"/>
                <w:bCs/>
                <w:sz w:val="20"/>
                <w:szCs w:val="20"/>
              </w:rPr>
            </w:pPr>
            <w:r w:rsidRPr="00487AC9">
              <w:rPr>
                <w:rFonts w:ascii="Times New Roman" w:hAnsi="Times New Roman" w:cs="Times New Roman"/>
                <w:sz w:val="20"/>
                <w:szCs w:val="20"/>
              </w:rPr>
              <w:t>80%</w:t>
            </w:r>
          </w:p>
        </w:tc>
      </w:tr>
      <w:tr w:rsidR="00193862" w:rsidRPr="00C9382D" w14:paraId="0C3C39BE" w14:textId="77777777" w:rsidTr="001F7B50">
        <w:tc>
          <w:tcPr>
            <w:tcW w:w="4219" w:type="dxa"/>
          </w:tcPr>
          <w:p w14:paraId="4FFE18B6" w14:textId="29BDFF6F" w:rsidR="00193862" w:rsidRPr="00193862" w:rsidRDefault="00193862" w:rsidP="00193862">
            <w:pPr>
              <w:spacing w:line="360" w:lineRule="auto"/>
              <w:jc w:val="center"/>
              <w:rPr>
                <w:rFonts w:ascii="Times New Roman" w:hAnsi="Times New Roman" w:cs="Times New Roman"/>
                <w:bCs/>
                <w:sz w:val="20"/>
                <w:szCs w:val="20"/>
                <w:lang w:val="en-SG"/>
              </w:rPr>
            </w:pPr>
            <w:r>
              <w:rPr>
                <w:rFonts w:ascii="Times New Roman" w:hAnsi="Times New Roman" w:cs="Times New Roman"/>
                <w:bCs/>
                <w:sz w:val="20"/>
                <w:szCs w:val="20"/>
                <w:lang w:val="en-SG"/>
              </w:rPr>
              <w:t>Rata-rata Total Nilai</w:t>
            </w:r>
          </w:p>
        </w:tc>
        <w:tc>
          <w:tcPr>
            <w:tcW w:w="1630" w:type="dxa"/>
          </w:tcPr>
          <w:p w14:paraId="6206DA5A" w14:textId="1A8B949E" w:rsidR="00193862" w:rsidRPr="00C9382D" w:rsidRDefault="00273A04" w:rsidP="00C95C2F">
            <w:pPr>
              <w:jc w:val="center"/>
              <w:rPr>
                <w:rFonts w:ascii="Times New Roman" w:hAnsi="Times New Roman" w:cs="Times New Roman"/>
                <w:bCs/>
                <w:sz w:val="20"/>
                <w:szCs w:val="20"/>
              </w:rPr>
            </w:pPr>
            <w:r>
              <w:rPr>
                <w:rFonts w:ascii="Times New Roman" w:hAnsi="Times New Roman" w:cs="Times New Roman"/>
                <w:bCs/>
                <w:sz w:val="20"/>
                <w:szCs w:val="20"/>
              </w:rPr>
              <w:t>77%</w:t>
            </w:r>
          </w:p>
        </w:tc>
        <w:tc>
          <w:tcPr>
            <w:tcW w:w="1750" w:type="dxa"/>
          </w:tcPr>
          <w:p w14:paraId="3BF39F8A" w14:textId="0C2B8D8A" w:rsidR="00193862" w:rsidRPr="00C9382D" w:rsidRDefault="004C35B9" w:rsidP="00C95C2F">
            <w:pPr>
              <w:jc w:val="center"/>
              <w:rPr>
                <w:rFonts w:ascii="Times New Roman" w:hAnsi="Times New Roman" w:cs="Times New Roman"/>
                <w:bCs/>
                <w:sz w:val="20"/>
                <w:szCs w:val="20"/>
              </w:rPr>
            </w:pPr>
            <w:r>
              <w:rPr>
                <w:rFonts w:ascii="Times New Roman" w:hAnsi="Times New Roman" w:cs="Times New Roman"/>
                <w:bCs/>
                <w:sz w:val="20"/>
                <w:szCs w:val="20"/>
              </w:rPr>
              <w:t>79%</w:t>
            </w:r>
          </w:p>
        </w:tc>
      </w:tr>
    </w:tbl>
    <w:p w14:paraId="70F8F9A9" w14:textId="77777777" w:rsidR="002F1806" w:rsidRPr="000F5B48" w:rsidRDefault="002F1806" w:rsidP="000F5B48">
      <w:pPr>
        <w:spacing w:after="0" w:line="360" w:lineRule="auto"/>
        <w:ind w:firstLine="567"/>
        <w:jc w:val="both"/>
        <w:rPr>
          <w:rFonts w:ascii="Times New Roman" w:hAnsi="Times New Roman" w:cs="Times New Roman"/>
          <w:bCs/>
          <w:sz w:val="24"/>
          <w:szCs w:val="24"/>
          <w:lang w:val="en-SG"/>
        </w:rPr>
      </w:pPr>
    </w:p>
    <w:p w14:paraId="1A8EAD77" w14:textId="5BC557D9" w:rsidR="007938E0" w:rsidRPr="001965B2" w:rsidRDefault="007938E0" w:rsidP="000F5B48">
      <w:pPr>
        <w:spacing w:after="0" w:line="360" w:lineRule="auto"/>
        <w:ind w:firstLine="567"/>
        <w:jc w:val="both"/>
        <w:rPr>
          <w:rFonts w:ascii="Times New Roman" w:hAnsi="Times New Roman" w:cs="Times New Roman"/>
          <w:bCs/>
          <w:sz w:val="24"/>
          <w:szCs w:val="24"/>
          <w:lang w:val="id-ID"/>
        </w:rPr>
      </w:pPr>
      <w:r w:rsidRPr="001965B2">
        <w:rPr>
          <w:rFonts w:ascii="Times New Roman" w:hAnsi="Times New Roman" w:cs="Times New Roman"/>
          <w:bCs/>
          <w:sz w:val="24"/>
          <w:szCs w:val="24"/>
          <w:lang w:val="id-ID"/>
        </w:rPr>
        <w:t>Berdasarkan penilaian dari tim ahli</w:t>
      </w:r>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diperoleh</w:t>
      </w:r>
      <w:proofErr w:type="spellEnd"/>
      <w:r w:rsidR="001965B2" w:rsidRPr="001965B2">
        <w:rPr>
          <w:rFonts w:ascii="Times New Roman" w:hAnsi="Times New Roman" w:cs="Times New Roman"/>
          <w:bCs/>
          <w:sz w:val="24"/>
          <w:szCs w:val="24"/>
          <w:lang w:val="en-SG"/>
        </w:rPr>
        <w:t xml:space="preserve"> data </w:t>
      </w:r>
      <w:proofErr w:type="spellStart"/>
      <w:r w:rsidR="001965B2" w:rsidRPr="001965B2">
        <w:rPr>
          <w:rFonts w:ascii="Times New Roman" w:hAnsi="Times New Roman" w:cs="Times New Roman"/>
          <w:bCs/>
          <w:sz w:val="24"/>
          <w:szCs w:val="24"/>
          <w:lang w:val="en-SG"/>
        </w:rPr>
        <w:t>dari</w:t>
      </w:r>
      <w:proofErr w:type="spellEnd"/>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kelayakan</w:t>
      </w:r>
      <w:proofErr w:type="spellEnd"/>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isi</w:t>
      </w:r>
      <w:proofErr w:type="spellEnd"/>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ahli</w:t>
      </w:r>
      <w:proofErr w:type="spellEnd"/>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pertama</w:t>
      </w:r>
      <w:proofErr w:type="spellEnd"/>
      <w:r w:rsidR="001965B2" w:rsidRPr="001965B2">
        <w:rPr>
          <w:rFonts w:ascii="Times New Roman" w:hAnsi="Times New Roman" w:cs="Times New Roman"/>
          <w:bCs/>
          <w:sz w:val="24"/>
          <w:szCs w:val="24"/>
          <w:lang w:val="en-SG"/>
        </w:rPr>
        <w:t xml:space="preserve"> </w:t>
      </w:r>
      <w:proofErr w:type="spellStart"/>
      <w:r w:rsidR="001965B2" w:rsidRPr="001965B2">
        <w:rPr>
          <w:rFonts w:ascii="Times New Roman" w:hAnsi="Times New Roman" w:cs="Times New Roman"/>
          <w:bCs/>
          <w:sz w:val="24"/>
          <w:szCs w:val="24"/>
          <w:lang w:val="en-SG"/>
        </w:rPr>
        <w:t>memberikan</w:t>
      </w:r>
      <w:proofErr w:type="spellEnd"/>
      <w:r w:rsidR="001965B2">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penilaian</w:t>
      </w:r>
      <w:proofErr w:type="spellEnd"/>
      <w:r w:rsidR="009B5EA6">
        <w:rPr>
          <w:rFonts w:ascii="Times New Roman" w:hAnsi="Times New Roman" w:cs="Times New Roman"/>
          <w:bCs/>
          <w:sz w:val="24"/>
          <w:szCs w:val="24"/>
          <w:lang w:val="en-SG"/>
        </w:rPr>
        <w:t xml:space="preserve"> 73%,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kedua</w:t>
      </w:r>
      <w:proofErr w:type="spellEnd"/>
      <w:r w:rsidR="009B5EA6">
        <w:rPr>
          <w:rFonts w:ascii="Times New Roman" w:hAnsi="Times New Roman" w:cs="Times New Roman"/>
          <w:bCs/>
          <w:sz w:val="24"/>
          <w:szCs w:val="24"/>
          <w:lang w:val="en-SG"/>
        </w:rPr>
        <w:t xml:space="preserve"> 80%, </w:t>
      </w:r>
      <w:proofErr w:type="spellStart"/>
      <w:r w:rsidR="009B5EA6">
        <w:rPr>
          <w:rFonts w:ascii="Times New Roman" w:hAnsi="Times New Roman" w:cs="Times New Roman"/>
          <w:bCs/>
          <w:sz w:val="24"/>
          <w:szCs w:val="24"/>
          <w:lang w:val="en-SG"/>
        </w:rPr>
        <w:t>kelayakan</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penyajian</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pertama</w:t>
      </w:r>
      <w:proofErr w:type="spellEnd"/>
      <w:r w:rsidR="009B5EA6">
        <w:rPr>
          <w:rFonts w:ascii="Times New Roman" w:hAnsi="Times New Roman" w:cs="Times New Roman"/>
          <w:bCs/>
          <w:sz w:val="24"/>
          <w:szCs w:val="24"/>
          <w:lang w:val="en-SG"/>
        </w:rPr>
        <w:t xml:space="preserve"> 75% dan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kedua</w:t>
      </w:r>
      <w:proofErr w:type="spellEnd"/>
      <w:r w:rsidR="009B5EA6">
        <w:rPr>
          <w:rFonts w:ascii="Times New Roman" w:hAnsi="Times New Roman" w:cs="Times New Roman"/>
          <w:bCs/>
          <w:sz w:val="24"/>
          <w:szCs w:val="24"/>
          <w:lang w:val="en-SG"/>
        </w:rPr>
        <w:t xml:space="preserve"> 80%, </w:t>
      </w:r>
      <w:proofErr w:type="spellStart"/>
      <w:r w:rsidR="009B5EA6">
        <w:rPr>
          <w:rFonts w:ascii="Times New Roman" w:hAnsi="Times New Roman" w:cs="Times New Roman"/>
          <w:bCs/>
          <w:sz w:val="24"/>
          <w:szCs w:val="24"/>
          <w:lang w:val="en-SG"/>
        </w:rPr>
        <w:t>penilaian</w:t>
      </w:r>
      <w:proofErr w:type="spellEnd"/>
      <w:r w:rsidR="009B5EA6">
        <w:rPr>
          <w:rFonts w:ascii="Times New Roman" w:hAnsi="Times New Roman" w:cs="Times New Roman"/>
          <w:bCs/>
          <w:sz w:val="24"/>
          <w:szCs w:val="24"/>
          <w:lang w:val="en-SG"/>
        </w:rPr>
        <w:t xml:space="preserve"> Bahasa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pertama</w:t>
      </w:r>
      <w:proofErr w:type="spellEnd"/>
      <w:r w:rsidR="009B5EA6">
        <w:rPr>
          <w:rFonts w:ascii="Times New Roman" w:hAnsi="Times New Roman" w:cs="Times New Roman"/>
          <w:bCs/>
          <w:sz w:val="24"/>
          <w:szCs w:val="24"/>
          <w:lang w:val="en-SG"/>
        </w:rPr>
        <w:t xml:space="preserve"> 80% dan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kedua</w:t>
      </w:r>
      <w:proofErr w:type="spellEnd"/>
      <w:r w:rsidR="009B5EA6">
        <w:rPr>
          <w:rFonts w:ascii="Times New Roman" w:hAnsi="Times New Roman" w:cs="Times New Roman"/>
          <w:bCs/>
          <w:sz w:val="24"/>
          <w:szCs w:val="24"/>
          <w:lang w:val="en-SG"/>
        </w:rPr>
        <w:t xml:space="preserve"> 76% dan </w:t>
      </w:r>
      <w:proofErr w:type="spellStart"/>
      <w:r w:rsidR="009B5EA6">
        <w:rPr>
          <w:rFonts w:ascii="Times New Roman" w:hAnsi="Times New Roman" w:cs="Times New Roman"/>
          <w:bCs/>
          <w:sz w:val="24"/>
          <w:szCs w:val="24"/>
          <w:lang w:val="en-SG"/>
        </w:rPr>
        <w:t>untuk</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penilaian</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eksperimen</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pertama</w:t>
      </w:r>
      <w:proofErr w:type="spellEnd"/>
      <w:r w:rsidR="009B5EA6">
        <w:rPr>
          <w:rFonts w:ascii="Times New Roman" w:hAnsi="Times New Roman" w:cs="Times New Roman"/>
          <w:bCs/>
          <w:sz w:val="24"/>
          <w:szCs w:val="24"/>
          <w:lang w:val="en-SG"/>
        </w:rPr>
        <w:t xml:space="preserve"> 80% dan </w:t>
      </w:r>
      <w:proofErr w:type="spellStart"/>
      <w:r w:rsidR="009B5EA6">
        <w:rPr>
          <w:rFonts w:ascii="Times New Roman" w:hAnsi="Times New Roman" w:cs="Times New Roman"/>
          <w:bCs/>
          <w:sz w:val="24"/>
          <w:szCs w:val="24"/>
          <w:lang w:val="en-SG"/>
        </w:rPr>
        <w:t>ahli</w:t>
      </w:r>
      <w:proofErr w:type="spellEnd"/>
      <w:r w:rsidR="009B5EA6">
        <w:rPr>
          <w:rFonts w:ascii="Times New Roman" w:hAnsi="Times New Roman" w:cs="Times New Roman"/>
          <w:bCs/>
          <w:sz w:val="24"/>
          <w:szCs w:val="24"/>
          <w:lang w:val="en-SG"/>
        </w:rPr>
        <w:t xml:space="preserve"> </w:t>
      </w:r>
      <w:proofErr w:type="spellStart"/>
      <w:r w:rsidR="009B5EA6">
        <w:rPr>
          <w:rFonts w:ascii="Times New Roman" w:hAnsi="Times New Roman" w:cs="Times New Roman"/>
          <w:bCs/>
          <w:sz w:val="24"/>
          <w:szCs w:val="24"/>
          <w:lang w:val="en-SG"/>
        </w:rPr>
        <w:t>kedua</w:t>
      </w:r>
      <w:proofErr w:type="spellEnd"/>
      <w:r w:rsidR="009B5EA6">
        <w:rPr>
          <w:rFonts w:ascii="Times New Roman" w:hAnsi="Times New Roman" w:cs="Times New Roman"/>
          <w:bCs/>
          <w:sz w:val="24"/>
          <w:szCs w:val="24"/>
          <w:lang w:val="en-SG"/>
        </w:rPr>
        <w:t xml:space="preserve"> 80%</w:t>
      </w:r>
      <w:r w:rsidRPr="001965B2">
        <w:rPr>
          <w:rFonts w:ascii="Times New Roman" w:hAnsi="Times New Roman" w:cs="Times New Roman"/>
          <w:bCs/>
          <w:sz w:val="24"/>
          <w:szCs w:val="24"/>
          <w:lang w:val="id-ID"/>
        </w:rPr>
        <w:t xml:space="preserve">. </w:t>
      </w:r>
    </w:p>
    <w:p w14:paraId="0026E490" w14:textId="0A39AD79" w:rsidR="00194E9E" w:rsidRDefault="00D97EC5" w:rsidP="00AA420F">
      <w:pPr>
        <w:spacing w:after="0" w:line="360" w:lineRule="auto"/>
        <w:ind w:firstLine="567"/>
        <w:jc w:val="both"/>
        <w:rPr>
          <w:rFonts w:ascii="Times New Roman" w:hAnsi="Times New Roman" w:cs="Times New Roman"/>
          <w:bCs/>
          <w:sz w:val="24"/>
          <w:szCs w:val="24"/>
          <w:lang w:val="id-ID"/>
        </w:rPr>
      </w:pPr>
      <w:r w:rsidRPr="001965B2">
        <w:rPr>
          <w:rFonts w:ascii="Times New Roman" w:hAnsi="Times New Roman" w:cs="Times New Roman"/>
          <w:bCs/>
          <w:sz w:val="24"/>
          <w:szCs w:val="24"/>
          <w:lang w:val="id-ID"/>
        </w:rPr>
        <w:t>Setelah memperoleh hasil penilaian para ahli ters</w:t>
      </w:r>
      <w:r w:rsidR="00F841DC" w:rsidRPr="001965B2">
        <w:rPr>
          <w:rFonts w:ascii="Times New Roman" w:hAnsi="Times New Roman" w:cs="Times New Roman"/>
          <w:bCs/>
          <w:sz w:val="24"/>
          <w:szCs w:val="24"/>
          <w:lang w:val="en-SG"/>
        </w:rPr>
        <w:t>e</w:t>
      </w:r>
      <w:r w:rsidRPr="001965B2">
        <w:rPr>
          <w:rFonts w:ascii="Times New Roman" w:hAnsi="Times New Roman" w:cs="Times New Roman"/>
          <w:bCs/>
          <w:sz w:val="24"/>
          <w:szCs w:val="24"/>
          <w:lang w:val="id-ID"/>
        </w:rPr>
        <w:t xml:space="preserve">but, selanjutnya dilakukan revisi agar produk lebih baik dari sebelumnya dan dapat diujicobakan di lapangan. Perbaikan dilakukan berdasarkan penilaian dan saran oleh tim ahli. </w:t>
      </w:r>
    </w:p>
    <w:p w14:paraId="0BE33CA6" w14:textId="57CA9C7A" w:rsidR="00B80170" w:rsidRPr="000F5B48" w:rsidRDefault="00194E9E" w:rsidP="00194E9E">
      <w:pPr>
        <w:spacing w:after="0" w:line="360" w:lineRule="auto"/>
        <w:jc w:val="both"/>
        <w:rPr>
          <w:rFonts w:ascii="Times New Roman" w:hAnsi="Times New Roman" w:cs="Times New Roman"/>
          <w:bCs/>
          <w:sz w:val="24"/>
          <w:szCs w:val="24"/>
          <w:lang w:val="en-SG"/>
        </w:rPr>
      </w:pPr>
      <w:r>
        <w:rPr>
          <w:rFonts w:ascii="Times New Roman" w:hAnsi="Times New Roman" w:cs="Times New Roman"/>
          <w:bCs/>
          <w:sz w:val="24"/>
          <w:szCs w:val="24"/>
          <w:lang w:val="en-SG"/>
        </w:rPr>
        <w:t xml:space="preserve">2.  </w:t>
      </w:r>
      <w:proofErr w:type="spellStart"/>
      <w:r w:rsidR="00374C1D" w:rsidRPr="000F5B48">
        <w:rPr>
          <w:rFonts w:ascii="Times New Roman" w:hAnsi="Times New Roman" w:cs="Times New Roman"/>
          <w:bCs/>
          <w:sz w:val="24"/>
          <w:szCs w:val="24"/>
          <w:lang w:val="en-SG"/>
        </w:rPr>
        <w:t>P</w:t>
      </w:r>
      <w:r w:rsidR="00490B84">
        <w:rPr>
          <w:rFonts w:ascii="Times New Roman" w:hAnsi="Times New Roman" w:cs="Times New Roman"/>
          <w:bCs/>
          <w:sz w:val="24"/>
          <w:szCs w:val="24"/>
          <w:lang w:val="en-SG"/>
        </w:rPr>
        <w:t>rofil</w:t>
      </w:r>
      <w:proofErr w:type="spellEnd"/>
      <w:r w:rsidR="00490B84">
        <w:rPr>
          <w:rFonts w:ascii="Times New Roman" w:hAnsi="Times New Roman" w:cs="Times New Roman"/>
          <w:bCs/>
          <w:sz w:val="24"/>
          <w:szCs w:val="24"/>
          <w:lang w:val="en-SG"/>
        </w:rPr>
        <w:t xml:space="preserve"> </w:t>
      </w:r>
      <w:proofErr w:type="spellStart"/>
      <w:r w:rsidR="00490B84">
        <w:rPr>
          <w:rFonts w:ascii="Times New Roman" w:hAnsi="Times New Roman" w:cs="Times New Roman"/>
          <w:bCs/>
          <w:sz w:val="24"/>
          <w:szCs w:val="24"/>
          <w:lang w:val="en-SG"/>
        </w:rPr>
        <w:t>Prokastinasi</w:t>
      </w:r>
      <w:proofErr w:type="spellEnd"/>
      <w:r w:rsidR="00490B84">
        <w:rPr>
          <w:rFonts w:ascii="Times New Roman" w:hAnsi="Times New Roman" w:cs="Times New Roman"/>
          <w:bCs/>
          <w:sz w:val="24"/>
          <w:szCs w:val="24"/>
          <w:lang w:val="en-SG"/>
        </w:rPr>
        <w:t xml:space="preserve"> </w:t>
      </w:r>
      <w:proofErr w:type="spellStart"/>
      <w:r w:rsidR="00490B84">
        <w:rPr>
          <w:rFonts w:ascii="Times New Roman" w:hAnsi="Times New Roman" w:cs="Times New Roman"/>
          <w:bCs/>
          <w:sz w:val="24"/>
          <w:szCs w:val="24"/>
          <w:lang w:val="en-SG"/>
        </w:rPr>
        <w:t>Akademik</w:t>
      </w:r>
      <w:proofErr w:type="spellEnd"/>
      <w:r w:rsidR="00490B84">
        <w:rPr>
          <w:rFonts w:ascii="Times New Roman" w:hAnsi="Times New Roman" w:cs="Times New Roman"/>
          <w:bCs/>
          <w:sz w:val="24"/>
          <w:szCs w:val="24"/>
          <w:lang w:val="en-SG"/>
        </w:rPr>
        <w:t xml:space="preserve"> </w:t>
      </w:r>
      <w:proofErr w:type="spellStart"/>
      <w:r w:rsidR="00490B84">
        <w:rPr>
          <w:rFonts w:ascii="Times New Roman" w:hAnsi="Times New Roman" w:cs="Times New Roman"/>
          <w:bCs/>
          <w:sz w:val="24"/>
          <w:szCs w:val="24"/>
          <w:lang w:val="en-SG"/>
        </w:rPr>
        <w:t>Mahasiswa</w:t>
      </w:r>
      <w:proofErr w:type="spellEnd"/>
      <w:r w:rsidR="00490B84">
        <w:rPr>
          <w:rFonts w:ascii="Times New Roman" w:hAnsi="Times New Roman" w:cs="Times New Roman"/>
          <w:bCs/>
          <w:sz w:val="24"/>
          <w:szCs w:val="24"/>
          <w:lang w:val="en-SG"/>
        </w:rPr>
        <w:t xml:space="preserve"> </w:t>
      </w:r>
    </w:p>
    <w:p w14:paraId="141C7899" w14:textId="3C47CF31" w:rsidR="00275AD0" w:rsidRPr="000F5B48" w:rsidRDefault="00DC5F9B" w:rsidP="00560C79">
      <w:pPr>
        <w:spacing w:after="0" w:line="360" w:lineRule="auto"/>
        <w:ind w:firstLine="567"/>
        <w:jc w:val="both"/>
        <w:rPr>
          <w:rFonts w:ascii="Times New Roman" w:hAnsi="Times New Roman" w:cs="Times New Roman"/>
          <w:bCs/>
          <w:sz w:val="24"/>
          <w:szCs w:val="24"/>
          <w:lang w:val="en-SG"/>
        </w:rPr>
      </w:pPr>
      <w:proofErr w:type="spellStart"/>
      <w:r w:rsidRPr="000F5B48">
        <w:rPr>
          <w:rFonts w:ascii="Times New Roman" w:hAnsi="Times New Roman" w:cs="Times New Roman"/>
          <w:bCs/>
          <w:sz w:val="24"/>
          <w:szCs w:val="24"/>
          <w:lang w:val="en-SG"/>
        </w:rPr>
        <w:t>Berikut</w:t>
      </w:r>
      <w:proofErr w:type="spellEnd"/>
      <w:r w:rsidRPr="000F5B48">
        <w:rPr>
          <w:rFonts w:ascii="Times New Roman" w:hAnsi="Times New Roman" w:cs="Times New Roman"/>
          <w:bCs/>
          <w:sz w:val="24"/>
          <w:szCs w:val="24"/>
          <w:lang w:val="en-SG"/>
        </w:rPr>
        <w:t xml:space="preserve"> </w:t>
      </w:r>
      <w:proofErr w:type="spellStart"/>
      <w:r w:rsidRPr="000F5B48">
        <w:rPr>
          <w:rFonts w:ascii="Times New Roman" w:hAnsi="Times New Roman" w:cs="Times New Roman"/>
          <w:bCs/>
          <w:sz w:val="24"/>
          <w:szCs w:val="24"/>
          <w:lang w:val="en-SG"/>
        </w:rPr>
        <w:t>disajikan</w:t>
      </w:r>
      <w:proofErr w:type="spellEnd"/>
      <w:r w:rsidRPr="000F5B48">
        <w:rPr>
          <w:rFonts w:ascii="Times New Roman" w:hAnsi="Times New Roman" w:cs="Times New Roman"/>
          <w:bCs/>
          <w:sz w:val="24"/>
          <w:szCs w:val="24"/>
          <w:lang w:val="en-SG"/>
        </w:rPr>
        <w:t xml:space="preserve"> data </w:t>
      </w:r>
      <w:proofErr w:type="spellStart"/>
      <w:r w:rsidR="002A59A7">
        <w:rPr>
          <w:rFonts w:ascii="Times New Roman" w:hAnsi="Times New Roman" w:cs="Times New Roman"/>
          <w:bCs/>
          <w:sz w:val="24"/>
          <w:szCs w:val="24"/>
          <w:lang w:val="en-SG"/>
        </w:rPr>
        <w:t>profil</w:t>
      </w:r>
      <w:proofErr w:type="spellEnd"/>
      <w:r w:rsidR="002A59A7">
        <w:rPr>
          <w:rFonts w:ascii="Times New Roman" w:hAnsi="Times New Roman" w:cs="Times New Roman"/>
          <w:bCs/>
          <w:sz w:val="24"/>
          <w:szCs w:val="24"/>
          <w:lang w:val="en-SG"/>
        </w:rPr>
        <w:t xml:space="preserve"> </w:t>
      </w:r>
      <w:proofErr w:type="spellStart"/>
      <w:r w:rsidR="002A59A7">
        <w:rPr>
          <w:rFonts w:ascii="Times New Roman" w:hAnsi="Times New Roman" w:cs="Times New Roman"/>
          <w:bCs/>
          <w:sz w:val="24"/>
          <w:szCs w:val="24"/>
          <w:lang w:val="en-SG"/>
        </w:rPr>
        <w:t>prokastinasi</w:t>
      </w:r>
      <w:proofErr w:type="spellEnd"/>
      <w:r w:rsidR="002A59A7">
        <w:rPr>
          <w:rFonts w:ascii="Times New Roman" w:hAnsi="Times New Roman" w:cs="Times New Roman"/>
          <w:bCs/>
          <w:sz w:val="24"/>
          <w:szCs w:val="24"/>
          <w:lang w:val="en-SG"/>
        </w:rPr>
        <w:t xml:space="preserve"> </w:t>
      </w:r>
      <w:proofErr w:type="spellStart"/>
      <w:r w:rsidR="002A59A7">
        <w:rPr>
          <w:rFonts w:ascii="Times New Roman" w:hAnsi="Times New Roman" w:cs="Times New Roman"/>
          <w:bCs/>
          <w:sz w:val="24"/>
          <w:szCs w:val="24"/>
          <w:lang w:val="en-SG"/>
        </w:rPr>
        <w:t>akademik</w:t>
      </w:r>
      <w:proofErr w:type="spellEnd"/>
      <w:r w:rsidR="002A59A7">
        <w:rPr>
          <w:rFonts w:ascii="Times New Roman" w:hAnsi="Times New Roman" w:cs="Times New Roman"/>
          <w:bCs/>
          <w:sz w:val="24"/>
          <w:szCs w:val="24"/>
          <w:lang w:val="en-SG"/>
        </w:rPr>
        <w:t xml:space="preserve"> </w:t>
      </w:r>
      <w:proofErr w:type="spellStart"/>
      <w:r w:rsidR="002A59A7">
        <w:rPr>
          <w:rFonts w:ascii="Times New Roman" w:hAnsi="Times New Roman" w:cs="Times New Roman"/>
          <w:bCs/>
          <w:sz w:val="24"/>
          <w:szCs w:val="24"/>
          <w:lang w:val="en-SG"/>
        </w:rPr>
        <w:t>mahasiswa</w:t>
      </w:r>
      <w:proofErr w:type="spellEnd"/>
      <w:r w:rsidR="002A59A7">
        <w:rPr>
          <w:rFonts w:ascii="Times New Roman" w:hAnsi="Times New Roman" w:cs="Times New Roman"/>
          <w:bCs/>
          <w:sz w:val="24"/>
          <w:szCs w:val="24"/>
          <w:lang w:val="en-SG"/>
        </w:rPr>
        <w:t xml:space="preserve"> </w:t>
      </w:r>
      <w:proofErr w:type="spellStart"/>
      <w:r w:rsidR="002A59A7">
        <w:rPr>
          <w:rFonts w:ascii="Times New Roman" w:hAnsi="Times New Roman" w:cs="Times New Roman"/>
          <w:bCs/>
          <w:sz w:val="24"/>
          <w:szCs w:val="24"/>
          <w:lang w:val="en-SG"/>
        </w:rPr>
        <w:t>bidikmisi</w:t>
      </w:r>
      <w:proofErr w:type="spellEnd"/>
      <w:r w:rsidR="002A59A7">
        <w:rPr>
          <w:rFonts w:ascii="Times New Roman" w:hAnsi="Times New Roman" w:cs="Times New Roman"/>
          <w:bCs/>
          <w:sz w:val="24"/>
          <w:szCs w:val="24"/>
          <w:lang w:val="en-SG"/>
        </w:rPr>
        <w:t>,</w:t>
      </w:r>
      <w:r w:rsidR="00AC6B89" w:rsidRPr="000F5B48">
        <w:rPr>
          <w:rFonts w:ascii="Times New Roman" w:hAnsi="Times New Roman" w:cs="Times New Roman"/>
          <w:bCs/>
          <w:sz w:val="24"/>
          <w:szCs w:val="24"/>
          <w:lang w:val="en-SG"/>
        </w:rPr>
        <w:t xml:space="preserve"> </w:t>
      </w:r>
      <w:r w:rsidR="000A0FD7" w:rsidRPr="000F5B48">
        <w:rPr>
          <w:rFonts w:ascii="Times New Roman" w:hAnsi="Times New Roman" w:cs="Times New Roman"/>
          <w:bCs/>
          <w:sz w:val="24"/>
          <w:szCs w:val="24"/>
          <w:lang w:val="id-ID"/>
        </w:rPr>
        <w:t>dapat dilihat pada tabel di</w:t>
      </w:r>
      <w:r w:rsidR="004917D0" w:rsidRPr="000F5B48">
        <w:rPr>
          <w:rFonts w:ascii="Times New Roman" w:hAnsi="Times New Roman" w:cs="Times New Roman"/>
          <w:bCs/>
          <w:sz w:val="24"/>
          <w:szCs w:val="24"/>
          <w:lang w:val="en-SG"/>
        </w:rPr>
        <w:t xml:space="preserve"> </w:t>
      </w:r>
      <w:r w:rsidR="000A0FD7" w:rsidRPr="000F5B48">
        <w:rPr>
          <w:rFonts w:ascii="Times New Roman" w:hAnsi="Times New Roman" w:cs="Times New Roman"/>
          <w:bCs/>
          <w:sz w:val="24"/>
          <w:szCs w:val="24"/>
          <w:lang w:val="id-ID"/>
        </w:rPr>
        <w:t>bawah ini</w:t>
      </w:r>
      <w:r w:rsidR="00F51855" w:rsidRPr="000F5B48">
        <w:rPr>
          <w:rFonts w:ascii="Times New Roman" w:hAnsi="Times New Roman" w:cs="Times New Roman"/>
          <w:bCs/>
          <w:sz w:val="24"/>
          <w:szCs w:val="24"/>
          <w:lang w:val="en-SG"/>
        </w:rPr>
        <w:t>.</w:t>
      </w:r>
    </w:p>
    <w:p w14:paraId="681CF00B" w14:textId="5C20BEC5" w:rsidR="00DE1FE2" w:rsidRPr="000F5B48" w:rsidRDefault="00DE1FE2" w:rsidP="009C34CC">
      <w:pPr>
        <w:spacing w:after="0" w:line="360" w:lineRule="auto"/>
        <w:jc w:val="center"/>
        <w:rPr>
          <w:rFonts w:ascii="Times New Roman" w:hAnsi="Times New Roman" w:cs="Times New Roman"/>
          <w:bCs/>
          <w:sz w:val="20"/>
          <w:szCs w:val="20"/>
          <w:lang w:val="en-SG"/>
        </w:rPr>
      </w:pPr>
      <w:proofErr w:type="spellStart"/>
      <w:r w:rsidRPr="000F5B48">
        <w:rPr>
          <w:rFonts w:ascii="Times New Roman" w:hAnsi="Times New Roman" w:cs="Times New Roman"/>
          <w:bCs/>
          <w:sz w:val="20"/>
          <w:szCs w:val="20"/>
          <w:lang w:val="en-SG"/>
        </w:rPr>
        <w:t>Tabel</w:t>
      </w:r>
      <w:proofErr w:type="spellEnd"/>
      <w:r w:rsidRPr="000F5B48">
        <w:rPr>
          <w:rFonts w:ascii="Times New Roman" w:hAnsi="Times New Roman" w:cs="Times New Roman"/>
          <w:bCs/>
          <w:sz w:val="20"/>
          <w:szCs w:val="20"/>
          <w:lang w:val="en-SG"/>
        </w:rPr>
        <w:t xml:space="preserve"> </w:t>
      </w:r>
      <w:r w:rsidR="00966C4A" w:rsidRPr="000F5B48">
        <w:rPr>
          <w:rFonts w:ascii="Times New Roman" w:hAnsi="Times New Roman" w:cs="Times New Roman"/>
          <w:bCs/>
          <w:sz w:val="20"/>
          <w:szCs w:val="20"/>
          <w:lang w:val="en-SG"/>
        </w:rPr>
        <w:t>2</w:t>
      </w:r>
      <w:r w:rsidRPr="000F5B48">
        <w:rPr>
          <w:rFonts w:ascii="Times New Roman" w:hAnsi="Times New Roman" w:cs="Times New Roman"/>
          <w:bCs/>
          <w:sz w:val="20"/>
          <w:szCs w:val="20"/>
          <w:lang w:val="en-SG"/>
        </w:rPr>
        <w:t xml:space="preserve">. </w:t>
      </w:r>
      <w:proofErr w:type="spellStart"/>
      <w:r w:rsidR="00275AD0">
        <w:rPr>
          <w:rFonts w:ascii="Times New Roman" w:hAnsi="Times New Roman" w:cs="Times New Roman"/>
          <w:bCs/>
          <w:sz w:val="20"/>
          <w:szCs w:val="20"/>
          <w:lang w:val="en-SG"/>
        </w:rPr>
        <w:t>Persentase</w:t>
      </w:r>
      <w:proofErr w:type="spellEnd"/>
      <w:r w:rsidR="00275AD0">
        <w:rPr>
          <w:rFonts w:ascii="Times New Roman" w:hAnsi="Times New Roman" w:cs="Times New Roman"/>
          <w:bCs/>
          <w:sz w:val="20"/>
          <w:szCs w:val="20"/>
          <w:lang w:val="en-SG"/>
        </w:rPr>
        <w:t xml:space="preserve"> </w:t>
      </w:r>
      <w:proofErr w:type="spellStart"/>
      <w:r w:rsidR="009C34CC">
        <w:rPr>
          <w:rFonts w:ascii="Times New Roman" w:hAnsi="Times New Roman" w:cs="Times New Roman"/>
          <w:bCs/>
          <w:sz w:val="20"/>
          <w:szCs w:val="20"/>
          <w:lang w:val="en-SG"/>
        </w:rPr>
        <w:t>Profil</w:t>
      </w:r>
      <w:proofErr w:type="spellEnd"/>
      <w:r w:rsidR="009C34CC">
        <w:rPr>
          <w:rFonts w:ascii="Times New Roman" w:hAnsi="Times New Roman" w:cs="Times New Roman"/>
          <w:bCs/>
          <w:sz w:val="20"/>
          <w:szCs w:val="20"/>
          <w:lang w:val="en-SG"/>
        </w:rPr>
        <w:t xml:space="preserve"> </w:t>
      </w:r>
      <w:proofErr w:type="spellStart"/>
      <w:r w:rsidR="009C34CC">
        <w:rPr>
          <w:rFonts w:ascii="Times New Roman" w:hAnsi="Times New Roman" w:cs="Times New Roman"/>
          <w:bCs/>
          <w:sz w:val="20"/>
          <w:szCs w:val="20"/>
          <w:lang w:val="en-SG"/>
        </w:rPr>
        <w:t>Prokastinasi</w:t>
      </w:r>
      <w:proofErr w:type="spellEnd"/>
      <w:r w:rsidR="009C34CC">
        <w:rPr>
          <w:rFonts w:ascii="Times New Roman" w:hAnsi="Times New Roman" w:cs="Times New Roman"/>
          <w:bCs/>
          <w:sz w:val="20"/>
          <w:szCs w:val="20"/>
          <w:lang w:val="en-SG"/>
        </w:rPr>
        <w:t xml:space="preserve"> </w:t>
      </w:r>
      <w:proofErr w:type="spellStart"/>
      <w:r w:rsidR="009C34CC">
        <w:rPr>
          <w:rFonts w:ascii="Times New Roman" w:hAnsi="Times New Roman" w:cs="Times New Roman"/>
          <w:bCs/>
          <w:sz w:val="20"/>
          <w:szCs w:val="20"/>
          <w:lang w:val="en-SG"/>
        </w:rPr>
        <w:t>Akademik</w:t>
      </w:r>
      <w:proofErr w:type="spellEnd"/>
      <w:r w:rsidR="009C34CC">
        <w:rPr>
          <w:rFonts w:ascii="Times New Roman" w:hAnsi="Times New Roman" w:cs="Times New Roman"/>
          <w:bCs/>
          <w:sz w:val="20"/>
          <w:szCs w:val="20"/>
          <w:lang w:val="en-SG"/>
        </w:rPr>
        <w:t xml:space="preserve"> </w:t>
      </w:r>
      <w:proofErr w:type="spellStart"/>
      <w:r w:rsidR="009C34CC">
        <w:rPr>
          <w:rFonts w:ascii="Times New Roman" w:hAnsi="Times New Roman" w:cs="Times New Roman"/>
          <w:bCs/>
          <w:sz w:val="20"/>
          <w:szCs w:val="20"/>
          <w:lang w:val="en-SG"/>
        </w:rPr>
        <w:t>Mahasiswa</w:t>
      </w:r>
      <w:proofErr w:type="spellEnd"/>
      <w:r w:rsidR="009C34CC">
        <w:rPr>
          <w:rFonts w:ascii="Times New Roman" w:hAnsi="Times New Roman" w:cs="Times New Roman"/>
          <w:bCs/>
          <w:sz w:val="20"/>
          <w:szCs w:val="20"/>
          <w:lang w:val="en-SG"/>
        </w:rPr>
        <w:t xml:space="preserve"> </w:t>
      </w:r>
      <w:proofErr w:type="spellStart"/>
      <w:r w:rsidR="009C34CC">
        <w:rPr>
          <w:rFonts w:ascii="Times New Roman" w:hAnsi="Times New Roman" w:cs="Times New Roman"/>
          <w:bCs/>
          <w:sz w:val="20"/>
          <w:szCs w:val="20"/>
          <w:lang w:val="en-SG"/>
        </w:rPr>
        <w:t>Bidikmisi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632"/>
        <w:gridCol w:w="666"/>
        <w:gridCol w:w="512"/>
        <w:gridCol w:w="666"/>
        <w:gridCol w:w="500"/>
        <w:gridCol w:w="666"/>
        <w:gridCol w:w="649"/>
        <w:gridCol w:w="666"/>
        <w:gridCol w:w="459"/>
        <w:gridCol w:w="666"/>
        <w:gridCol w:w="553"/>
        <w:gridCol w:w="666"/>
      </w:tblGrid>
      <w:tr w:rsidR="006E3B62" w:rsidRPr="006E3B62" w14:paraId="01ED1F8A" w14:textId="33564642" w:rsidTr="00C90739">
        <w:tc>
          <w:tcPr>
            <w:tcW w:w="1499" w:type="dxa"/>
            <w:tcBorders>
              <w:top w:val="single" w:sz="4" w:space="0" w:color="auto"/>
              <w:bottom w:val="single" w:sz="4" w:space="0" w:color="auto"/>
            </w:tcBorders>
            <w:shd w:val="clear" w:color="auto" w:fill="D9D9D9" w:themeFill="background1" w:themeFillShade="D9"/>
            <w:vAlign w:val="center"/>
          </w:tcPr>
          <w:p w14:paraId="3931B934" w14:textId="6894A4D6"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Kategori</w:t>
            </w:r>
            <w:proofErr w:type="spellEnd"/>
          </w:p>
        </w:tc>
        <w:tc>
          <w:tcPr>
            <w:tcW w:w="1284" w:type="dxa"/>
            <w:gridSpan w:val="2"/>
            <w:tcBorders>
              <w:top w:val="single" w:sz="4" w:space="0" w:color="auto"/>
              <w:bottom w:val="single" w:sz="4" w:space="0" w:color="auto"/>
            </w:tcBorders>
            <w:shd w:val="clear" w:color="auto" w:fill="D9D9D9" w:themeFill="background1" w:themeFillShade="D9"/>
            <w:vAlign w:val="center"/>
          </w:tcPr>
          <w:p w14:paraId="23B44E3B" w14:textId="0DEE16B3"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Keyakinan</w:t>
            </w:r>
            <w:proofErr w:type="spellEnd"/>
            <w:r w:rsidRPr="006E3B62">
              <w:rPr>
                <w:rFonts w:ascii="Times New Roman" w:hAnsi="Times New Roman" w:cs="Times New Roman"/>
                <w:b/>
                <w:sz w:val="20"/>
                <w:szCs w:val="20"/>
                <w:lang w:val="en-SG"/>
              </w:rPr>
              <w:t xml:space="preserve"> </w:t>
            </w:r>
            <w:proofErr w:type="spellStart"/>
            <w:r w:rsidRPr="006E3B62">
              <w:rPr>
                <w:rFonts w:ascii="Times New Roman" w:hAnsi="Times New Roman" w:cs="Times New Roman"/>
                <w:b/>
                <w:sz w:val="20"/>
                <w:szCs w:val="20"/>
                <w:lang w:val="en-SG"/>
              </w:rPr>
              <w:t>akan</w:t>
            </w:r>
            <w:proofErr w:type="spellEnd"/>
            <w:r w:rsidRPr="006E3B62">
              <w:rPr>
                <w:rFonts w:ascii="Times New Roman" w:hAnsi="Times New Roman" w:cs="Times New Roman"/>
                <w:b/>
                <w:sz w:val="20"/>
                <w:szCs w:val="20"/>
                <w:lang w:val="en-SG"/>
              </w:rPr>
              <w:t xml:space="preserve"> </w:t>
            </w:r>
            <w:proofErr w:type="spellStart"/>
            <w:r w:rsidRPr="006E3B62">
              <w:rPr>
                <w:rFonts w:ascii="Times New Roman" w:hAnsi="Times New Roman" w:cs="Times New Roman"/>
                <w:b/>
                <w:sz w:val="20"/>
                <w:szCs w:val="20"/>
                <w:lang w:val="en-SG"/>
              </w:rPr>
              <w:t>kemampuan</w:t>
            </w:r>
            <w:proofErr w:type="spellEnd"/>
          </w:p>
        </w:tc>
        <w:tc>
          <w:tcPr>
            <w:tcW w:w="1125" w:type="dxa"/>
            <w:gridSpan w:val="2"/>
            <w:tcBorders>
              <w:top w:val="single" w:sz="4" w:space="0" w:color="auto"/>
              <w:bottom w:val="single" w:sz="4" w:space="0" w:color="auto"/>
            </w:tcBorders>
            <w:shd w:val="clear" w:color="auto" w:fill="D9D9D9" w:themeFill="background1" w:themeFillShade="D9"/>
            <w:vAlign w:val="center"/>
          </w:tcPr>
          <w:p w14:paraId="681DC027" w14:textId="48878B25"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Gangguan</w:t>
            </w:r>
            <w:proofErr w:type="spellEnd"/>
            <w:r w:rsidRPr="006E3B62">
              <w:rPr>
                <w:rFonts w:ascii="Times New Roman" w:hAnsi="Times New Roman" w:cs="Times New Roman"/>
                <w:b/>
                <w:sz w:val="20"/>
                <w:szCs w:val="20"/>
                <w:lang w:val="en-SG"/>
              </w:rPr>
              <w:t xml:space="preserve"> </w:t>
            </w:r>
            <w:proofErr w:type="spellStart"/>
            <w:r w:rsidRPr="006E3B62">
              <w:rPr>
                <w:rFonts w:ascii="Times New Roman" w:hAnsi="Times New Roman" w:cs="Times New Roman"/>
                <w:b/>
                <w:sz w:val="20"/>
                <w:szCs w:val="20"/>
                <w:lang w:val="en-SG"/>
              </w:rPr>
              <w:t>Perhatian</w:t>
            </w:r>
            <w:proofErr w:type="spellEnd"/>
          </w:p>
        </w:tc>
        <w:tc>
          <w:tcPr>
            <w:tcW w:w="1115" w:type="dxa"/>
            <w:gridSpan w:val="2"/>
            <w:tcBorders>
              <w:top w:val="single" w:sz="4" w:space="0" w:color="auto"/>
              <w:bottom w:val="single" w:sz="4" w:space="0" w:color="auto"/>
            </w:tcBorders>
            <w:shd w:val="clear" w:color="auto" w:fill="D9D9D9" w:themeFill="background1" w:themeFillShade="D9"/>
            <w:vAlign w:val="center"/>
          </w:tcPr>
          <w:p w14:paraId="329DEC01" w14:textId="7C64410F"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Faktor</w:t>
            </w:r>
            <w:proofErr w:type="spellEnd"/>
            <w:r w:rsidRPr="006E3B62">
              <w:rPr>
                <w:rFonts w:ascii="Times New Roman" w:hAnsi="Times New Roman" w:cs="Times New Roman"/>
                <w:b/>
                <w:sz w:val="20"/>
                <w:szCs w:val="20"/>
                <w:lang w:val="en-SG"/>
              </w:rPr>
              <w:t xml:space="preserve"> </w:t>
            </w:r>
            <w:proofErr w:type="spellStart"/>
            <w:r w:rsidRPr="006E3B62">
              <w:rPr>
                <w:rFonts w:ascii="Times New Roman" w:hAnsi="Times New Roman" w:cs="Times New Roman"/>
                <w:b/>
                <w:sz w:val="20"/>
                <w:szCs w:val="20"/>
                <w:lang w:val="en-SG"/>
              </w:rPr>
              <w:t>Sosial</w:t>
            </w:r>
            <w:proofErr w:type="spellEnd"/>
          </w:p>
        </w:tc>
        <w:tc>
          <w:tcPr>
            <w:tcW w:w="1267" w:type="dxa"/>
            <w:gridSpan w:val="2"/>
            <w:tcBorders>
              <w:top w:val="single" w:sz="4" w:space="0" w:color="auto"/>
              <w:bottom w:val="single" w:sz="4" w:space="0" w:color="auto"/>
            </w:tcBorders>
            <w:shd w:val="clear" w:color="auto" w:fill="D9D9D9" w:themeFill="background1" w:themeFillShade="D9"/>
            <w:vAlign w:val="center"/>
          </w:tcPr>
          <w:p w14:paraId="0AD11AA8" w14:textId="694CD8EA"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Manajemen</w:t>
            </w:r>
            <w:proofErr w:type="spellEnd"/>
            <w:r w:rsidRPr="006E3B62">
              <w:rPr>
                <w:rFonts w:ascii="Times New Roman" w:hAnsi="Times New Roman" w:cs="Times New Roman"/>
                <w:b/>
                <w:sz w:val="20"/>
                <w:szCs w:val="20"/>
                <w:lang w:val="en-SG"/>
              </w:rPr>
              <w:t xml:space="preserve"> Waktu</w:t>
            </w:r>
          </w:p>
        </w:tc>
        <w:tc>
          <w:tcPr>
            <w:tcW w:w="1118" w:type="dxa"/>
            <w:gridSpan w:val="2"/>
            <w:tcBorders>
              <w:top w:val="single" w:sz="4" w:space="0" w:color="auto"/>
              <w:bottom w:val="single" w:sz="4" w:space="0" w:color="auto"/>
            </w:tcBorders>
            <w:shd w:val="clear" w:color="auto" w:fill="D9D9D9" w:themeFill="background1" w:themeFillShade="D9"/>
            <w:vAlign w:val="center"/>
          </w:tcPr>
          <w:p w14:paraId="5B5418F7" w14:textId="79F604D3"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Inisiatif</w:t>
            </w:r>
            <w:proofErr w:type="spellEnd"/>
            <w:r w:rsidRPr="006E3B62">
              <w:rPr>
                <w:rFonts w:ascii="Times New Roman" w:hAnsi="Times New Roman" w:cs="Times New Roman"/>
                <w:b/>
                <w:sz w:val="20"/>
                <w:szCs w:val="20"/>
                <w:lang w:val="en-SG"/>
              </w:rPr>
              <w:t xml:space="preserve"> </w:t>
            </w:r>
            <w:proofErr w:type="spellStart"/>
            <w:r w:rsidRPr="006E3B62">
              <w:rPr>
                <w:rFonts w:ascii="Times New Roman" w:hAnsi="Times New Roman" w:cs="Times New Roman"/>
                <w:b/>
                <w:sz w:val="20"/>
                <w:szCs w:val="20"/>
                <w:lang w:val="en-SG"/>
              </w:rPr>
              <w:t>Pribadi</w:t>
            </w:r>
            <w:proofErr w:type="spellEnd"/>
          </w:p>
        </w:tc>
        <w:tc>
          <w:tcPr>
            <w:tcW w:w="1172" w:type="dxa"/>
            <w:gridSpan w:val="2"/>
            <w:tcBorders>
              <w:top w:val="single" w:sz="4" w:space="0" w:color="auto"/>
              <w:bottom w:val="single" w:sz="4" w:space="0" w:color="auto"/>
            </w:tcBorders>
            <w:shd w:val="clear" w:color="auto" w:fill="D9D9D9" w:themeFill="background1" w:themeFillShade="D9"/>
            <w:vAlign w:val="center"/>
          </w:tcPr>
          <w:p w14:paraId="19DD64E6" w14:textId="47F4E878" w:rsidR="00C41862" w:rsidRPr="006E3B62" w:rsidRDefault="00C41862" w:rsidP="00A4304A">
            <w:pPr>
              <w:spacing w:line="360" w:lineRule="auto"/>
              <w:jc w:val="center"/>
              <w:rPr>
                <w:rFonts w:ascii="Times New Roman" w:hAnsi="Times New Roman" w:cs="Times New Roman"/>
                <w:b/>
                <w:sz w:val="20"/>
                <w:szCs w:val="20"/>
                <w:lang w:val="en-SG"/>
              </w:rPr>
            </w:pPr>
            <w:proofErr w:type="spellStart"/>
            <w:r w:rsidRPr="006E3B62">
              <w:rPr>
                <w:rFonts w:ascii="Times New Roman" w:hAnsi="Times New Roman" w:cs="Times New Roman"/>
                <w:b/>
                <w:sz w:val="20"/>
                <w:szCs w:val="20"/>
                <w:lang w:val="en-SG"/>
              </w:rPr>
              <w:t>Kemalasan</w:t>
            </w:r>
            <w:proofErr w:type="spellEnd"/>
          </w:p>
        </w:tc>
      </w:tr>
      <w:tr w:rsidR="006E3B62" w:rsidRPr="006E3B62" w14:paraId="19CC62BA" w14:textId="77777777" w:rsidTr="00C90739">
        <w:tc>
          <w:tcPr>
            <w:tcW w:w="1499" w:type="dxa"/>
            <w:tcBorders>
              <w:top w:val="single" w:sz="4" w:space="0" w:color="auto"/>
            </w:tcBorders>
          </w:tcPr>
          <w:p w14:paraId="596D7FF6" w14:textId="77777777" w:rsidR="00114812" w:rsidRPr="006E3B62" w:rsidRDefault="00114812" w:rsidP="00114812">
            <w:pPr>
              <w:spacing w:line="360" w:lineRule="auto"/>
              <w:jc w:val="center"/>
              <w:rPr>
                <w:rFonts w:ascii="Times New Roman" w:hAnsi="Times New Roman" w:cs="Times New Roman"/>
                <w:bCs/>
                <w:sz w:val="20"/>
                <w:szCs w:val="20"/>
                <w:lang w:val="en-SG"/>
              </w:rPr>
            </w:pPr>
          </w:p>
        </w:tc>
        <w:tc>
          <w:tcPr>
            <w:tcW w:w="642" w:type="dxa"/>
            <w:tcBorders>
              <w:top w:val="single" w:sz="4" w:space="0" w:color="auto"/>
            </w:tcBorders>
          </w:tcPr>
          <w:p w14:paraId="58D2F508" w14:textId="50F42780"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bCs/>
                <w:sz w:val="20"/>
                <w:szCs w:val="20"/>
              </w:rPr>
              <w:t>f</w:t>
            </w:r>
          </w:p>
        </w:tc>
        <w:tc>
          <w:tcPr>
            <w:tcW w:w="642" w:type="dxa"/>
            <w:tcBorders>
              <w:top w:val="single" w:sz="4" w:space="0" w:color="auto"/>
            </w:tcBorders>
          </w:tcPr>
          <w:p w14:paraId="300F06A1" w14:textId="419C409A"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bCs/>
                <w:sz w:val="20"/>
                <w:szCs w:val="20"/>
              </w:rPr>
              <w:t>%</w:t>
            </w:r>
          </w:p>
        </w:tc>
        <w:tc>
          <w:tcPr>
            <w:tcW w:w="563" w:type="dxa"/>
            <w:tcBorders>
              <w:top w:val="single" w:sz="4" w:space="0" w:color="auto"/>
            </w:tcBorders>
          </w:tcPr>
          <w:p w14:paraId="4B7E1658" w14:textId="014D17A9"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f</w:t>
            </w:r>
          </w:p>
        </w:tc>
        <w:tc>
          <w:tcPr>
            <w:tcW w:w="562" w:type="dxa"/>
            <w:tcBorders>
              <w:top w:val="single" w:sz="4" w:space="0" w:color="auto"/>
            </w:tcBorders>
          </w:tcPr>
          <w:p w14:paraId="3F2C0F3A" w14:textId="05916D7D"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w:t>
            </w:r>
          </w:p>
        </w:tc>
        <w:tc>
          <w:tcPr>
            <w:tcW w:w="559" w:type="dxa"/>
            <w:tcBorders>
              <w:top w:val="single" w:sz="4" w:space="0" w:color="auto"/>
            </w:tcBorders>
          </w:tcPr>
          <w:p w14:paraId="1850F512" w14:textId="372205A4"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f</w:t>
            </w:r>
          </w:p>
        </w:tc>
        <w:tc>
          <w:tcPr>
            <w:tcW w:w="556" w:type="dxa"/>
            <w:tcBorders>
              <w:top w:val="single" w:sz="4" w:space="0" w:color="auto"/>
            </w:tcBorders>
          </w:tcPr>
          <w:p w14:paraId="74D67493" w14:textId="2F3F3084"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w:t>
            </w:r>
          </w:p>
        </w:tc>
        <w:tc>
          <w:tcPr>
            <w:tcW w:w="704" w:type="dxa"/>
            <w:tcBorders>
              <w:top w:val="single" w:sz="4" w:space="0" w:color="auto"/>
            </w:tcBorders>
          </w:tcPr>
          <w:p w14:paraId="62431EB7" w14:textId="2634FA91"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f</w:t>
            </w:r>
          </w:p>
        </w:tc>
        <w:tc>
          <w:tcPr>
            <w:tcW w:w="563" w:type="dxa"/>
            <w:tcBorders>
              <w:top w:val="single" w:sz="4" w:space="0" w:color="auto"/>
            </w:tcBorders>
          </w:tcPr>
          <w:p w14:paraId="43FE414D" w14:textId="597D5282"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w:t>
            </w:r>
          </w:p>
        </w:tc>
        <w:tc>
          <w:tcPr>
            <w:tcW w:w="561" w:type="dxa"/>
            <w:tcBorders>
              <w:top w:val="single" w:sz="4" w:space="0" w:color="auto"/>
            </w:tcBorders>
          </w:tcPr>
          <w:p w14:paraId="0C1BF341" w14:textId="37D32A28"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f</w:t>
            </w:r>
          </w:p>
        </w:tc>
        <w:tc>
          <w:tcPr>
            <w:tcW w:w="557" w:type="dxa"/>
            <w:tcBorders>
              <w:top w:val="single" w:sz="4" w:space="0" w:color="auto"/>
            </w:tcBorders>
          </w:tcPr>
          <w:p w14:paraId="274FB4A5" w14:textId="3B050DB5"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w:t>
            </w:r>
          </w:p>
        </w:tc>
        <w:tc>
          <w:tcPr>
            <w:tcW w:w="586" w:type="dxa"/>
            <w:tcBorders>
              <w:top w:val="single" w:sz="4" w:space="0" w:color="auto"/>
            </w:tcBorders>
          </w:tcPr>
          <w:p w14:paraId="37D1E1FA" w14:textId="4BEBB60A"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f</w:t>
            </w:r>
          </w:p>
        </w:tc>
        <w:tc>
          <w:tcPr>
            <w:tcW w:w="586" w:type="dxa"/>
            <w:tcBorders>
              <w:top w:val="single" w:sz="4" w:space="0" w:color="auto"/>
            </w:tcBorders>
          </w:tcPr>
          <w:p w14:paraId="09D70AF7" w14:textId="2CB37CF1" w:rsidR="00114812" w:rsidRPr="006E3B62" w:rsidRDefault="00114812" w:rsidP="00114812">
            <w:pPr>
              <w:jc w:val="center"/>
              <w:rPr>
                <w:rFonts w:ascii="Times New Roman" w:hAnsi="Times New Roman" w:cs="Times New Roman"/>
                <w:bCs/>
                <w:sz w:val="20"/>
                <w:szCs w:val="20"/>
              </w:rPr>
            </w:pPr>
            <w:r w:rsidRPr="006E3B62">
              <w:rPr>
                <w:rFonts w:ascii="Times New Roman" w:hAnsi="Times New Roman" w:cs="Times New Roman"/>
                <w:sz w:val="20"/>
                <w:szCs w:val="20"/>
              </w:rPr>
              <w:t>%</w:t>
            </w:r>
          </w:p>
        </w:tc>
      </w:tr>
      <w:tr w:rsidR="006E3B62" w:rsidRPr="006E3B62" w14:paraId="689FE73F" w14:textId="5D7482ED" w:rsidTr="00C90739">
        <w:tc>
          <w:tcPr>
            <w:tcW w:w="1499" w:type="dxa"/>
          </w:tcPr>
          <w:p w14:paraId="00DF916E" w14:textId="6A78CB5F" w:rsidR="006C2060" w:rsidRPr="006E3B62" w:rsidRDefault="006C2060" w:rsidP="000F5B48">
            <w:pPr>
              <w:spacing w:line="360" w:lineRule="auto"/>
              <w:jc w:val="both"/>
              <w:rPr>
                <w:rFonts w:ascii="Times New Roman" w:hAnsi="Times New Roman" w:cs="Times New Roman"/>
                <w:bCs/>
                <w:sz w:val="20"/>
                <w:szCs w:val="20"/>
                <w:lang w:val="en-SG"/>
              </w:rPr>
            </w:pPr>
            <w:proofErr w:type="spellStart"/>
            <w:r w:rsidRPr="006E3B62">
              <w:rPr>
                <w:rFonts w:ascii="Times New Roman" w:hAnsi="Times New Roman" w:cs="Times New Roman"/>
                <w:bCs/>
                <w:sz w:val="20"/>
                <w:szCs w:val="20"/>
                <w:lang w:val="en-SG"/>
              </w:rPr>
              <w:t>Sangat</w:t>
            </w:r>
            <w:proofErr w:type="spellEnd"/>
            <w:r w:rsidRPr="006E3B62">
              <w:rPr>
                <w:rFonts w:ascii="Times New Roman" w:hAnsi="Times New Roman" w:cs="Times New Roman"/>
                <w:bCs/>
                <w:sz w:val="20"/>
                <w:szCs w:val="20"/>
                <w:lang w:val="en-SG"/>
              </w:rPr>
              <w:t xml:space="preserve"> Tinggi</w:t>
            </w:r>
          </w:p>
        </w:tc>
        <w:tc>
          <w:tcPr>
            <w:tcW w:w="642" w:type="dxa"/>
            <w:vAlign w:val="center"/>
          </w:tcPr>
          <w:p w14:paraId="1BDAE775" w14:textId="263F4C5B"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10</w:t>
            </w:r>
          </w:p>
        </w:tc>
        <w:tc>
          <w:tcPr>
            <w:tcW w:w="642" w:type="dxa"/>
            <w:vAlign w:val="center"/>
          </w:tcPr>
          <w:p w14:paraId="37EE2A59" w14:textId="48FF5706" w:rsidR="006C2060" w:rsidRPr="006E3B62" w:rsidRDefault="00084FFB"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38.46</w:t>
            </w:r>
          </w:p>
        </w:tc>
        <w:tc>
          <w:tcPr>
            <w:tcW w:w="563" w:type="dxa"/>
            <w:vAlign w:val="center"/>
          </w:tcPr>
          <w:p w14:paraId="46DB5D87" w14:textId="7B9870C7"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5</w:t>
            </w:r>
          </w:p>
        </w:tc>
        <w:tc>
          <w:tcPr>
            <w:tcW w:w="562" w:type="dxa"/>
            <w:vAlign w:val="center"/>
          </w:tcPr>
          <w:p w14:paraId="45025455" w14:textId="0D94CA05" w:rsidR="006C2060" w:rsidRPr="006E3B62" w:rsidRDefault="003D6C73"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19.23</w:t>
            </w:r>
          </w:p>
        </w:tc>
        <w:tc>
          <w:tcPr>
            <w:tcW w:w="559" w:type="dxa"/>
            <w:vAlign w:val="center"/>
          </w:tcPr>
          <w:p w14:paraId="056A11BB" w14:textId="42217202"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12</w:t>
            </w:r>
          </w:p>
        </w:tc>
        <w:tc>
          <w:tcPr>
            <w:tcW w:w="556" w:type="dxa"/>
            <w:vAlign w:val="center"/>
          </w:tcPr>
          <w:p w14:paraId="5136E609" w14:textId="6E3264E8" w:rsidR="006C2060" w:rsidRPr="006E3B62" w:rsidRDefault="00E14694"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46.15</w:t>
            </w:r>
          </w:p>
        </w:tc>
        <w:tc>
          <w:tcPr>
            <w:tcW w:w="704" w:type="dxa"/>
            <w:vAlign w:val="center"/>
          </w:tcPr>
          <w:p w14:paraId="59CFA0DA" w14:textId="4AAC35AE"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11</w:t>
            </w:r>
          </w:p>
        </w:tc>
        <w:tc>
          <w:tcPr>
            <w:tcW w:w="563" w:type="dxa"/>
            <w:vAlign w:val="center"/>
          </w:tcPr>
          <w:p w14:paraId="0D5AB479" w14:textId="11803BC8" w:rsidR="006C2060" w:rsidRPr="006E3B62" w:rsidRDefault="00D76060"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42.31</w:t>
            </w:r>
          </w:p>
        </w:tc>
        <w:tc>
          <w:tcPr>
            <w:tcW w:w="561" w:type="dxa"/>
            <w:vAlign w:val="center"/>
          </w:tcPr>
          <w:p w14:paraId="6BCA414C" w14:textId="766EBA4E"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9</w:t>
            </w:r>
          </w:p>
        </w:tc>
        <w:tc>
          <w:tcPr>
            <w:tcW w:w="557" w:type="dxa"/>
            <w:vAlign w:val="center"/>
          </w:tcPr>
          <w:p w14:paraId="4937FB6B" w14:textId="00A37F6A"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34.62</w:t>
            </w:r>
          </w:p>
        </w:tc>
        <w:tc>
          <w:tcPr>
            <w:tcW w:w="586" w:type="dxa"/>
            <w:vAlign w:val="center"/>
          </w:tcPr>
          <w:p w14:paraId="03B506A0" w14:textId="1B71AB7B"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6</w:t>
            </w:r>
          </w:p>
        </w:tc>
        <w:tc>
          <w:tcPr>
            <w:tcW w:w="586" w:type="dxa"/>
            <w:vAlign w:val="center"/>
          </w:tcPr>
          <w:p w14:paraId="52CBD7EE" w14:textId="13478045"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23.08</w:t>
            </w:r>
          </w:p>
        </w:tc>
      </w:tr>
      <w:tr w:rsidR="006E3B62" w:rsidRPr="006E3B62" w14:paraId="2BD9028A" w14:textId="71279AF4" w:rsidTr="00C90739">
        <w:tc>
          <w:tcPr>
            <w:tcW w:w="1499" w:type="dxa"/>
          </w:tcPr>
          <w:p w14:paraId="5977489B" w14:textId="30F33303" w:rsidR="006C2060" w:rsidRPr="006E3B62" w:rsidRDefault="006C2060" w:rsidP="000F5B48">
            <w:pPr>
              <w:spacing w:line="360" w:lineRule="auto"/>
              <w:jc w:val="both"/>
              <w:rPr>
                <w:rFonts w:ascii="Times New Roman" w:hAnsi="Times New Roman" w:cs="Times New Roman"/>
                <w:bCs/>
                <w:sz w:val="20"/>
                <w:szCs w:val="20"/>
                <w:lang w:val="en-SG"/>
              </w:rPr>
            </w:pPr>
            <w:r w:rsidRPr="006E3B62">
              <w:rPr>
                <w:rFonts w:ascii="Times New Roman" w:hAnsi="Times New Roman" w:cs="Times New Roman"/>
                <w:bCs/>
                <w:sz w:val="20"/>
                <w:szCs w:val="20"/>
                <w:lang w:val="en-SG"/>
              </w:rPr>
              <w:t>Tinggi</w:t>
            </w:r>
          </w:p>
        </w:tc>
        <w:tc>
          <w:tcPr>
            <w:tcW w:w="642" w:type="dxa"/>
            <w:vAlign w:val="center"/>
          </w:tcPr>
          <w:p w14:paraId="502951A7" w14:textId="56CEBAB4"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10</w:t>
            </w:r>
          </w:p>
        </w:tc>
        <w:tc>
          <w:tcPr>
            <w:tcW w:w="642" w:type="dxa"/>
            <w:vAlign w:val="center"/>
          </w:tcPr>
          <w:p w14:paraId="5C2E4A5C" w14:textId="3260027E" w:rsidR="006C2060" w:rsidRPr="006E3B62" w:rsidRDefault="00084FFB"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38.46</w:t>
            </w:r>
          </w:p>
        </w:tc>
        <w:tc>
          <w:tcPr>
            <w:tcW w:w="563" w:type="dxa"/>
            <w:vAlign w:val="center"/>
          </w:tcPr>
          <w:p w14:paraId="76E78B54" w14:textId="222B6D84"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9</w:t>
            </w:r>
          </w:p>
        </w:tc>
        <w:tc>
          <w:tcPr>
            <w:tcW w:w="562" w:type="dxa"/>
            <w:vAlign w:val="center"/>
          </w:tcPr>
          <w:p w14:paraId="7001E8DC" w14:textId="7E3038F7" w:rsidR="006C2060" w:rsidRPr="006E3B62" w:rsidRDefault="003D6C73"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34.62</w:t>
            </w:r>
          </w:p>
        </w:tc>
        <w:tc>
          <w:tcPr>
            <w:tcW w:w="559" w:type="dxa"/>
            <w:vAlign w:val="center"/>
          </w:tcPr>
          <w:p w14:paraId="144F32A4" w14:textId="181F85EE"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8</w:t>
            </w:r>
          </w:p>
        </w:tc>
        <w:tc>
          <w:tcPr>
            <w:tcW w:w="556" w:type="dxa"/>
            <w:vAlign w:val="center"/>
          </w:tcPr>
          <w:p w14:paraId="3D5674A7" w14:textId="1438A904" w:rsidR="006C2060" w:rsidRPr="006E3B62" w:rsidRDefault="00E14694"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30.77</w:t>
            </w:r>
          </w:p>
        </w:tc>
        <w:tc>
          <w:tcPr>
            <w:tcW w:w="704" w:type="dxa"/>
            <w:vAlign w:val="center"/>
          </w:tcPr>
          <w:p w14:paraId="17706626" w14:textId="4B942A87"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6</w:t>
            </w:r>
          </w:p>
        </w:tc>
        <w:tc>
          <w:tcPr>
            <w:tcW w:w="563" w:type="dxa"/>
            <w:vAlign w:val="center"/>
          </w:tcPr>
          <w:p w14:paraId="4E0B7BAC" w14:textId="0321340F" w:rsidR="006C2060" w:rsidRPr="006E3B62" w:rsidRDefault="00D76060"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23.08</w:t>
            </w:r>
          </w:p>
        </w:tc>
        <w:tc>
          <w:tcPr>
            <w:tcW w:w="561" w:type="dxa"/>
            <w:vAlign w:val="center"/>
          </w:tcPr>
          <w:p w14:paraId="29945458" w14:textId="10EE3A26"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9</w:t>
            </w:r>
          </w:p>
        </w:tc>
        <w:tc>
          <w:tcPr>
            <w:tcW w:w="557" w:type="dxa"/>
            <w:vAlign w:val="center"/>
          </w:tcPr>
          <w:p w14:paraId="3A748C29" w14:textId="0B8587C8"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34.62</w:t>
            </w:r>
          </w:p>
        </w:tc>
        <w:tc>
          <w:tcPr>
            <w:tcW w:w="586" w:type="dxa"/>
            <w:vAlign w:val="center"/>
          </w:tcPr>
          <w:p w14:paraId="2431D2B8" w14:textId="207C789D"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12</w:t>
            </w:r>
          </w:p>
        </w:tc>
        <w:tc>
          <w:tcPr>
            <w:tcW w:w="586" w:type="dxa"/>
            <w:vAlign w:val="center"/>
          </w:tcPr>
          <w:p w14:paraId="266D9DCF" w14:textId="473E2F0A"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46.15</w:t>
            </w:r>
          </w:p>
        </w:tc>
      </w:tr>
      <w:tr w:rsidR="006E3B62" w:rsidRPr="006E3B62" w14:paraId="7CB61FAA" w14:textId="564BD42E" w:rsidTr="00C90739">
        <w:tc>
          <w:tcPr>
            <w:tcW w:w="1499" w:type="dxa"/>
          </w:tcPr>
          <w:p w14:paraId="3F4326B3" w14:textId="094D858F" w:rsidR="006C2060" w:rsidRPr="006E3B62" w:rsidRDefault="006C2060" w:rsidP="000F5B48">
            <w:pPr>
              <w:spacing w:line="360" w:lineRule="auto"/>
              <w:jc w:val="both"/>
              <w:rPr>
                <w:rFonts w:ascii="Times New Roman" w:hAnsi="Times New Roman" w:cs="Times New Roman"/>
                <w:bCs/>
                <w:sz w:val="20"/>
                <w:szCs w:val="20"/>
                <w:lang w:val="en-SG"/>
              </w:rPr>
            </w:pPr>
            <w:proofErr w:type="spellStart"/>
            <w:r w:rsidRPr="006E3B62">
              <w:rPr>
                <w:rFonts w:ascii="Times New Roman" w:hAnsi="Times New Roman" w:cs="Times New Roman"/>
                <w:bCs/>
                <w:sz w:val="20"/>
                <w:szCs w:val="20"/>
                <w:lang w:val="en-SG"/>
              </w:rPr>
              <w:t>Rendah</w:t>
            </w:r>
            <w:proofErr w:type="spellEnd"/>
          </w:p>
        </w:tc>
        <w:tc>
          <w:tcPr>
            <w:tcW w:w="642" w:type="dxa"/>
            <w:vAlign w:val="center"/>
          </w:tcPr>
          <w:p w14:paraId="0E306E35" w14:textId="53DD6B00"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4</w:t>
            </w:r>
          </w:p>
        </w:tc>
        <w:tc>
          <w:tcPr>
            <w:tcW w:w="642" w:type="dxa"/>
            <w:vAlign w:val="center"/>
          </w:tcPr>
          <w:p w14:paraId="73009E2C" w14:textId="26F5EC4F" w:rsidR="006C2060" w:rsidRPr="006E3B62" w:rsidRDefault="00084FFB"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15.39</w:t>
            </w:r>
          </w:p>
        </w:tc>
        <w:tc>
          <w:tcPr>
            <w:tcW w:w="563" w:type="dxa"/>
            <w:vAlign w:val="center"/>
          </w:tcPr>
          <w:p w14:paraId="79C103A7" w14:textId="77153817"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7</w:t>
            </w:r>
          </w:p>
        </w:tc>
        <w:tc>
          <w:tcPr>
            <w:tcW w:w="562" w:type="dxa"/>
            <w:vAlign w:val="center"/>
          </w:tcPr>
          <w:p w14:paraId="1CD0819F" w14:textId="2D5A6EC5" w:rsidR="006C2060" w:rsidRPr="006E3B62" w:rsidRDefault="003D6C73"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26.92</w:t>
            </w:r>
          </w:p>
        </w:tc>
        <w:tc>
          <w:tcPr>
            <w:tcW w:w="559" w:type="dxa"/>
            <w:vAlign w:val="center"/>
          </w:tcPr>
          <w:p w14:paraId="06096A9C" w14:textId="0C61AEB7"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5</w:t>
            </w:r>
          </w:p>
        </w:tc>
        <w:tc>
          <w:tcPr>
            <w:tcW w:w="556" w:type="dxa"/>
            <w:vAlign w:val="center"/>
          </w:tcPr>
          <w:p w14:paraId="324B9ED7" w14:textId="6A9E547E" w:rsidR="006C2060" w:rsidRPr="006E3B62" w:rsidRDefault="00E14694"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19.32</w:t>
            </w:r>
          </w:p>
        </w:tc>
        <w:tc>
          <w:tcPr>
            <w:tcW w:w="704" w:type="dxa"/>
            <w:vAlign w:val="center"/>
          </w:tcPr>
          <w:p w14:paraId="3617DB94" w14:textId="0E30607A"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w:t>
            </w:r>
          </w:p>
        </w:tc>
        <w:tc>
          <w:tcPr>
            <w:tcW w:w="563" w:type="dxa"/>
            <w:vAlign w:val="center"/>
          </w:tcPr>
          <w:p w14:paraId="4C4F81B3" w14:textId="16E6162B" w:rsidR="006C2060" w:rsidRPr="006E3B62" w:rsidRDefault="00D76060"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11.54</w:t>
            </w:r>
          </w:p>
        </w:tc>
        <w:tc>
          <w:tcPr>
            <w:tcW w:w="561" w:type="dxa"/>
            <w:vAlign w:val="center"/>
          </w:tcPr>
          <w:p w14:paraId="212F8E11" w14:textId="1E39885E"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5</w:t>
            </w:r>
          </w:p>
        </w:tc>
        <w:tc>
          <w:tcPr>
            <w:tcW w:w="557" w:type="dxa"/>
            <w:vAlign w:val="center"/>
          </w:tcPr>
          <w:p w14:paraId="3869D414" w14:textId="65E2C83E"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19.23</w:t>
            </w:r>
          </w:p>
        </w:tc>
        <w:tc>
          <w:tcPr>
            <w:tcW w:w="586" w:type="dxa"/>
            <w:vAlign w:val="center"/>
          </w:tcPr>
          <w:p w14:paraId="4EF9DC0E" w14:textId="04B29AAD"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7</w:t>
            </w:r>
          </w:p>
        </w:tc>
        <w:tc>
          <w:tcPr>
            <w:tcW w:w="586" w:type="dxa"/>
            <w:vAlign w:val="center"/>
          </w:tcPr>
          <w:p w14:paraId="627BE84A" w14:textId="76BAD2CB"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26.92</w:t>
            </w:r>
          </w:p>
        </w:tc>
      </w:tr>
      <w:tr w:rsidR="006E3B62" w:rsidRPr="006E3B62" w14:paraId="3E4137AC" w14:textId="468B4B9B" w:rsidTr="00C90739">
        <w:tc>
          <w:tcPr>
            <w:tcW w:w="1499" w:type="dxa"/>
            <w:tcBorders>
              <w:bottom w:val="single" w:sz="4" w:space="0" w:color="auto"/>
            </w:tcBorders>
          </w:tcPr>
          <w:p w14:paraId="71E9C2A7" w14:textId="0F43AB50" w:rsidR="006C2060" w:rsidRPr="006E3B62" w:rsidRDefault="006C2060" w:rsidP="000F5B48">
            <w:pPr>
              <w:spacing w:line="360" w:lineRule="auto"/>
              <w:jc w:val="both"/>
              <w:rPr>
                <w:rFonts w:ascii="Times New Roman" w:hAnsi="Times New Roman" w:cs="Times New Roman"/>
                <w:bCs/>
                <w:sz w:val="20"/>
                <w:szCs w:val="20"/>
                <w:lang w:val="en-SG"/>
              </w:rPr>
            </w:pPr>
            <w:proofErr w:type="spellStart"/>
            <w:r w:rsidRPr="006E3B62">
              <w:rPr>
                <w:rFonts w:ascii="Times New Roman" w:hAnsi="Times New Roman" w:cs="Times New Roman"/>
                <w:bCs/>
                <w:sz w:val="20"/>
                <w:szCs w:val="20"/>
                <w:lang w:val="en-SG"/>
              </w:rPr>
              <w:t>Sangat</w:t>
            </w:r>
            <w:proofErr w:type="spellEnd"/>
            <w:r w:rsidRPr="006E3B62">
              <w:rPr>
                <w:rFonts w:ascii="Times New Roman" w:hAnsi="Times New Roman" w:cs="Times New Roman"/>
                <w:bCs/>
                <w:sz w:val="20"/>
                <w:szCs w:val="20"/>
                <w:lang w:val="en-SG"/>
              </w:rPr>
              <w:t xml:space="preserve"> </w:t>
            </w:r>
            <w:proofErr w:type="spellStart"/>
            <w:r w:rsidRPr="006E3B62">
              <w:rPr>
                <w:rFonts w:ascii="Times New Roman" w:hAnsi="Times New Roman" w:cs="Times New Roman"/>
                <w:bCs/>
                <w:sz w:val="20"/>
                <w:szCs w:val="20"/>
                <w:lang w:val="en-SG"/>
              </w:rPr>
              <w:t>Rendah</w:t>
            </w:r>
            <w:proofErr w:type="spellEnd"/>
          </w:p>
        </w:tc>
        <w:tc>
          <w:tcPr>
            <w:tcW w:w="642" w:type="dxa"/>
            <w:tcBorders>
              <w:bottom w:val="single" w:sz="4" w:space="0" w:color="auto"/>
            </w:tcBorders>
            <w:vAlign w:val="center"/>
          </w:tcPr>
          <w:p w14:paraId="2FDD7149" w14:textId="705EB025"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w:t>
            </w:r>
          </w:p>
        </w:tc>
        <w:tc>
          <w:tcPr>
            <w:tcW w:w="642" w:type="dxa"/>
            <w:tcBorders>
              <w:bottom w:val="single" w:sz="4" w:space="0" w:color="auto"/>
            </w:tcBorders>
            <w:vAlign w:val="center"/>
          </w:tcPr>
          <w:p w14:paraId="5D4FD7A8" w14:textId="55D192B8" w:rsidR="006C2060" w:rsidRPr="006E3B62" w:rsidRDefault="00084FFB"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7.69</w:t>
            </w:r>
          </w:p>
        </w:tc>
        <w:tc>
          <w:tcPr>
            <w:tcW w:w="563" w:type="dxa"/>
            <w:tcBorders>
              <w:bottom w:val="single" w:sz="4" w:space="0" w:color="auto"/>
            </w:tcBorders>
            <w:vAlign w:val="center"/>
          </w:tcPr>
          <w:p w14:paraId="5B113593" w14:textId="0415D414"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w:t>
            </w:r>
          </w:p>
        </w:tc>
        <w:tc>
          <w:tcPr>
            <w:tcW w:w="562" w:type="dxa"/>
            <w:tcBorders>
              <w:bottom w:val="single" w:sz="4" w:space="0" w:color="auto"/>
            </w:tcBorders>
            <w:vAlign w:val="center"/>
          </w:tcPr>
          <w:p w14:paraId="5D497A06" w14:textId="384D4C03" w:rsidR="006C2060" w:rsidRPr="006E3B62" w:rsidRDefault="003D6C73"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7.69</w:t>
            </w:r>
          </w:p>
        </w:tc>
        <w:tc>
          <w:tcPr>
            <w:tcW w:w="559" w:type="dxa"/>
            <w:tcBorders>
              <w:bottom w:val="single" w:sz="4" w:space="0" w:color="auto"/>
            </w:tcBorders>
            <w:vAlign w:val="center"/>
          </w:tcPr>
          <w:p w14:paraId="66DB31DC" w14:textId="1A785F40"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w:t>
            </w:r>
          </w:p>
        </w:tc>
        <w:tc>
          <w:tcPr>
            <w:tcW w:w="556" w:type="dxa"/>
            <w:tcBorders>
              <w:bottom w:val="single" w:sz="4" w:space="0" w:color="auto"/>
            </w:tcBorders>
            <w:vAlign w:val="center"/>
          </w:tcPr>
          <w:p w14:paraId="0214C487" w14:textId="3FCA95C8" w:rsidR="006C2060" w:rsidRPr="006E3B62" w:rsidRDefault="00E14694"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3.85</w:t>
            </w:r>
          </w:p>
        </w:tc>
        <w:tc>
          <w:tcPr>
            <w:tcW w:w="704" w:type="dxa"/>
            <w:tcBorders>
              <w:bottom w:val="single" w:sz="4" w:space="0" w:color="auto"/>
            </w:tcBorders>
            <w:vAlign w:val="center"/>
          </w:tcPr>
          <w:p w14:paraId="68E04249" w14:textId="70F1DD38"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6</w:t>
            </w:r>
          </w:p>
        </w:tc>
        <w:tc>
          <w:tcPr>
            <w:tcW w:w="563" w:type="dxa"/>
            <w:tcBorders>
              <w:bottom w:val="single" w:sz="4" w:space="0" w:color="auto"/>
            </w:tcBorders>
            <w:vAlign w:val="center"/>
          </w:tcPr>
          <w:p w14:paraId="7E5BE792" w14:textId="58D7059A" w:rsidR="006C2060" w:rsidRPr="006E3B62" w:rsidRDefault="00D76060"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23.08</w:t>
            </w:r>
          </w:p>
        </w:tc>
        <w:tc>
          <w:tcPr>
            <w:tcW w:w="561" w:type="dxa"/>
            <w:tcBorders>
              <w:bottom w:val="single" w:sz="4" w:space="0" w:color="auto"/>
            </w:tcBorders>
            <w:vAlign w:val="center"/>
          </w:tcPr>
          <w:p w14:paraId="26CFD250" w14:textId="20313958"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w:t>
            </w:r>
          </w:p>
        </w:tc>
        <w:tc>
          <w:tcPr>
            <w:tcW w:w="557" w:type="dxa"/>
            <w:tcBorders>
              <w:bottom w:val="single" w:sz="4" w:space="0" w:color="auto"/>
            </w:tcBorders>
            <w:vAlign w:val="center"/>
          </w:tcPr>
          <w:p w14:paraId="0DC40DB9" w14:textId="5EC20D7D"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11.54</w:t>
            </w:r>
          </w:p>
        </w:tc>
        <w:tc>
          <w:tcPr>
            <w:tcW w:w="586" w:type="dxa"/>
            <w:tcBorders>
              <w:bottom w:val="single" w:sz="4" w:space="0" w:color="auto"/>
            </w:tcBorders>
            <w:vAlign w:val="center"/>
          </w:tcPr>
          <w:p w14:paraId="354F30B3" w14:textId="52E482D0" w:rsidR="006C2060" w:rsidRPr="006E3B62" w:rsidRDefault="00EC7A21"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1</w:t>
            </w:r>
          </w:p>
        </w:tc>
        <w:tc>
          <w:tcPr>
            <w:tcW w:w="586" w:type="dxa"/>
            <w:tcBorders>
              <w:bottom w:val="single" w:sz="4" w:space="0" w:color="auto"/>
            </w:tcBorders>
            <w:vAlign w:val="center"/>
          </w:tcPr>
          <w:p w14:paraId="3A0C093C" w14:textId="3FB0511E" w:rsidR="006C2060" w:rsidRPr="006E3B62" w:rsidRDefault="00A54D52" w:rsidP="00237953">
            <w:pPr>
              <w:jc w:val="center"/>
              <w:rPr>
                <w:rFonts w:ascii="Times New Roman" w:hAnsi="Times New Roman" w:cs="Times New Roman"/>
                <w:bCs/>
                <w:sz w:val="20"/>
                <w:szCs w:val="20"/>
              </w:rPr>
            </w:pPr>
            <w:r w:rsidRPr="006E3B62">
              <w:rPr>
                <w:rFonts w:ascii="Times New Roman" w:hAnsi="Times New Roman" w:cs="Times New Roman"/>
                <w:bCs/>
                <w:sz w:val="20"/>
                <w:szCs w:val="20"/>
              </w:rPr>
              <w:t>3.85</w:t>
            </w:r>
          </w:p>
        </w:tc>
      </w:tr>
    </w:tbl>
    <w:p w14:paraId="67019135" w14:textId="77777777" w:rsidR="00DC5F9B" w:rsidRPr="009F1878" w:rsidRDefault="00DC5F9B" w:rsidP="000F5B48">
      <w:pPr>
        <w:spacing w:after="0" w:line="360" w:lineRule="auto"/>
        <w:jc w:val="both"/>
        <w:rPr>
          <w:rFonts w:ascii="Times New Roman" w:hAnsi="Times New Roman" w:cs="Times New Roman"/>
          <w:bCs/>
          <w:color w:val="FF0000"/>
          <w:sz w:val="24"/>
          <w:szCs w:val="24"/>
          <w:lang w:val="id-ID"/>
        </w:rPr>
      </w:pPr>
    </w:p>
    <w:p w14:paraId="1A3F2D6E" w14:textId="1BD7E3A4" w:rsidR="00AC4A15" w:rsidRPr="00AC4A15" w:rsidRDefault="00A86EA5" w:rsidP="00C62FC1">
      <w:pPr>
        <w:spacing w:after="0" w:line="360" w:lineRule="auto"/>
        <w:ind w:firstLine="567"/>
        <w:jc w:val="both"/>
        <w:rPr>
          <w:rFonts w:ascii="Times New Roman" w:hAnsi="Times New Roman" w:cs="Times New Roman"/>
          <w:bCs/>
          <w:sz w:val="24"/>
          <w:szCs w:val="24"/>
          <w:lang w:val="en-SG"/>
        </w:rPr>
      </w:pPr>
      <w:proofErr w:type="spellStart"/>
      <w:r>
        <w:rPr>
          <w:rFonts w:ascii="Times New Roman" w:hAnsi="Times New Roman" w:cs="Times New Roman"/>
          <w:bCs/>
          <w:sz w:val="24"/>
          <w:szCs w:val="24"/>
          <w:lang w:val="en-SG"/>
        </w:rPr>
        <w:lastRenderedPageBreak/>
        <w:t>Berdasarkan</w:t>
      </w:r>
      <w:proofErr w:type="spellEnd"/>
      <w:r>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Tabel</w:t>
      </w:r>
      <w:proofErr w:type="spellEnd"/>
      <w:r w:rsidR="00AC4A15" w:rsidRPr="00AC4A15">
        <w:rPr>
          <w:rFonts w:ascii="Times New Roman" w:hAnsi="Times New Roman" w:cs="Times New Roman"/>
          <w:bCs/>
          <w:sz w:val="24"/>
          <w:szCs w:val="24"/>
          <w:lang w:val="en-SG"/>
        </w:rPr>
        <w:t xml:space="preserve"> 2 di </w:t>
      </w:r>
      <w:proofErr w:type="spellStart"/>
      <w:r w:rsidR="00AC4A15" w:rsidRPr="00AC4A15">
        <w:rPr>
          <w:rFonts w:ascii="Times New Roman" w:hAnsi="Times New Roman" w:cs="Times New Roman"/>
          <w:bCs/>
          <w:sz w:val="24"/>
          <w:szCs w:val="24"/>
          <w:lang w:val="en-SG"/>
        </w:rPr>
        <w:t>atas</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menggambarkan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kondisi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prokrastinasi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akademik</w:t>
      </w:r>
      <w:proofErr w:type="spellEnd"/>
      <w:r w:rsidR="00AC4A15" w:rsidRPr="00AC4A15">
        <w:rPr>
          <w:rFonts w:ascii="Times New Roman" w:hAnsi="Times New Roman" w:cs="Times New Roman"/>
          <w:bCs/>
          <w:sz w:val="24"/>
          <w:szCs w:val="24"/>
          <w:lang w:val="en-SG"/>
        </w:rPr>
        <w:t xml:space="preserve"> yang </w:t>
      </w:r>
      <w:proofErr w:type="spellStart"/>
      <w:r w:rsidR="00AC4A15" w:rsidRPr="00AC4A15">
        <w:rPr>
          <w:rFonts w:ascii="Times New Roman" w:hAnsi="Times New Roman" w:cs="Times New Roman"/>
          <w:bCs/>
          <w:sz w:val="24"/>
          <w:szCs w:val="24"/>
          <w:lang w:val="en-SG"/>
        </w:rPr>
        <w:t>berdasar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jumlah</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mahasiswa</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dengan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skor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masing-masing</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prokrastinasi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akademik</w:t>
      </w:r>
      <w:proofErr w:type="spellEnd"/>
      <w:r w:rsidR="00AC4A15" w:rsidRPr="00AC4A15">
        <w:rPr>
          <w:rFonts w:ascii="Times New Roman" w:hAnsi="Times New Roman" w:cs="Times New Roman"/>
          <w:bCs/>
          <w:sz w:val="24"/>
          <w:szCs w:val="24"/>
          <w:lang w:val="en-SG"/>
        </w:rPr>
        <w:t>.</w:t>
      </w:r>
      <w:r>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Pertama</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keyakinan</w:t>
      </w:r>
      <w:proofErr w:type="spellEnd"/>
      <w:r w:rsidR="00AC4A15" w:rsidRPr="00AC4A15">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akan</w:t>
      </w:r>
      <w:proofErr w:type="spellEnd"/>
      <w:r w:rsidR="00F639E0">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kemampuan</w:t>
      </w:r>
      <w:proofErr w:type="spellEnd"/>
      <w:r w:rsidR="00F639E0">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sangat</w:t>
      </w:r>
      <w:proofErr w:type="spellEnd"/>
      <w:r w:rsidR="00F639E0">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tinggi</w:t>
      </w:r>
      <w:proofErr w:type="spellEnd"/>
      <w:r w:rsidR="00F639E0">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sebesar</w:t>
      </w:r>
      <w:proofErr w:type="spellEnd"/>
      <w:r w:rsidR="00F639E0">
        <w:rPr>
          <w:rFonts w:ascii="Times New Roman" w:hAnsi="Times New Roman" w:cs="Times New Roman"/>
          <w:bCs/>
          <w:sz w:val="24"/>
          <w:szCs w:val="24"/>
          <w:lang w:val="en-SG"/>
        </w:rPr>
        <w:t xml:space="preserve"> 38,46% dan </w:t>
      </w:r>
      <w:proofErr w:type="spellStart"/>
      <w:r w:rsidR="00F639E0">
        <w:rPr>
          <w:rFonts w:ascii="Times New Roman" w:hAnsi="Times New Roman" w:cs="Times New Roman"/>
          <w:bCs/>
          <w:sz w:val="24"/>
          <w:szCs w:val="24"/>
          <w:lang w:val="en-SG"/>
        </w:rPr>
        <w:t>tinggi</w:t>
      </w:r>
      <w:proofErr w:type="spellEnd"/>
      <w:r w:rsidR="00F639E0">
        <w:rPr>
          <w:rFonts w:ascii="Times New Roman" w:hAnsi="Times New Roman" w:cs="Times New Roman"/>
          <w:bCs/>
          <w:sz w:val="24"/>
          <w:szCs w:val="24"/>
          <w:lang w:val="en-SG"/>
        </w:rPr>
        <w:t xml:space="preserve"> juga </w:t>
      </w:r>
      <w:proofErr w:type="spellStart"/>
      <w:r w:rsidR="00F639E0">
        <w:rPr>
          <w:rFonts w:ascii="Times New Roman" w:hAnsi="Times New Roman" w:cs="Times New Roman"/>
          <w:bCs/>
          <w:sz w:val="24"/>
          <w:szCs w:val="24"/>
          <w:lang w:val="en-SG"/>
        </w:rPr>
        <w:t>sebesar</w:t>
      </w:r>
      <w:proofErr w:type="spellEnd"/>
      <w:r w:rsidR="00F639E0">
        <w:rPr>
          <w:rFonts w:ascii="Times New Roman" w:hAnsi="Times New Roman" w:cs="Times New Roman"/>
          <w:bCs/>
          <w:sz w:val="24"/>
          <w:szCs w:val="24"/>
          <w:lang w:val="en-SG"/>
        </w:rPr>
        <w:t xml:space="preserve"> 38,46%</w:t>
      </w:r>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Kedua</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gangguan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perhatian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tinggi</w:t>
      </w:r>
      <w:proofErr w:type="spellEnd"/>
      <w:r w:rsidR="00F639E0">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yakni</w:t>
      </w:r>
      <w:proofErr w:type="spellEnd"/>
      <w:r w:rsidR="00F639E0">
        <w:rPr>
          <w:rFonts w:ascii="Times New Roman" w:hAnsi="Times New Roman" w:cs="Times New Roman"/>
          <w:bCs/>
          <w:sz w:val="24"/>
          <w:szCs w:val="24"/>
          <w:lang w:val="en-SG"/>
        </w:rPr>
        <w:t xml:space="preserve"> </w:t>
      </w:r>
      <w:proofErr w:type="spellStart"/>
      <w:r w:rsidR="00F639E0">
        <w:rPr>
          <w:rFonts w:ascii="Times New Roman" w:hAnsi="Times New Roman" w:cs="Times New Roman"/>
          <w:bCs/>
          <w:sz w:val="24"/>
          <w:szCs w:val="24"/>
          <w:lang w:val="en-SG"/>
        </w:rPr>
        <w:t>sebesar</w:t>
      </w:r>
      <w:proofErr w:type="spellEnd"/>
      <w:r w:rsidR="00F639E0">
        <w:rPr>
          <w:rFonts w:ascii="Times New Roman" w:hAnsi="Times New Roman" w:cs="Times New Roman"/>
          <w:bCs/>
          <w:sz w:val="24"/>
          <w:szCs w:val="24"/>
          <w:lang w:val="en-SG"/>
        </w:rPr>
        <w:t xml:space="preserve"> 34,62%</w:t>
      </w:r>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Ketiga</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faktor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sosial</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A16263">
        <w:rPr>
          <w:rFonts w:ascii="Times New Roman" w:hAnsi="Times New Roman" w:cs="Times New Roman"/>
          <w:bCs/>
          <w:sz w:val="24"/>
          <w:szCs w:val="24"/>
          <w:lang w:val="en-SG"/>
        </w:rPr>
        <w:t>sangat</w:t>
      </w:r>
      <w:proofErr w:type="spellEnd"/>
      <w:r w:rsidR="00A16263">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tinggi</w:t>
      </w:r>
      <w:proofErr w:type="spellEnd"/>
      <w:r w:rsidR="00A16263">
        <w:rPr>
          <w:rFonts w:ascii="Times New Roman" w:hAnsi="Times New Roman" w:cs="Times New Roman"/>
          <w:bCs/>
          <w:sz w:val="24"/>
          <w:szCs w:val="24"/>
          <w:lang w:val="en-SG"/>
        </w:rPr>
        <w:t xml:space="preserve"> </w:t>
      </w:r>
      <w:proofErr w:type="spellStart"/>
      <w:r w:rsidR="00A16263">
        <w:rPr>
          <w:rFonts w:ascii="Times New Roman" w:hAnsi="Times New Roman" w:cs="Times New Roman"/>
          <w:bCs/>
          <w:sz w:val="24"/>
          <w:szCs w:val="24"/>
          <w:lang w:val="en-SG"/>
        </w:rPr>
        <w:t>yaitu</w:t>
      </w:r>
      <w:proofErr w:type="spellEnd"/>
      <w:r w:rsidR="00A16263">
        <w:rPr>
          <w:rFonts w:ascii="Times New Roman" w:hAnsi="Times New Roman" w:cs="Times New Roman"/>
          <w:bCs/>
          <w:sz w:val="24"/>
          <w:szCs w:val="24"/>
          <w:lang w:val="en-SG"/>
        </w:rPr>
        <w:t xml:space="preserve"> </w:t>
      </w:r>
      <w:proofErr w:type="spellStart"/>
      <w:r w:rsidR="00A16263">
        <w:rPr>
          <w:rFonts w:ascii="Times New Roman" w:hAnsi="Times New Roman" w:cs="Times New Roman"/>
          <w:bCs/>
          <w:sz w:val="24"/>
          <w:szCs w:val="24"/>
          <w:lang w:val="en-SG"/>
        </w:rPr>
        <w:t>sebesar</w:t>
      </w:r>
      <w:proofErr w:type="spellEnd"/>
      <w:r w:rsidR="00A16263">
        <w:rPr>
          <w:rFonts w:ascii="Times New Roman" w:hAnsi="Times New Roman" w:cs="Times New Roman"/>
          <w:bCs/>
          <w:sz w:val="24"/>
          <w:szCs w:val="24"/>
          <w:lang w:val="en-SG"/>
        </w:rPr>
        <w:t xml:space="preserve"> </w:t>
      </w:r>
      <w:r w:rsidR="000C1922">
        <w:rPr>
          <w:rFonts w:ascii="Times New Roman" w:hAnsi="Times New Roman" w:cs="Times New Roman"/>
          <w:bCs/>
          <w:sz w:val="24"/>
          <w:szCs w:val="24"/>
          <w:lang w:val="en-SG"/>
        </w:rPr>
        <w:t>46,15%</w:t>
      </w:r>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Keempat</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manajemen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waktu</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BF4481">
        <w:rPr>
          <w:rFonts w:ascii="Times New Roman" w:hAnsi="Times New Roman" w:cs="Times New Roman"/>
          <w:bCs/>
          <w:sz w:val="24"/>
          <w:szCs w:val="24"/>
          <w:lang w:val="en-SG"/>
        </w:rPr>
        <w:t>sangat</w:t>
      </w:r>
      <w:proofErr w:type="spellEnd"/>
      <w:r w:rsidR="00BF4481">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tinggi</w:t>
      </w:r>
      <w:proofErr w:type="spellEnd"/>
      <w:r w:rsidR="00BF4481">
        <w:rPr>
          <w:rFonts w:ascii="Times New Roman" w:hAnsi="Times New Roman" w:cs="Times New Roman"/>
          <w:bCs/>
          <w:sz w:val="24"/>
          <w:szCs w:val="24"/>
          <w:lang w:val="en-SG"/>
        </w:rPr>
        <w:t xml:space="preserve"> </w:t>
      </w:r>
      <w:proofErr w:type="spellStart"/>
      <w:r w:rsidR="00BF4481">
        <w:rPr>
          <w:rFonts w:ascii="Times New Roman" w:hAnsi="Times New Roman" w:cs="Times New Roman"/>
          <w:bCs/>
          <w:sz w:val="24"/>
          <w:szCs w:val="24"/>
          <w:lang w:val="en-SG"/>
        </w:rPr>
        <w:t>sebesar</w:t>
      </w:r>
      <w:proofErr w:type="spellEnd"/>
      <w:r w:rsidR="00BF4481">
        <w:rPr>
          <w:rFonts w:ascii="Times New Roman" w:hAnsi="Times New Roman" w:cs="Times New Roman"/>
          <w:bCs/>
          <w:sz w:val="24"/>
          <w:szCs w:val="24"/>
          <w:lang w:val="en-SG"/>
        </w:rPr>
        <w:t xml:space="preserve"> 42,31%</w:t>
      </w:r>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Kelima</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inisiatif</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pribadi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D466A8">
        <w:rPr>
          <w:rFonts w:ascii="Times New Roman" w:hAnsi="Times New Roman" w:cs="Times New Roman"/>
          <w:bCs/>
          <w:sz w:val="24"/>
          <w:szCs w:val="24"/>
          <w:lang w:val="en-SG"/>
        </w:rPr>
        <w:t>sangat</w:t>
      </w:r>
      <w:proofErr w:type="spellEnd"/>
      <w:r w:rsidR="00D466A8">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tinggi</w:t>
      </w:r>
      <w:proofErr w:type="spellEnd"/>
      <w:r w:rsidR="00D466A8">
        <w:rPr>
          <w:rFonts w:ascii="Times New Roman" w:hAnsi="Times New Roman" w:cs="Times New Roman"/>
          <w:bCs/>
          <w:sz w:val="24"/>
          <w:szCs w:val="24"/>
          <w:lang w:val="en-SG"/>
        </w:rPr>
        <w:t xml:space="preserve"> </w:t>
      </w:r>
      <w:proofErr w:type="spellStart"/>
      <w:r w:rsidR="00D466A8">
        <w:rPr>
          <w:rFonts w:ascii="Times New Roman" w:hAnsi="Times New Roman" w:cs="Times New Roman"/>
          <w:bCs/>
          <w:sz w:val="24"/>
          <w:szCs w:val="24"/>
          <w:lang w:val="en-SG"/>
        </w:rPr>
        <w:t>yakni</w:t>
      </w:r>
      <w:proofErr w:type="spellEnd"/>
      <w:r w:rsidR="00D466A8">
        <w:rPr>
          <w:rFonts w:ascii="Times New Roman" w:hAnsi="Times New Roman" w:cs="Times New Roman"/>
          <w:bCs/>
          <w:sz w:val="24"/>
          <w:szCs w:val="24"/>
          <w:lang w:val="en-SG"/>
        </w:rPr>
        <w:t xml:space="preserve"> 34,62% dan </w:t>
      </w:r>
      <w:proofErr w:type="spellStart"/>
      <w:r w:rsidR="00D466A8">
        <w:rPr>
          <w:rFonts w:ascii="Times New Roman" w:hAnsi="Times New Roman" w:cs="Times New Roman"/>
          <w:bCs/>
          <w:sz w:val="24"/>
          <w:szCs w:val="24"/>
          <w:lang w:val="en-SG"/>
        </w:rPr>
        <w:t>kategori</w:t>
      </w:r>
      <w:proofErr w:type="spellEnd"/>
      <w:r w:rsidR="00D466A8">
        <w:rPr>
          <w:rFonts w:ascii="Times New Roman" w:hAnsi="Times New Roman" w:cs="Times New Roman"/>
          <w:bCs/>
          <w:sz w:val="24"/>
          <w:szCs w:val="24"/>
          <w:lang w:val="en-SG"/>
        </w:rPr>
        <w:t xml:space="preserve"> </w:t>
      </w:r>
      <w:proofErr w:type="spellStart"/>
      <w:r w:rsidR="00D466A8">
        <w:rPr>
          <w:rFonts w:ascii="Times New Roman" w:hAnsi="Times New Roman" w:cs="Times New Roman"/>
          <w:bCs/>
          <w:sz w:val="24"/>
          <w:szCs w:val="24"/>
          <w:lang w:val="en-SG"/>
        </w:rPr>
        <w:t>tinggi</w:t>
      </w:r>
      <w:proofErr w:type="spellEnd"/>
      <w:r w:rsidR="00D466A8">
        <w:rPr>
          <w:rFonts w:ascii="Times New Roman" w:hAnsi="Times New Roman" w:cs="Times New Roman"/>
          <w:bCs/>
          <w:sz w:val="24"/>
          <w:szCs w:val="24"/>
          <w:lang w:val="en-SG"/>
        </w:rPr>
        <w:t xml:space="preserve"> 34,62%</w:t>
      </w:r>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Keenam</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terakhir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yaitu</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indikator</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kemalasan</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memiliki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persentase</w:t>
      </w:r>
      <w:proofErr w:type="spellEnd"/>
      <w:r w:rsidR="00AC4A15" w:rsidRPr="00AC4A15">
        <w:rPr>
          <w:rFonts w:ascii="Times New Roman" w:hAnsi="Times New Roman" w:cs="Times New Roman"/>
          <w:bCs/>
          <w:sz w:val="24"/>
          <w:szCs w:val="24"/>
          <w:lang w:val="en-SG"/>
        </w:rPr>
        <w:t xml:space="preserve"> </w:t>
      </w:r>
      <w:proofErr w:type="spellStart"/>
      <w:r w:rsidR="00AC4A15" w:rsidRPr="00AC4A15">
        <w:rPr>
          <w:rFonts w:ascii="Times New Roman" w:hAnsi="Times New Roman" w:cs="Times New Roman"/>
          <w:bCs/>
          <w:sz w:val="24"/>
          <w:szCs w:val="24"/>
          <w:lang w:val="en-SG"/>
        </w:rPr>
        <w:t>tertinggi</w:t>
      </w:r>
      <w:proofErr w:type="spellEnd"/>
      <w:r w:rsidR="00AC4A15" w:rsidRPr="00AC4A15">
        <w:rPr>
          <w:rFonts w:ascii="Times New Roman" w:hAnsi="Times New Roman" w:cs="Times New Roman"/>
          <w:bCs/>
          <w:sz w:val="24"/>
          <w:szCs w:val="24"/>
          <w:lang w:val="en-SG"/>
        </w:rPr>
        <w:t xml:space="preserve"> pada </w:t>
      </w:r>
      <w:proofErr w:type="spellStart"/>
      <w:r w:rsidR="00AC4A15" w:rsidRPr="00AC4A15">
        <w:rPr>
          <w:rFonts w:ascii="Times New Roman" w:hAnsi="Times New Roman" w:cs="Times New Roman"/>
          <w:bCs/>
          <w:sz w:val="24"/>
          <w:szCs w:val="24"/>
          <w:lang w:val="en-SG"/>
        </w:rPr>
        <w:t>kategori</w:t>
      </w:r>
      <w:proofErr w:type="spellEnd"/>
      <w:r w:rsidR="00AC4A15" w:rsidRPr="00AC4A15">
        <w:rPr>
          <w:rFonts w:ascii="Times New Roman" w:hAnsi="Times New Roman" w:cs="Times New Roman"/>
          <w:bCs/>
          <w:sz w:val="24"/>
          <w:szCs w:val="24"/>
          <w:lang w:val="en-SG"/>
        </w:rPr>
        <w:t xml:space="preserve"> </w:t>
      </w:r>
      <w:proofErr w:type="spellStart"/>
      <w:r w:rsidR="00D466A8">
        <w:rPr>
          <w:rFonts w:ascii="Times New Roman" w:hAnsi="Times New Roman" w:cs="Times New Roman"/>
          <w:bCs/>
          <w:sz w:val="24"/>
          <w:szCs w:val="24"/>
          <w:lang w:val="en-SG"/>
        </w:rPr>
        <w:t>tinggi</w:t>
      </w:r>
      <w:proofErr w:type="spellEnd"/>
      <w:r w:rsidR="00D466A8">
        <w:rPr>
          <w:rFonts w:ascii="Times New Roman" w:hAnsi="Times New Roman" w:cs="Times New Roman"/>
          <w:bCs/>
          <w:sz w:val="24"/>
          <w:szCs w:val="24"/>
          <w:lang w:val="en-SG"/>
        </w:rPr>
        <w:t xml:space="preserve"> </w:t>
      </w:r>
      <w:proofErr w:type="spellStart"/>
      <w:r w:rsidR="00D466A8">
        <w:rPr>
          <w:rFonts w:ascii="Times New Roman" w:hAnsi="Times New Roman" w:cs="Times New Roman"/>
          <w:bCs/>
          <w:sz w:val="24"/>
          <w:szCs w:val="24"/>
          <w:lang w:val="en-SG"/>
        </w:rPr>
        <w:t>sebesar</w:t>
      </w:r>
      <w:proofErr w:type="spellEnd"/>
      <w:r w:rsidR="00D466A8">
        <w:rPr>
          <w:rFonts w:ascii="Times New Roman" w:hAnsi="Times New Roman" w:cs="Times New Roman"/>
          <w:bCs/>
          <w:sz w:val="24"/>
          <w:szCs w:val="24"/>
          <w:lang w:val="en-SG"/>
        </w:rPr>
        <w:t xml:space="preserve"> 46,15%</w:t>
      </w:r>
      <w:r w:rsidR="00AC4A15" w:rsidRPr="00AC4A15">
        <w:rPr>
          <w:rFonts w:ascii="Times New Roman" w:hAnsi="Times New Roman" w:cs="Times New Roman"/>
          <w:bCs/>
          <w:sz w:val="24"/>
          <w:szCs w:val="24"/>
          <w:lang w:val="en-SG"/>
        </w:rPr>
        <w:t xml:space="preserve">. </w:t>
      </w:r>
    </w:p>
    <w:p w14:paraId="7830DD34" w14:textId="7FF742A1" w:rsidR="001556B2" w:rsidRPr="001556B2" w:rsidRDefault="00BA3380" w:rsidP="001556B2">
      <w:pPr>
        <w:spacing w:after="0" w:line="360" w:lineRule="auto"/>
        <w:jc w:val="both"/>
        <w:rPr>
          <w:rFonts w:ascii="Times New Roman" w:hAnsi="Times New Roman" w:cs="Times New Roman"/>
          <w:bCs/>
          <w:sz w:val="24"/>
          <w:szCs w:val="24"/>
          <w:lang w:val="en-SG"/>
        </w:rPr>
      </w:pPr>
      <w:proofErr w:type="spellStart"/>
      <w:r>
        <w:rPr>
          <w:rFonts w:ascii="Times New Roman" w:hAnsi="Times New Roman" w:cs="Times New Roman"/>
          <w:bCs/>
          <w:sz w:val="24"/>
          <w:szCs w:val="24"/>
          <w:lang w:val="en-SG"/>
        </w:rPr>
        <w:t>Berdasarkan</w:t>
      </w:r>
      <w:proofErr w:type="spellEnd"/>
      <w:r>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deskripsi</w:t>
      </w:r>
      <w:proofErr w:type="spellEnd"/>
      <w:r>
        <w:rPr>
          <w:rFonts w:ascii="Times New Roman" w:hAnsi="Times New Roman" w:cs="Times New Roman"/>
          <w:bCs/>
          <w:sz w:val="24"/>
          <w:szCs w:val="24"/>
          <w:lang w:val="en-SG"/>
        </w:rPr>
        <w:t xml:space="preserve"> data di </w:t>
      </w:r>
      <w:proofErr w:type="spellStart"/>
      <w:r>
        <w:rPr>
          <w:rFonts w:ascii="Times New Roman" w:hAnsi="Times New Roman" w:cs="Times New Roman"/>
          <w:bCs/>
          <w:sz w:val="24"/>
          <w:szCs w:val="24"/>
          <w:lang w:val="en-SG"/>
        </w:rPr>
        <w:t>atas</w:t>
      </w:r>
      <w:proofErr w:type="spellEnd"/>
      <w:r>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dapat</w:t>
      </w:r>
      <w:proofErr w:type="spellEnd"/>
      <w:r>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dilakukan</w:t>
      </w:r>
      <w:proofErr w:type="spellEnd"/>
      <w:r>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pembahasan</w:t>
      </w:r>
      <w:proofErr w:type="spellEnd"/>
      <w:r w:rsidR="001556B2" w:rsidRPr="001556B2">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berdasarkan</w:t>
      </w:r>
      <w:proofErr w:type="spellEnd"/>
      <w:r>
        <w:rPr>
          <w:rFonts w:ascii="Times New Roman" w:hAnsi="Times New Roman" w:cs="Times New Roman"/>
          <w:bCs/>
          <w:sz w:val="24"/>
          <w:szCs w:val="24"/>
          <w:lang w:val="en-SG"/>
        </w:rPr>
        <w:t xml:space="preserve"> </w:t>
      </w:r>
      <w:proofErr w:type="spellStart"/>
      <w:r>
        <w:rPr>
          <w:rFonts w:ascii="Times New Roman" w:hAnsi="Times New Roman" w:cs="Times New Roman"/>
          <w:bCs/>
          <w:sz w:val="24"/>
          <w:szCs w:val="24"/>
          <w:lang w:val="en-SG"/>
        </w:rPr>
        <w:t>perolehan</w:t>
      </w:r>
      <w:proofErr w:type="spellEnd"/>
      <w:r>
        <w:rPr>
          <w:rFonts w:ascii="Times New Roman" w:hAnsi="Times New Roman" w:cs="Times New Roman"/>
          <w:bCs/>
          <w:sz w:val="24"/>
          <w:szCs w:val="24"/>
          <w:lang w:val="en-SG"/>
        </w:rPr>
        <w:t xml:space="preserve"> data </w:t>
      </w:r>
      <w:proofErr w:type="spellStart"/>
      <w:r w:rsidR="001556B2" w:rsidRPr="001556B2">
        <w:rPr>
          <w:rFonts w:ascii="Times New Roman" w:hAnsi="Times New Roman" w:cs="Times New Roman"/>
          <w:bCs/>
          <w:sz w:val="24"/>
          <w:szCs w:val="24"/>
          <w:lang w:val="en-SG"/>
        </w:rPr>
        <w:t>sebagai</w:t>
      </w:r>
      <w:proofErr w:type="spellEnd"/>
      <w:r w:rsidR="001556B2" w:rsidRPr="001556B2">
        <w:rPr>
          <w:rFonts w:ascii="Times New Roman" w:hAnsi="Times New Roman" w:cs="Times New Roman"/>
          <w:bCs/>
          <w:sz w:val="24"/>
          <w:szCs w:val="24"/>
          <w:lang w:val="en-SG"/>
        </w:rPr>
        <w:t xml:space="preserve"> </w:t>
      </w:r>
      <w:proofErr w:type="spellStart"/>
      <w:r w:rsidR="001556B2" w:rsidRPr="001556B2">
        <w:rPr>
          <w:rFonts w:ascii="Times New Roman" w:hAnsi="Times New Roman" w:cs="Times New Roman"/>
          <w:bCs/>
          <w:sz w:val="24"/>
          <w:szCs w:val="24"/>
          <w:lang w:val="en-SG"/>
        </w:rPr>
        <w:t>berikut</w:t>
      </w:r>
      <w:proofErr w:type="spellEnd"/>
      <w:r>
        <w:rPr>
          <w:rFonts w:ascii="Times New Roman" w:hAnsi="Times New Roman" w:cs="Times New Roman"/>
          <w:bCs/>
          <w:sz w:val="24"/>
          <w:szCs w:val="24"/>
          <w:lang w:val="en-SG"/>
        </w:rPr>
        <w:t>.</w:t>
      </w:r>
    </w:p>
    <w:p w14:paraId="36C5CFCD" w14:textId="6D23CE63" w:rsidR="0021147E" w:rsidRP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Pr>
          <w:rFonts w:ascii="Times New Roman" w:hAnsi="Times New Roman" w:cs="Times New Roman"/>
          <w:bCs/>
          <w:sz w:val="24"/>
          <w:szCs w:val="24"/>
          <w:lang w:val="en-SG"/>
        </w:rPr>
        <w:t xml:space="preserve">1. </w:t>
      </w:r>
      <w:proofErr w:type="spellStart"/>
      <w:r w:rsidRPr="0021147E">
        <w:rPr>
          <w:rFonts w:ascii="Times New Roman" w:hAnsi="Times New Roman" w:cs="Times New Roman"/>
          <w:bCs/>
          <w:sz w:val="24"/>
          <w:szCs w:val="24"/>
          <w:lang w:val="en-SG"/>
        </w:rPr>
        <w:t>Keyakinan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kemampuan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bidikmisi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terlihat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memperoleh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sangat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kontribusi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prokrastinasi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salah </w:t>
      </w:r>
      <w:proofErr w:type="spellStart"/>
      <w:r w:rsidRPr="0021147E">
        <w:rPr>
          <w:rFonts w:ascii="Times New Roman" w:hAnsi="Times New Roman" w:cs="Times New Roman"/>
          <w:bCs/>
          <w:sz w:val="24"/>
          <w:szCs w:val="24"/>
          <w:lang w:val="en-SG"/>
        </w:rPr>
        <w:t>satu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beban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harus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jalankan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untuk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bisa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mencapai</w:t>
      </w:r>
      <w:proofErr w:type="spellEnd"/>
      <w:r w:rsidRPr="0021147E">
        <w:rPr>
          <w:rFonts w:ascii="Times New Roman" w:hAnsi="Times New Roman" w:cs="Times New Roman"/>
          <w:bCs/>
          <w:sz w:val="24"/>
          <w:szCs w:val="24"/>
          <w:lang w:val="en-SG"/>
        </w:rPr>
        <w:t xml:space="preserve"> target </w:t>
      </w:r>
      <w:proofErr w:type="spellStart"/>
      <w:r w:rsidRPr="0021147E">
        <w:rPr>
          <w:rFonts w:ascii="Times New Roman" w:hAnsi="Times New Roman" w:cs="Times New Roman"/>
          <w:bCs/>
          <w:sz w:val="24"/>
          <w:szCs w:val="24"/>
          <w:lang w:val="en-SG"/>
        </w:rPr>
        <w:t>sebagai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bidikmisi</w:t>
      </w:r>
      <w:proofErr w:type="spellEnd"/>
      <w:r w:rsidRPr="0021147E">
        <w:rPr>
          <w:rFonts w:ascii="Times New Roman" w:hAnsi="Times New Roman" w:cs="Times New Roman"/>
          <w:bCs/>
          <w:sz w:val="24"/>
          <w:szCs w:val="24"/>
          <w:lang w:val="en-SG"/>
        </w:rPr>
        <w:t xml:space="preserve">. Hal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senada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dengan</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disampaikan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Ghufron</w:t>
      </w:r>
      <w:proofErr w:type="spellEnd"/>
      <w:r w:rsidRPr="0021147E">
        <w:rPr>
          <w:rFonts w:ascii="Times New Roman" w:hAnsi="Times New Roman" w:cs="Times New Roman"/>
          <w:bCs/>
          <w:sz w:val="24"/>
          <w:szCs w:val="24"/>
          <w:lang w:val="en-SG"/>
        </w:rPr>
        <w:t xml:space="preserve"> (2010) </w:t>
      </w:r>
      <w:proofErr w:type="spellStart"/>
      <w:r w:rsidRPr="0021147E">
        <w:rPr>
          <w:rFonts w:ascii="Times New Roman" w:hAnsi="Times New Roman" w:cs="Times New Roman"/>
          <w:bCs/>
          <w:sz w:val="24"/>
          <w:szCs w:val="24"/>
          <w:lang w:val="en-SG"/>
        </w:rPr>
        <w:t>bahwa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bisa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timbul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karena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seseorang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merasa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takut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gagal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mengerjakan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serta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kesalahan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mengerjakan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sehingga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membuat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seseorang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menjadi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cemas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karena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seseorang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ingin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selalu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benar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mengerjakan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tugasnya</w:t>
      </w:r>
      <w:proofErr w:type="spellEnd"/>
      <w:r w:rsidRPr="0021147E">
        <w:rPr>
          <w:rFonts w:ascii="Times New Roman" w:hAnsi="Times New Roman" w:cs="Times New Roman"/>
          <w:bCs/>
          <w:sz w:val="24"/>
          <w:szCs w:val="24"/>
          <w:lang w:val="en-SG"/>
        </w:rPr>
        <w:t>.</w:t>
      </w:r>
    </w:p>
    <w:p w14:paraId="5DC1CD41" w14:textId="77777777" w:rsidR="0021147E" w:rsidRP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sidRPr="0021147E">
        <w:rPr>
          <w:rFonts w:ascii="Times New Roman" w:hAnsi="Times New Roman" w:cs="Times New Roman"/>
          <w:bCs/>
          <w:sz w:val="24"/>
          <w:szCs w:val="24"/>
          <w:lang w:val="en-SG"/>
        </w:rPr>
        <w:t>2.</w:t>
      </w:r>
      <w:r w:rsidRPr="0021147E">
        <w:rPr>
          <w:rFonts w:ascii="Times New Roman" w:hAnsi="Times New Roman" w:cs="Times New Roman"/>
          <w:bCs/>
          <w:sz w:val="24"/>
          <w:szCs w:val="24"/>
          <w:lang w:val="en-SG"/>
        </w:rPr>
        <w:tab/>
      </w:r>
      <w:proofErr w:type="spellStart"/>
      <w:r w:rsidRPr="0021147E">
        <w:rPr>
          <w:rFonts w:ascii="Times New Roman" w:hAnsi="Times New Roman" w:cs="Times New Roman"/>
          <w:bCs/>
          <w:sz w:val="24"/>
          <w:szCs w:val="24"/>
          <w:lang w:val="en-SG"/>
        </w:rPr>
        <w:t>Gangguan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perhatian</w:t>
      </w:r>
      <w:proofErr w:type="spellEnd"/>
      <w:r w:rsidRPr="0021147E">
        <w:rPr>
          <w:rFonts w:ascii="Times New Roman" w:hAnsi="Times New Roman" w:cs="Times New Roman"/>
          <w:bCs/>
          <w:sz w:val="24"/>
          <w:szCs w:val="24"/>
          <w:lang w:val="en-SG"/>
        </w:rPr>
        <w:t xml:space="preserve"> juga </w:t>
      </w:r>
      <w:proofErr w:type="spellStart"/>
      <w:r w:rsidRPr="0021147E">
        <w:rPr>
          <w:rFonts w:ascii="Times New Roman" w:hAnsi="Times New Roman" w:cs="Times New Roman"/>
          <w:bCs/>
          <w:sz w:val="24"/>
          <w:szCs w:val="24"/>
          <w:lang w:val="en-SG"/>
        </w:rPr>
        <w:t>tergolong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memiliki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kontribusi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prokrastinasi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pemusatan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perhatian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bidik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misi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terhadap</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suatu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pembelajaran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membutuhkan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konsentrasi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penuh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karena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apabila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memunculkan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kesulitan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bagi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untuk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mencapai</w:t>
      </w:r>
      <w:proofErr w:type="spellEnd"/>
      <w:r w:rsidRPr="0021147E">
        <w:rPr>
          <w:rFonts w:ascii="Times New Roman" w:hAnsi="Times New Roman" w:cs="Times New Roman"/>
          <w:bCs/>
          <w:sz w:val="24"/>
          <w:szCs w:val="24"/>
          <w:lang w:val="en-SG"/>
        </w:rPr>
        <w:t xml:space="preserve"> target yang </w:t>
      </w:r>
      <w:proofErr w:type="spellStart"/>
      <w:r w:rsidRPr="0021147E">
        <w:rPr>
          <w:rFonts w:ascii="Times New Roman" w:hAnsi="Times New Roman" w:cs="Times New Roman"/>
          <w:bCs/>
          <w:sz w:val="24"/>
          <w:szCs w:val="24"/>
          <w:lang w:val="en-SG"/>
        </w:rPr>
        <w:t>telah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ditetapkan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tetapi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munculnya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gangguan-gangguan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berbagai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baik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secara</w:t>
      </w:r>
      <w:proofErr w:type="spellEnd"/>
      <w:r w:rsidRPr="0021147E">
        <w:rPr>
          <w:rFonts w:ascii="Times New Roman" w:hAnsi="Times New Roman" w:cs="Times New Roman"/>
          <w:bCs/>
          <w:sz w:val="24"/>
          <w:szCs w:val="24"/>
          <w:lang w:val="en-SG"/>
        </w:rPr>
        <w:t xml:space="preserve"> internal </w:t>
      </w:r>
      <w:proofErr w:type="spellStart"/>
      <w:r w:rsidRPr="0021147E">
        <w:rPr>
          <w:rFonts w:ascii="Times New Roman" w:hAnsi="Times New Roman" w:cs="Times New Roman"/>
          <w:bCs/>
          <w:sz w:val="24"/>
          <w:szCs w:val="24"/>
          <w:lang w:val="en-SG"/>
        </w:rPr>
        <w:t>ataupun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eksternal</w:t>
      </w:r>
      <w:proofErr w:type="spellEnd"/>
      <w:r w:rsidRPr="0021147E">
        <w:rPr>
          <w:rFonts w:ascii="Times New Roman" w:hAnsi="Times New Roman" w:cs="Times New Roman"/>
          <w:bCs/>
          <w:sz w:val="24"/>
          <w:szCs w:val="24"/>
          <w:lang w:val="en-SG"/>
        </w:rPr>
        <w:t xml:space="preserve"> pada </w:t>
      </w:r>
      <w:proofErr w:type="spellStart"/>
      <w:r w:rsidRPr="0021147E">
        <w:rPr>
          <w:rFonts w:ascii="Times New Roman" w:hAnsi="Times New Roman" w:cs="Times New Roman"/>
          <w:bCs/>
          <w:sz w:val="24"/>
          <w:szCs w:val="24"/>
          <w:lang w:val="en-SG"/>
        </w:rPr>
        <w:t>akhirnya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mengganggu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konsentrasi</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telah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bangun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sedari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awal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perkuliahan</w:t>
      </w:r>
      <w:proofErr w:type="spellEnd"/>
      <w:r w:rsidRPr="0021147E">
        <w:rPr>
          <w:rFonts w:ascii="Times New Roman" w:hAnsi="Times New Roman" w:cs="Times New Roman"/>
          <w:bCs/>
          <w:sz w:val="24"/>
          <w:szCs w:val="24"/>
          <w:lang w:val="en-SG"/>
        </w:rPr>
        <w:t xml:space="preserve">. Hal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sejalan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dengan</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dikatakan</w:t>
      </w:r>
      <w:proofErr w:type="spellEnd"/>
      <w:r w:rsidRPr="0021147E">
        <w:rPr>
          <w:rFonts w:ascii="Times New Roman" w:hAnsi="Times New Roman" w:cs="Times New Roman"/>
          <w:bCs/>
          <w:sz w:val="24"/>
          <w:szCs w:val="24"/>
          <w:lang w:val="en-SG"/>
        </w:rPr>
        <w:t xml:space="preserve"> oleh Ferrari (1995) </w:t>
      </w:r>
      <w:proofErr w:type="spellStart"/>
      <w:r w:rsidRPr="0021147E">
        <w:rPr>
          <w:rFonts w:ascii="Times New Roman" w:hAnsi="Times New Roman" w:cs="Times New Roman"/>
          <w:bCs/>
          <w:sz w:val="24"/>
          <w:szCs w:val="24"/>
          <w:lang w:val="en-SG"/>
        </w:rPr>
        <w:t>bahwa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munculnya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perilaku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prokrastinasi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ditunjang</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beberapa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kondusif</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untuk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menjadi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katalisator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munculnya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perilaku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prokrastinasi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r w:rsidRPr="0021147E">
        <w:rPr>
          <w:rFonts w:ascii="Times New Roman" w:hAnsi="Times New Roman" w:cs="Times New Roman"/>
          <w:bCs/>
          <w:sz w:val="24"/>
          <w:szCs w:val="24"/>
          <w:lang w:val="en-SG"/>
        </w:rPr>
        <w:lastRenderedPageBreak/>
        <w:t xml:space="preserve">pada </w:t>
      </w:r>
      <w:proofErr w:type="spellStart"/>
      <w:r w:rsidRPr="0021147E">
        <w:rPr>
          <w:rFonts w:ascii="Times New Roman" w:hAnsi="Times New Roman" w:cs="Times New Roman"/>
          <w:bCs/>
          <w:sz w:val="24"/>
          <w:szCs w:val="24"/>
          <w:lang w:val="en-SG"/>
        </w:rPr>
        <w:t>seseorang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yaitu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internal, </w:t>
      </w:r>
      <w:proofErr w:type="spellStart"/>
      <w:r w:rsidRPr="0021147E">
        <w:rPr>
          <w:rFonts w:ascii="Times New Roman" w:hAnsi="Times New Roman" w:cs="Times New Roman"/>
          <w:bCs/>
          <w:sz w:val="24"/>
          <w:szCs w:val="24"/>
          <w:lang w:val="en-SG"/>
        </w:rPr>
        <w:t>yaitu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ada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individu</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meliputi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fisik</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psikologis</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eksternal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berupa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di </w:t>
      </w:r>
      <w:proofErr w:type="spellStart"/>
      <w:r w:rsidRPr="0021147E">
        <w:rPr>
          <w:rFonts w:ascii="Times New Roman" w:hAnsi="Times New Roman" w:cs="Times New Roman"/>
          <w:bCs/>
          <w:sz w:val="24"/>
          <w:szCs w:val="24"/>
          <w:lang w:val="en-SG"/>
        </w:rPr>
        <w:t>luar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individu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berupa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gaya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pengasuhan</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kondisi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lingkungan</w:t>
      </w:r>
      <w:proofErr w:type="spellEnd"/>
      <w:r w:rsidRPr="0021147E">
        <w:rPr>
          <w:rFonts w:ascii="Times New Roman" w:hAnsi="Times New Roman" w:cs="Times New Roman"/>
          <w:bCs/>
          <w:sz w:val="24"/>
          <w:szCs w:val="24"/>
          <w:lang w:val="en-SG"/>
        </w:rPr>
        <w:t xml:space="preserve"> yang linier.</w:t>
      </w:r>
    </w:p>
    <w:p w14:paraId="6EEC1206" w14:textId="77777777" w:rsidR="0021147E" w:rsidRP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sidRPr="0021147E">
        <w:rPr>
          <w:rFonts w:ascii="Times New Roman" w:hAnsi="Times New Roman" w:cs="Times New Roman"/>
          <w:bCs/>
          <w:sz w:val="24"/>
          <w:szCs w:val="24"/>
          <w:lang w:val="en-SG"/>
        </w:rPr>
        <w:t>3.</w:t>
      </w:r>
      <w:r w:rsidRPr="0021147E">
        <w:rPr>
          <w:rFonts w:ascii="Times New Roman" w:hAnsi="Times New Roman" w:cs="Times New Roman"/>
          <w:bCs/>
          <w:sz w:val="24"/>
          <w:szCs w:val="24"/>
          <w:lang w:val="en-SG"/>
        </w:rPr>
        <w:tab/>
      </w:r>
      <w:proofErr w:type="spellStart"/>
      <w:r w:rsidRPr="0021147E">
        <w:rPr>
          <w:rFonts w:ascii="Times New Roman" w:hAnsi="Times New Roman" w:cs="Times New Roman"/>
          <w:bCs/>
          <w:sz w:val="24"/>
          <w:szCs w:val="24"/>
          <w:lang w:val="en-SG"/>
        </w:rPr>
        <w:t>Faktor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sosial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memiliki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dampak</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kontribusi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prokrastinasi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terlihat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besarnya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jumlah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mengalaminya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salah </w:t>
      </w:r>
      <w:proofErr w:type="spellStart"/>
      <w:r w:rsidRPr="0021147E">
        <w:rPr>
          <w:rFonts w:ascii="Times New Roman" w:hAnsi="Times New Roman" w:cs="Times New Roman"/>
          <w:bCs/>
          <w:sz w:val="24"/>
          <w:szCs w:val="24"/>
          <w:lang w:val="en-SG"/>
        </w:rPr>
        <w:t>satunya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ketidakmampuan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bersosialisasi</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berkomunikasi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ketika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menjalani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kehidupan</w:t>
      </w:r>
      <w:proofErr w:type="spellEnd"/>
      <w:r w:rsidRPr="0021147E">
        <w:rPr>
          <w:rFonts w:ascii="Times New Roman" w:hAnsi="Times New Roman" w:cs="Times New Roman"/>
          <w:bCs/>
          <w:sz w:val="24"/>
          <w:szCs w:val="24"/>
          <w:lang w:val="en-SG"/>
        </w:rPr>
        <w:t xml:space="preserve"> di </w:t>
      </w:r>
      <w:proofErr w:type="spellStart"/>
      <w:r w:rsidRPr="0021147E">
        <w:rPr>
          <w:rFonts w:ascii="Times New Roman" w:hAnsi="Times New Roman" w:cs="Times New Roman"/>
          <w:bCs/>
          <w:sz w:val="24"/>
          <w:szCs w:val="24"/>
          <w:lang w:val="en-SG"/>
        </w:rPr>
        <w:t>kampus</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dilingkungan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tempat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tinggalnya</w:t>
      </w:r>
      <w:proofErr w:type="spellEnd"/>
      <w:r w:rsidRPr="0021147E">
        <w:rPr>
          <w:rFonts w:ascii="Times New Roman" w:hAnsi="Times New Roman" w:cs="Times New Roman"/>
          <w:bCs/>
          <w:sz w:val="24"/>
          <w:szCs w:val="24"/>
          <w:lang w:val="en-SG"/>
        </w:rPr>
        <w:t>.</w:t>
      </w:r>
    </w:p>
    <w:p w14:paraId="717C6118" w14:textId="77777777" w:rsidR="0021147E" w:rsidRP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sidRPr="0021147E">
        <w:rPr>
          <w:rFonts w:ascii="Times New Roman" w:hAnsi="Times New Roman" w:cs="Times New Roman"/>
          <w:bCs/>
          <w:sz w:val="24"/>
          <w:szCs w:val="24"/>
          <w:lang w:val="en-SG"/>
        </w:rPr>
        <w:t>4.</w:t>
      </w:r>
      <w:r w:rsidRPr="0021147E">
        <w:rPr>
          <w:rFonts w:ascii="Times New Roman" w:hAnsi="Times New Roman" w:cs="Times New Roman"/>
          <w:bCs/>
          <w:sz w:val="24"/>
          <w:szCs w:val="24"/>
          <w:lang w:val="en-SG"/>
        </w:rPr>
        <w:tab/>
      </w:r>
      <w:proofErr w:type="spellStart"/>
      <w:r w:rsidRPr="0021147E">
        <w:rPr>
          <w:rFonts w:ascii="Times New Roman" w:hAnsi="Times New Roman" w:cs="Times New Roman"/>
          <w:bCs/>
          <w:sz w:val="24"/>
          <w:szCs w:val="24"/>
          <w:lang w:val="en-SG"/>
        </w:rPr>
        <w:t>Manajemen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waktu</w:t>
      </w:r>
      <w:proofErr w:type="spellEnd"/>
      <w:r w:rsidRPr="0021147E">
        <w:rPr>
          <w:rFonts w:ascii="Times New Roman" w:hAnsi="Times New Roman" w:cs="Times New Roman"/>
          <w:bCs/>
          <w:sz w:val="24"/>
          <w:szCs w:val="24"/>
          <w:lang w:val="en-SG"/>
        </w:rPr>
        <w:t xml:space="preserve"> juga </w:t>
      </w:r>
      <w:proofErr w:type="spellStart"/>
      <w:r w:rsidRPr="0021147E">
        <w:rPr>
          <w:rFonts w:ascii="Times New Roman" w:hAnsi="Times New Roman" w:cs="Times New Roman"/>
          <w:bCs/>
          <w:sz w:val="24"/>
          <w:szCs w:val="24"/>
          <w:lang w:val="en-SG"/>
        </w:rPr>
        <w:t>memiliki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jumlah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sangat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sebagai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penyumbang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kontribusi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cenderung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belum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terbiasanya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jadwal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serta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perkuliahan</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diberikan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dosen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sehingga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membuat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disiplin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mengelola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waktu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
    <w:p w14:paraId="4BA5CBBB" w14:textId="77777777" w:rsidR="0021147E" w:rsidRP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sidRPr="0021147E">
        <w:rPr>
          <w:rFonts w:ascii="Times New Roman" w:hAnsi="Times New Roman" w:cs="Times New Roman"/>
          <w:bCs/>
          <w:sz w:val="24"/>
          <w:szCs w:val="24"/>
          <w:lang w:val="en-SG"/>
        </w:rPr>
        <w:t>5.</w:t>
      </w:r>
      <w:r w:rsidRPr="0021147E">
        <w:rPr>
          <w:rFonts w:ascii="Times New Roman" w:hAnsi="Times New Roman" w:cs="Times New Roman"/>
          <w:bCs/>
          <w:sz w:val="24"/>
          <w:szCs w:val="24"/>
          <w:lang w:val="en-SG"/>
        </w:rPr>
        <w:tab/>
      </w:r>
      <w:proofErr w:type="spellStart"/>
      <w:r w:rsidRPr="0021147E">
        <w:rPr>
          <w:rFonts w:ascii="Times New Roman" w:hAnsi="Times New Roman" w:cs="Times New Roman"/>
          <w:bCs/>
          <w:sz w:val="24"/>
          <w:szCs w:val="24"/>
          <w:lang w:val="en-SG"/>
        </w:rPr>
        <w:t>Inisiatif</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pribadi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secara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memperoleh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jumlah</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sangat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kontribusi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belum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terbiasa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dengan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pengambilan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keputusan-keputusan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menjalani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perkuliahan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serta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kehidupannya</w:t>
      </w:r>
      <w:proofErr w:type="spellEnd"/>
      <w:r w:rsidRPr="0021147E">
        <w:rPr>
          <w:rFonts w:ascii="Times New Roman" w:hAnsi="Times New Roman" w:cs="Times New Roman"/>
          <w:bCs/>
          <w:sz w:val="24"/>
          <w:szCs w:val="24"/>
          <w:lang w:val="en-SG"/>
        </w:rPr>
        <w:t xml:space="preserve"> di </w:t>
      </w:r>
      <w:proofErr w:type="spellStart"/>
      <w:r w:rsidRPr="0021147E">
        <w:rPr>
          <w:rFonts w:ascii="Times New Roman" w:hAnsi="Times New Roman" w:cs="Times New Roman"/>
          <w:bCs/>
          <w:sz w:val="24"/>
          <w:szCs w:val="24"/>
          <w:lang w:val="en-SG"/>
        </w:rPr>
        <w:t>perantauan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sehingga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mampu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untuk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mengambil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sebuah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inisiatif</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pribadi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dalam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memutuskan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sesuatu</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benar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tanpa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harus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diberi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tahu</w:t>
      </w:r>
      <w:proofErr w:type="spellEnd"/>
      <w:r w:rsidRPr="0021147E">
        <w:rPr>
          <w:rFonts w:ascii="Times New Roman" w:hAnsi="Times New Roman" w:cs="Times New Roman"/>
          <w:bCs/>
          <w:sz w:val="24"/>
          <w:szCs w:val="24"/>
          <w:lang w:val="en-SG"/>
        </w:rPr>
        <w:t xml:space="preserve"> oleh orang lain.</w:t>
      </w:r>
    </w:p>
    <w:p w14:paraId="0E00859A" w14:textId="45121E0B" w:rsid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r w:rsidRPr="0021147E">
        <w:rPr>
          <w:rFonts w:ascii="Times New Roman" w:hAnsi="Times New Roman" w:cs="Times New Roman"/>
          <w:bCs/>
          <w:sz w:val="24"/>
          <w:szCs w:val="24"/>
          <w:lang w:val="en-SG"/>
        </w:rPr>
        <w:t>6.</w:t>
      </w:r>
      <w:r w:rsidRPr="0021147E">
        <w:rPr>
          <w:rFonts w:ascii="Times New Roman" w:hAnsi="Times New Roman" w:cs="Times New Roman"/>
          <w:bCs/>
          <w:sz w:val="24"/>
          <w:szCs w:val="24"/>
          <w:lang w:val="en-SG"/>
        </w:rPr>
        <w:tab/>
      </w:r>
      <w:proofErr w:type="spellStart"/>
      <w:r w:rsidRPr="0021147E">
        <w:rPr>
          <w:rFonts w:ascii="Times New Roman" w:hAnsi="Times New Roman" w:cs="Times New Roman"/>
          <w:bCs/>
          <w:sz w:val="24"/>
          <w:szCs w:val="24"/>
          <w:lang w:val="en-SG"/>
        </w:rPr>
        <w:t>Kemalasan</w:t>
      </w:r>
      <w:proofErr w:type="spellEnd"/>
      <w:r w:rsidRPr="0021147E">
        <w:rPr>
          <w:rFonts w:ascii="Times New Roman" w:hAnsi="Times New Roman" w:cs="Times New Roman"/>
          <w:bCs/>
          <w:sz w:val="24"/>
          <w:szCs w:val="24"/>
          <w:lang w:val="en-SG"/>
        </w:rPr>
        <w:t xml:space="preserve"> pada </w:t>
      </w:r>
      <w:proofErr w:type="spellStart"/>
      <w:r w:rsidRPr="0021147E">
        <w:rPr>
          <w:rFonts w:ascii="Times New Roman" w:hAnsi="Times New Roman" w:cs="Times New Roman"/>
          <w:bCs/>
          <w:sz w:val="24"/>
          <w:szCs w:val="24"/>
          <w:lang w:val="en-SG"/>
        </w:rPr>
        <w:t>kategori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tinggi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memperoleh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persentase</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jumlah</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besar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sebagai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penyebab</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disebabkan</w:t>
      </w:r>
      <w:proofErr w:type="spellEnd"/>
      <w:r w:rsidRPr="0021147E">
        <w:rPr>
          <w:rFonts w:ascii="Times New Roman" w:hAnsi="Times New Roman" w:cs="Times New Roman"/>
          <w:bCs/>
          <w:sz w:val="24"/>
          <w:szCs w:val="24"/>
          <w:lang w:val="en-SG"/>
        </w:rPr>
        <w:t xml:space="preserve"> oleh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ingin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atau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belum</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termotivasi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untuk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melakukan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apapun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termasuk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menyelesaikan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sehingga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terjadi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penumpukan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tanggung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jawab</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harus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mereka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selesaikan</w:t>
      </w:r>
      <w:proofErr w:type="spellEnd"/>
      <w:r w:rsidRPr="0021147E">
        <w:rPr>
          <w:rFonts w:ascii="Times New Roman" w:hAnsi="Times New Roman" w:cs="Times New Roman"/>
          <w:bCs/>
          <w:sz w:val="24"/>
          <w:szCs w:val="24"/>
          <w:lang w:val="en-SG"/>
        </w:rPr>
        <w:t xml:space="preserve"> pada </w:t>
      </w:r>
      <w:proofErr w:type="spellStart"/>
      <w:r w:rsidRPr="0021147E">
        <w:rPr>
          <w:rFonts w:ascii="Times New Roman" w:hAnsi="Times New Roman" w:cs="Times New Roman"/>
          <w:bCs/>
          <w:sz w:val="24"/>
          <w:szCs w:val="24"/>
          <w:lang w:val="en-SG"/>
        </w:rPr>
        <w:t>satu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waktun</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bersamaan</w:t>
      </w:r>
      <w:proofErr w:type="spellEnd"/>
      <w:r w:rsidRPr="0021147E">
        <w:rPr>
          <w:rFonts w:ascii="Times New Roman" w:hAnsi="Times New Roman" w:cs="Times New Roman"/>
          <w:bCs/>
          <w:sz w:val="24"/>
          <w:szCs w:val="24"/>
          <w:lang w:val="en-SG"/>
        </w:rPr>
        <w:t xml:space="preserve">, Rosario (2009) </w:t>
      </w:r>
      <w:proofErr w:type="spellStart"/>
      <w:r w:rsidRPr="0021147E">
        <w:rPr>
          <w:rFonts w:ascii="Times New Roman" w:hAnsi="Times New Roman" w:cs="Times New Roman"/>
          <w:bCs/>
          <w:sz w:val="24"/>
          <w:szCs w:val="24"/>
          <w:lang w:val="en-SG"/>
        </w:rPr>
        <w:t>berpendapat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bahwa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prokastinasi</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akademik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timbul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dikarenakan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sering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menunda-nunda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segala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sesuatunya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lebih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sering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muncul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perselisihan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dengan</w:t>
      </w:r>
      <w:proofErr w:type="spellEnd"/>
      <w:r w:rsidRPr="0021147E">
        <w:rPr>
          <w:rFonts w:ascii="Times New Roman" w:hAnsi="Times New Roman" w:cs="Times New Roman"/>
          <w:bCs/>
          <w:sz w:val="24"/>
          <w:szCs w:val="24"/>
          <w:lang w:val="en-SG"/>
        </w:rPr>
        <w:t xml:space="preserve"> orang </w:t>
      </w:r>
      <w:proofErr w:type="spellStart"/>
      <w:r w:rsidRPr="0021147E">
        <w:rPr>
          <w:rFonts w:ascii="Times New Roman" w:hAnsi="Times New Roman" w:cs="Times New Roman"/>
          <w:bCs/>
          <w:sz w:val="24"/>
          <w:szCs w:val="24"/>
          <w:lang w:val="en-SG"/>
        </w:rPr>
        <w:t>tua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karena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tersebut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mengerjakan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rumah</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dengan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baik</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tepat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waktu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kemudian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mahasiswa</w:t>
      </w:r>
      <w:proofErr w:type="spellEnd"/>
      <w:r w:rsidRPr="0021147E">
        <w:rPr>
          <w:rFonts w:ascii="Times New Roman" w:hAnsi="Times New Roman" w:cs="Times New Roman"/>
          <w:bCs/>
          <w:sz w:val="24"/>
          <w:szCs w:val="24"/>
          <w:lang w:val="en-SG"/>
        </w:rPr>
        <w:t xml:space="preserve"> yang </w:t>
      </w:r>
      <w:proofErr w:type="spellStart"/>
      <w:r w:rsidRPr="0021147E">
        <w:rPr>
          <w:rFonts w:ascii="Times New Roman" w:hAnsi="Times New Roman" w:cs="Times New Roman"/>
          <w:bCs/>
          <w:sz w:val="24"/>
          <w:szCs w:val="24"/>
          <w:lang w:val="en-SG"/>
        </w:rPr>
        <w:t>sering</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melakukan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penundaan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menimbulkan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kesalahfahaman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antar</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teman-temannya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karena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jika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mengerjakan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tugas</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secara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kelompok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biasanya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individu</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tersebut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tidak</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dapat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memaksimalkan</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hasil</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pengerjaannya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secara</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sempurna</w:t>
      </w:r>
      <w:proofErr w:type="spellEnd"/>
      <w:r w:rsidRPr="0021147E">
        <w:rPr>
          <w:rFonts w:ascii="Times New Roman" w:hAnsi="Times New Roman" w:cs="Times New Roman"/>
          <w:bCs/>
          <w:sz w:val="24"/>
          <w:szCs w:val="24"/>
          <w:lang w:val="en-SG"/>
        </w:rPr>
        <w:t xml:space="preserve"> dan </w:t>
      </w:r>
      <w:proofErr w:type="spellStart"/>
      <w:r w:rsidRPr="0021147E">
        <w:rPr>
          <w:rFonts w:ascii="Times New Roman" w:hAnsi="Times New Roman" w:cs="Times New Roman"/>
          <w:bCs/>
          <w:sz w:val="24"/>
          <w:szCs w:val="24"/>
          <w:lang w:val="en-SG"/>
        </w:rPr>
        <w:t>tepat</w:t>
      </w:r>
      <w:proofErr w:type="spellEnd"/>
      <w:r w:rsidRPr="0021147E">
        <w:rPr>
          <w:rFonts w:ascii="Times New Roman" w:hAnsi="Times New Roman" w:cs="Times New Roman"/>
          <w:bCs/>
          <w:sz w:val="24"/>
          <w:szCs w:val="24"/>
          <w:lang w:val="en-SG"/>
        </w:rPr>
        <w:t xml:space="preserve"> </w:t>
      </w:r>
      <w:proofErr w:type="spellStart"/>
      <w:r w:rsidRPr="0021147E">
        <w:rPr>
          <w:rFonts w:ascii="Times New Roman" w:hAnsi="Times New Roman" w:cs="Times New Roman"/>
          <w:bCs/>
          <w:sz w:val="24"/>
          <w:szCs w:val="24"/>
          <w:lang w:val="en-SG"/>
        </w:rPr>
        <w:t>waktu</w:t>
      </w:r>
      <w:proofErr w:type="spellEnd"/>
      <w:r w:rsidRPr="0021147E">
        <w:rPr>
          <w:rFonts w:ascii="Times New Roman" w:hAnsi="Times New Roman" w:cs="Times New Roman"/>
          <w:bCs/>
          <w:sz w:val="24"/>
          <w:szCs w:val="24"/>
          <w:lang w:val="en-SG"/>
        </w:rPr>
        <w:t>.</w:t>
      </w:r>
    </w:p>
    <w:p w14:paraId="63175D93" w14:textId="77777777" w:rsidR="0021147E" w:rsidRDefault="0021147E" w:rsidP="0021147E">
      <w:pPr>
        <w:pStyle w:val="ListParagraph"/>
        <w:spacing w:after="0" w:line="360" w:lineRule="auto"/>
        <w:ind w:left="284" w:hanging="284"/>
        <w:jc w:val="both"/>
        <w:rPr>
          <w:rFonts w:ascii="Times New Roman" w:hAnsi="Times New Roman" w:cs="Times New Roman"/>
          <w:bCs/>
          <w:sz w:val="24"/>
          <w:szCs w:val="24"/>
          <w:lang w:val="en-SG"/>
        </w:rPr>
      </w:pPr>
    </w:p>
    <w:p w14:paraId="7C004BAB" w14:textId="29E04988" w:rsidR="00B45AAC" w:rsidRPr="00FA29E2" w:rsidRDefault="00B45AAC" w:rsidP="0021147E">
      <w:pPr>
        <w:pStyle w:val="ListParagraph"/>
        <w:spacing w:after="0" w:line="360" w:lineRule="auto"/>
        <w:ind w:left="284" w:hanging="284"/>
        <w:jc w:val="both"/>
        <w:rPr>
          <w:rFonts w:ascii="Times New Roman" w:hAnsi="Times New Roman" w:cs="Times New Roman"/>
          <w:b/>
          <w:sz w:val="24"/>
          <w:szCs w:val="24"/>
          <w:lang w:val="en-SG"/>
        </w:rPr>
      </w:pPr>
      <w:r w:rsidRPr="00FA29E2">
        <w:rPr>
          <w:rFonts w:ascii="Times New Roman" w:hAnsi="Times New Roman" w:cs="Times New Roman"/>
          <w:b/>
          <w:noProof/>
          <w:sz w:val="24"/>
          <w:szCs w:val="24"/>
          <w:lang w:val="en-SG"/>
        </w:rPr>
        <w:lastRenderedPageBreak/>
        <w:t>SIMPULAN</w:t>
      </w:r>
    </w:p>
    <w:p w14:paraId="10677716" w14:textId="4F0C93AD" w:rsidR="00817E80" w:rsidRPr="000F5B48" w:rsidRDefault="00817E80" w:rsidP="000F5B48">
      <w:pPr>
        <w:spacing w:after="0" w:line="360" w:lineRule="auto"/>
        <w:ind w:firstLine="567"/>
        <w:jc w:val="both"/>
        <w:rPr>
          <w:rFonts w:ascii="Times New Roman" w:hAnsi="Times New Roman" w:cs="Times New Roman"/>
          <w:bCs/>
          <w:sz w:val="24"/>
          <w:szCs w:val="24"/>
          <w:lang w:val="en-SG"/>
        </w:rPr>
      </w:pPr>
      <w:r w:rsidRPr="000F5B48">
        <w:rPr>
          <w:rFonts w:ascii="Times New Roman" w:hAnsi="Times New Roman" w:cs="Times New Roman"/>
          <w:bCs/>
          <w:sz w:val="24"/>
          <w:szCs w:val="24"/>
          <w:lang w:val="id-ID"/>
        </w:rPr>
        <w:t>Berdasarkan hasil penelitian dan pembahasan, secara umum dapat disimpulkan bahwa</w:t>
      </w:r>
      <w:r w:rsidR="00DE6879">
        <w:rPr>
          <w:rFonts w:ascii="Times New Roman" w:hAnsi="Times New Roman" w:cs="Times New Roman"/>
          <w:bCs/>
          <w:sz w:val="24"/>
          <w:szCs w:val="24"/>
          <w:lang w:val="en-SG"/>
        </w:rPr>
        <w:t>.</w:t>
      </w:r>
    </w:p>
    <w:p w14:paraId="70228091" w14:textId="4D017731" w:rsidR="00151E78" w:rsidRPr="00151E78" w:rsidRDefault="00817E80" w:rsidP="00151E78">
      <w:pPr>
        <w:spacing w:after="0" w:line="360" w:lineRule="auto"/>
        <w:ind w:left="426" w:hanging="426"/>
        <w:jc w:val="both"/>
        <w:rPr>
          <w:rFonts w:ascii="Times New Roman" w:hAnsi="Times New Roman" w:cs="Times New Roman"/>
          <w:bCs/>
          <w:sz w:val="24"/>
          <w:szCs w:val="24"/>
          <w:lang w:val="id-ID"/>
        </w:rPr>
      </w:pPr>
      <w:r w:rsidRPr="000F5B48">
        <w:rPr>
          <w:rFonts w:ascii="Times New Roman" w:hAnsi="Times New Roman" w:cs="Times New Roman"/>
          <w:bCs/>
          <w:sz w:val="24"/>
          <w:szCs w:val="24"/>
          <w:lang w:val="id-ID"/>
        </w:rPr>
        <w:t xml:space="preserve">1.  </w:t>
      </w:r>
      <w:r w:rsidR="00151E78" w:rsidRPr="00151E78">
        <w:rPr>
          <w:rFonts w:ascii="Times New Roman" w:hAnsi="Times New Roman" w:cs="Times New Roman"/>
          <w:bCs/>
          <w:sz w:val="24"/>
          <w:szCs w:val="24"/>
          <w:lang w:val="id-ID"/>
        </w:rPr>
        <w:t>Hasil penilaian para ahli menyatakan bahwa Asessment Prokastinasi akademik mahasiswa berkategori layak.</w:t>
      </w:r>
    </w:p>
    <w:p w14:paraId="44CF25E9" w14:textId="5CA64B65" w:rsidR="00661F2B" w:rsidRDefault="00151E78" w:rsidP="00151E78">
      <w:pPr>
        <w:spacing w:after="0" w:line="360" w:lineRule="auto"/>
        <w:ind w:left="426" w:hanging="426"/>
        <w:jc w:val="both"/>
        <w:rPr>
          <w:rFonts w:ascii="Times New Roman" w:hAnsi="Times New Roman" w:cs="Times New Roman"/>
          <w:bCs/>
          <w:sz w:val="24"/>
          <w:szCs w:val="24"/>
          <w:lang w:val="id-ID"/>
        </w:rPr>
      </w:pPr>
      <w:r w:rsidRPr="00151E78">
        <w:rPr>
          <w:rFonts w:ascii="Times New Roman" w:hAnsi="Times New Roman" w:cs="Times New Roman"/>
          <w:bCs/>
          <w:sz w:val="24"/>
          <w:szCs w:val="24"/>
          <w:lang w:val="id-ID"/>
        </w:rPr>
        <w:t>2.  Pada indikator keyakinan akan kemampuan memiliki persentase tertinggi pada kategori sangat tinggi sebesar 38,46% dan tinggi juga sebesar 38,46%, pada indikator gangguan perhatian memiliki persentase tertinggi pada kategori tinggi yakni sebesar 34,62%, pada indikator faktor sosial memiliki persentase tertinggi pada kategori sangat tinggi yaitu sebesar 46,15%, pada indikator manajemen waktu memiliki persentase tertinggi pada kategori sangat tinggi sebesar 42,31%. Kelima, pada indikator inisiatif pribadi memiliki persentase tertinggi pada kategori sangat tinggi yakni 34,62% dan kategori tinggi 34,62%, pada indikator kemalasan memiliki kategori persentase tertinggi pada kategori tinggi sebesar 46,15%.</w:t>
      </w:r>
    </w:p>
    <w:p w14:paraId="29C4BA79" w14:textId="77777777" w:rsidR="008A3341" w:rsidRPr="008A3341" w:rsidRDefault="008A3341" w:rsidP="008A3341">
      <w:pPr>
        <w:spacing w:after="0" w:line="360" w:lineRule="auto"/>
        <w:ind w:left="426" w:hanging="426"/>
        <w:jc w:val="both"/>
        <w:rPr>
          <w:rFonts w:ascii="Times New Roman" w:hAnsi="Times New Roman" w:cs="Times New Roman"/>
          <w:b/>
          <w:sz w:val="24"/>
          <w:szCs w:val="24"/>
          <w:lang w:val="id-ID"/>
        </w:rPr>
      </w:pPr>
      <w:r w:rsidRPr="008A3341">
        <w:rPr>
          <w:rFonts w:ascii="Times New Roman" w:hAnsi="Times New Roman" w:cs="Times New Roman"/>
          <w:b/>
          <w:sz w:val="24"/>
          <w:szCs w:val="24"/>
          <w:lang w:val="id-ID"/>
        </w:rPr>
        <w:t>UCAPAN TERIMA KASIH</w:t>
      </w:r>
    </w:p>
    <w:p w14:paraId="7B327CA2" w14:textId="77777777" w:rsidR="008A3341" w:rsidRPr="008A3341" w:rsidRDefault="008A3341" w:rsidP="008A3341">
      <w:pPr>
        <w:spacing w:after="0" w:line="360" w:lineRule="auto"/>
        <w:ind w:left="426" w:hanging="426"/>
        <w:jc w:val="both"/>
        <w:rPr>
          <w:rFonts w:ascii="Times New Roman" w:hAnsi="Times New Roman" w:cs="Times New Roman"/>
          <w:bCs/>
          <w:sz w:val="24"/>
          <w:szCs w:val="24"/>
          <w:lang w:val="id-ID"/>
        </w:rPr>
      </w:pPr>
      <w:r w:rsidRPr="008A3341">
        <w:rPr>
          <w:rFonts w:ascii="Times New Roman" w:hAnsi="Times New Roman" w:cs="Times New Roman"/>
          <w:bCs/>
          <w:sz w:val="24"/>
          <w:szCs w:val="24"/>
          <w:lang w:val="id-ID"/>
        </w:rPr>
        <w:t>Terima kasih yang setinggi-tingginya diucapkan kepada beberapa pihak yang telah membantu serta memfasilitasi terlaksananya penelitian ini antara lain adalah:</w:t>
      </w:r>
    </w:p>
    <w:p w14:paraId="5AE45A65" w14:textId="77777777" w:rsidR="008A3341" w:rsidRPr="008A3341" w:rsidRDefault="008A3341" w:rsidP="008A3341">
      <w:pPr>
        <w:spacing w:after="0" w:line="360" w:lineRule="auto"/>
        <w:ind w:left="426" w:hanging="426"/>
        <w:jc w:val="both"/>
        <w:rPr>
          <w:rFonts w:ascii="Times New Roman" w:hAnsi="Times New Roman" w:cs="Times New Roman"/>
          <w:bCs/>
          <w:sz w:val="24"/>
          <w:szCs w:val="24"/>
          <w:lang w:val="id-ID"/>
        </w:rPr>
      </w:pPr>
      <w:r w:rsidRPr="008A3341">
        <w:rPr>
          <w:rFonts w:ascii="Times New Roman" w:hAnsi="Times New Roman" w:cs="Times New Roman"/>
          <w:bCs/>
          <w:sz w:val="24"/>
          <w:szCs w:val="24"/>
          <w:lang w:val="id-ID"/>
        </w:rPr>
        <w:t>1.</w:t>
      </w:r>
      <w:r w:rsidRPr="008A3341">
        <w:rPr>
          <w:rFonts w:ascii="Times New Roman" w:hAnsi="Times New Roman" w:cs="Times New Roman"/>
          <w:bCs/>
          <w:sz w:val="24"/>
          <w:szCs w:val="24"/>
          <w:lang w:val="id-ID"/>
        </w:rPr>
        <w:tab/>
        <w:t>Lembaga Penelitian dan Pengabdian Kepada Masyarakat IKIP PGRI Pontianak.</w:t>
      </w:r>
    </w:p>
    <w:p w14:paraId="71E48912" w14:textId="2540E0C5" w:rsidR="00406A32" w:rsidRPr="000F5B48" w:rsidRDefault="008A3341" w:rsidP="008A3341">
      <w:pPr>
        <w:spacing w:after="0" w:line="360" w:lineRule="auto"/>
        <w:ind w:left="426" w:hanging="426"/>
        <w:jc w:val="both"/>
        <w:rPr>
          <w:rFonts w:ascii="Times New Roman" w:hAnsi="Times New Roman" w:cs="Times New Roman"/>
          <w:bCs/>
          <w:sz w:val="24"/>
          <w:szCs w:val="24"/>
          <w:lang w:val="id-ID"/>
        </w:rPr>
      </w:pPr>
      <w:r w:rsidRPr="008A3341">
        <w:rPr>
          <w:rFonts w:ascii="Times New Roman" w:hAnsi="Times New Roman" w:cs="Times New Roman"/>
          <w:bCs/>
          <w:sz w:val="24"/>
          <w:szCs w:val="24"/>
          <w:lang w:val="id-ID"/>
        </w:rPr>
        <w:t>3.</w:t>
      </w:r>
      <w:r w:rsidRPr="008A3341">
        <w:rPr>
          <w:rFonts w:ascii="Times New Roman" w:hAnsi="Times New Roman" w:cs="Times New Roman"/>
          <w:bCs/>
          <w:sz w:val="24"/>
          <w:szCs w:val="24"/>
          <w:lang w:val="id-ID"/>
        </w:rPr>
        <w:tab/>
      </w:r>
      <w:r w:rsidR="00B422C3">
        <w:rPr>
          <w:rFonts w:ascii="Times New Roman" w:hAnsi="Times New Roman" w:cs="Times New Roman"/>
          <w:bCs/>
          <w:sz w:val="24"/>
          <w:szCs w:val="24"/>
          <w:lang w:val="en-SG"/>
        </w:rPr>
        <w:t xml:space="preserve">Program </w:t>
      </w:r>
      <w:proofErr w:type="spellStart"/>
      <w:r w:rsidR="00B422C3">
        <w:rPr>
          <w:rFonts w:ascii="Times New Roman" w:hAnsi="Times New Roman" w:cs="Times New Roman"/>
          <w:bCs/>
          <w:sz w:val="24"/>
          <w:szCs w:val="24"/>
          <w:lang w:val="en-SG"/>
        </w:rPr>
        <w:t>Studi</w:t>
      </w:r>
      <w:proofErr w:type="spellEnd"/>
      <w:r w:rsidR="00B422C3">
        <w:rPr>
          <w:rFonts w:ascii="Times New Roman" w:hAnsi="Times New Roman" w:cs="Times New Roman"/>
          <w:bCs/>
          <w:sz w:val="24"/>
          <w:szCs w:val="24"/>
          <w:lang w:val="en-SG"/>
        </w:rPr>
        <w:t xml:space="preserve"> </w:t>
      </w:r>
      <w:proofErr w:type="spellStart"/>
      <w:r w:rsidR="00B422C3">
        <w:rPr>
          <w:rFonts w:ascii="Times New Roman" w:hAnsi="Times New Roman" w:cs="Times New Roman"/>
          <w:bCs/>
          <w:sz w:val="24"/>
          <w:szCs w:val="24"/>
          <w:lang w:val="en-SG"/>
        </w:rPr>
        <w:t>Penjaskesrek</w:t>
      </w:r>
      <w:proofErr w:type="spellEnd"/>
      <w:r w:rsidRPr="008A3341">
        <w:rPr>
          <w:rFonts w:ascii="Times New Roman" w:hAnsi="Times New Roman" w:cs="Times New Roman"/>
          <w:bCs/>
          <w:sz w:val="24"/>
          <w:szCs w:val="24"/>
          <w:lang w:val="id-ID"/>
        </w:rPr>
        <w:t xml:space="preserve"> IKIP PGRI Pontianak.</w:t>
      </w:r>
    </w:p>
    <w:p w14:paraId="0231790E" w14:textId="055302FD" w:rsidR="00096F48" w:rsidRPr="00C711CE" w:rsidRDefault="00842483" w:rsidP="000F5B48">
      <w:pPr>
        <w:jc w:val="both"/>
        <w:rPr>
          <w:rFonts w:ascii="Times New Roman" w:hAnsi="Times New Roman" w:cs="Times New Roman"/>
          <w:b/>
          <w:sz w:val="24"/>
          <w:szCs w:val="24"/>
        </w:rPr>
      </w:pPr>
      <w:r w:rsidRPr="00C711CE">
        <w:rPr>
          <w:rFonts w:ascii="Times New Roman" w:hAnsi="Times New Roman" w:cs="Times New Roman"/>
          <w:b/>
          <w:sz w:val="24"/>
          <w:szCs w:val="24"/>
        </w:rPr>
        <w:t>DAFTAR PUSTAKA</w:t>
      </w:r>
    </w:p>
    <w:p w14:paraId="51C10E65" w14:textId="05E97156"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Botturi, L.2003. Instructional Design and Learning Technology Standart: An Overview. </w:t>
      </w:r>
      <w:r w:rsidRPr="002319AE">
        <w:rPr>
          <w:rFonts w:ascii="Times New Roman" w:hAnsi="Times New Roman" w:cs="Times New Roman"/>
          <w:bCs/>
          <w:i/>
          <w:iCs/>
          <w:sz w:val="24"/>
          <w:szCs w:val="24"/>
          <w:lang w:val="id-ID"/>
        </w:rPr>
        <w:t>IceF-Quardeni dell'Istituo</w:t>
      </w:r>
      <w:r w:rsidRPr="0056128A">
        <w:rPr>
          <w:rFonts w:ascii="Times New Roman" w:hAnsi="Times New Roman" w:cs="Times New Roman"/>
          <w:bCs/>
          <w:sz w:val="24"/>
          <w:szCs w:val="24"/>
          <w:lang w:val="id-ID"/>
        </w:rPr>
        <w:t xml:space="preserve">, 9. </w:t>
      </w:r>
    </w:p>
    <w:p w14:paraId="76522AE1" w14:textId="3491ECE0"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Burka, Jane B., &amp; Lenora M. Yuen. 2008. </w:t>
      </w:r>
      <w:r w:rsidRPr="000A08AD">
        <w:rPr>
          <w:rFonts w:ascii="Times New Roman" w:hAnsi="Times New Roman" w:cs="Times New Roman"/>
          <w:bCs/>
          <w:i/>
          <w:iCs/>
          <w:sz w:val="24"/>
          <w:szCs w:val="24"/>
          <w:lang w:val="id-ID"/>
        </w:rPr>
        <w:t>Procrastination: Why you do it, what to do about it now</w:t>
      </w:r>
      <w:r w:rsidRPr="0056128A">
        <w:rPr>
          <w:rFonts w:ascii="Times New Roman" w:hAnsi="Times New Roman" w:cs="Times New Roman"/>
          <w:bCs/>
          <w:sz w:val="24"/>
          <w:szCs w:val="24"/>
          <w:lang w:val="id-ID"/>
        </w:rPr>
        <w:t>. America:  Da Capo Press.</w:t>
      </w:r>
    </w:p>
    <w:p w14:paraId="4943F30C" w14:textId="0BB5529A"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Capan.E.B.</w:t>
      </w:r>
      <w:r w:rsidR="000F4F94">
        <w:rPr>
          <w:rFonts w:ascii="Times New Roman" w:hAnsi="Times New Roman" w:cs="Times New Roman"/>
          <w:bCs/>
          <w:sz w:val="24"/>
          <w:szCs w:val="24"/>
          <w:lang w:val="en-SG"/>
        </w:rPr>
        <w:t xml:space="preserve"> </w:t>
      </w:r>
      <w:r w:rsidRPr="0056128A">
        <w:rPr>
          <w:rFonts w:ascii="Times New Roman" w:hAnsi="Times New Roman" w:cs="Times New Roman"/>
          <w:bCs/>
          <w:sz w:val="24"/>
          <w:szCs w:val="24"/>
          <w:lang w:val="id-ID"/>
        </w:rPr>
        <w:t xml:space="preserve">2010. Relationship among perfectionism, academic procratsination and life satisfaction of university students. </w:t>
      </w:r>
      <w:r w:rsidRPr="00F976D9">
        <w:rPr>
          <w:rFonts w:ascii="Times New Roman" w:hAnsi="Times New Roman" w:cs="Times New Roman"/>
          <w:bCs/>
          <w:i/>
          <w:iCs/>
          <w:sz w:val="24"/>
          <w:szCs w:val="24"/>
          <w:lang w:val="id-ID"/>
        </w:rPr>
        <w:t>Journal of Procedia Social a</w:t>
      </w:r>
      <w:r w:rsidR="00F976D9" w:rsidRPr="00F976D9">
        <w:rPr>
          <w:rFonts w:ascii="Times New Roman" w:hAnsi="Times New Roman" w:cs="Times New Roman"/>
          <w:bCs/>
          <w:i/>
          <w:iCs/>
          <w:sz w:val="24"/>
          <w:szCs w:val="24"/>
          <w:lang w:val="en-SG"/>
        </w:rPr>
        <w:t>n</w:t>
      </w:r>
      <w:r w:rsidRPr="00F976D9">
        <w:rPr>
          <w:rFonts w:ascii="Times New Roman" w:hAnsi="Times New Roman" w:cs="Times New Roman"/>
          <w:bCs/>
          <w:i/>
          <w:iCs/>
          <w:sz w:val="24"/>
          <w:szCs w:val="24"/>
          <w:lang w:val="id-ID"/>
        </w:rPr>
        <w:t>d Behavioral Sciences</w:t>
      </w:r>
      <w:r w:rsidRPr="0056128A">
        <w:rPr>
          <w:rFonts w:ascii="Times New Roman" w:hAnsi="Times New Roman" w:cs="Times New Roman"/>
          <w:bCs/>
          <w:sz w:val="24"/>
          <w:szCs w:val="24"/>
          <w:lang w:val="id-ID"/>
        </w:rPr>
        <w:t>,5, 1665-1671.</w:t>
      </w:r>
    </w:p>
    <w:p w14:paraId="4ECFF032" w14:textId="5F9A6A9D"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Catrunada, L. 2008.  Perbedaan kecenderungan prokrastinasi tugas skripsi berdasarkan tipe kepribadian introvert dan ekstrovert  (Tesis tidak dipublikasikan). Universitas Gunadarma, Jakarta.</w:t>
      </w:r>
    </w:p>
    <w:p w14:paraId="1A3E8A07" w14:textId="1D9F313E"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Desmita. 2009</w:t>
      </w:r>
      <w:r w:rsidRPr="00EC4F3D">
        <w:rPr>
          <w:rFonts w:ascii="Times New Roman" w:hAnsi="Times New Roman" w:cs="Times New Roman"/>
          <w:bCs/>
          <w:i/>
          <w:iCs/>
          <w:sz w:val="24"/>
          <w:szCs w:val="24"/>
          <w:lang w:val="id-ID"/>
        </w:rPr>
        <w:t>.  Psikologi  perkembangan  peserta  didik</w:t>
      </w:r>
      <w:r w:rsidRPr="0056128A">
        <w:rPr>
          <w:rFonts w:ascii="Times New Roman" w:hAnsi="Times New Roman" w:cs="Times New Roman"/>
          <w:bCs/>
          <w:sz w:val="24"/>
          <w:szCs w:val="24"/>
          <w:lang w:val="id-ID"/>
        </w:rPr>
        <w:t>. Bandung: PT. Remaja Rosdakarya Offset.</w:t>
      </w:r>
    </w:p>
    <w:p w14:paraId="6C41FC8A" w14:textId="5AB5CB7C"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Ferrari, J.  R. Judith L, Johnson, William, G. McCown. 1995. </w:t>
      </w:r>
      <w:r w:rsidRPr="00EC4F3D">
        <w:rPr>
          <w:rFonts w:ascii="Times New Roman" w:hAnsi="Times New Roman" w:cs="Times New Roman"/>
          <w:bCs/>
          <w:i/>
          <w:iCs/>
          <w:sz w:val="24"/>
          <w:szCs w:val="24"/>
          <w:lang w:val="id-ID"/>
        </w:rPr>
        <w:t>Procrastination  and Task Avoidance, Theory, Research and Treathment</w:t>
      </w:r>
      <w:r w:rsidRPr="0056128A">
        <w:rPr>
          <w:rFonts w:ascii="Times New Roman" w:hAnsi="Times New Roman" w:cs="Times New Roman"/>
          <w:bCs/>
          <w:sz w:val="24"/>
          <w:szCs w:val="24"/>
          <w:lang w:val="id-ID"/>
        </w:rPr>
        <w:t>.  New York: Plenum Press.</w:t>
      </w:r>
    </w:p>
    <w:p w14:paraId="3A823DB5" w14:textId="512B0600"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lastRenderedPageBreak/>
        <w:t xml:space="preserve">Ferari, J.R., &amp; Morales, J.F.D. 2007. Perceptions of self-concept and self-presentation by procrastinators: Further Evidence.  </w:t>
      </w:r>
      <w:r w:rsidRPr="005A1580">
        <w:rPr>
          <w:rFonts w:ascii="Times New Roman" w:hAnsi="Times New Roman" w:cs="Times New Roman"/>
          <w:bCs/>
          <w:i/>
          <w:iCs/>
          <w:sz w:val="24"/>
          <w:szCs w:val="24"/>
          <w:lang w:val="id-ID"/>
        </w:rPr>
        <w:t>The Spanish Journal of Psychology</w:t>
      </w:r>
      <w:r w:rsidRPr="0056128A">
        <w:rPr>
          <w:rFonts w:ascii="Times New Roman" w:hAnsi="Times New Roman" w:cs="Times New Roman"/>
          <w:bCs/>
          <w:sz w:val="24"/>
          <w:szCs w:val="24"/>
          <w:lang w:val="id-ID"/>
        </w:rPr>
        <w:t>, 10(1), 91-96.</w:t>
      </w:r>
    </w:p>
    <w:p w14:paraId="31862118" w14:textId="3BCBF333"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Fibrianti, I.D. 2009. </w:t>
      </w:r>
      <w:r w:rsidRPr="005A1580">
        <w:rPr>
          <w:rFonts w:ascii="Times New Roman" w:hAnsi="Times New Roman" w:cs="Times New Roman"/>
          <w:bCs/>
          <w:i/>
          <w:iCs/>
          <w:sz w:val="24"/>
          <w:szCs w:val="24"/>
          <w:lang w:val="id-ID"/>
        </w:rPr>
        <w:t>Hubungan antara dukungan sosial orangtua dengan prokrastinasi akademik dalam menyelesaikan skripsi pada mahasiswa  Fakultas Psikologi Universitas Diponegoro Semarang</w:t>
      </w:r>
      <w:r w:rsidRPr="0056128A">
        <w:rPr>
          <w:rFonts w:ascii="Times New Roman" w:hAnsi="Times New Roman" w:cs="Times New Roman"/>
          <w:bCs/>
          <w:sz w:val="24"/>
          <w:szCs w:val="24"/>
          <w:lang w:val="id-ID"/>
        </w:rPr>
        <w:t>. (Skripsi, diterbitkan, Fakultas Psikologi Universitas Diponegoro, Semarang). Diunduh dari  http://webcache.googleusercontent.com/search?q=cache:mDajNzXPS38J:eprints.undip.ac.id/10517/1/SKRIPSI.pdf+jurnal+prokrastinasi+akademik.pdf&amp;hl=id&amp;gl=id.</w:t>
      </w:r>
    </w:p>
    <w:p w14:paraId="01B0757B" w14:textId="4C5C94C1"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Ghufron, M.N., &amp; Rini, R. 2010.</w:t>
      </w:r>
      <w:r w:rsidRPr="005A1580">
        <w:rPr>
          <w:rFonts w:ascii="Times New Roman" w:hAnsi="Times New Roman" w:cs="Times New Roman"/>
          <w:bCs/>
          <w:i/>
          <w:iCs/>
          <w:sz w:val="24"/>
          <w:szCs w:val="24"/>
          <w:lang w:val="id-ID"/>
        </w:rPr>
        <w:t>Teori-teori psikologi</w:t>
      </w:r>
      <w:r w:rsidRPr="0056128A">
        <w:rPr>
          <w:rFonts w:ascii="Times New Roman" w:hAnsi="Times New Roman" w:cs="Times New Roman"/>
          <w:bCs/>
          <w:sz w:val="24"/>
          <w:szCs w:val="24"/>
          <w:lang w:val="id-ID"/>
        </w:rPr>
        <w:t>. Yogyakarta: Ar-Ruzz Media.</w:t>
      </w:r>
    </w:p>
    <w:p w14:paraId="6997A867" w14:textId="67A9DAA3"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Hake, R. R. 1999. </w:t>
      </w:r>
      <w:r w:rsidRPr="005A1580">
        <w:rPr>
          <w:rFonts w:ascii="Times New Roman" w:hAnsi="Times New Roman" w:cs="Times New Roman"/>
          <w:bCs/>
          <w:i/>
          <w:iCs/>
          <w:sz w:val="24"/>
          <w:szCs w:val="24"/>
          <w:lang w:val="id-ID"/>
        </w:rPr>
        <w:t>Analyzing Change/ Gain Score</w:t>
      </w:r>
      <w:r w:rsidRPr="0056128A">
        <w:rPr>
          <w:rFonts w:ascii="Times New Roman" w:hAnsi="Times New Roman" w:cs="Times New Roman"/>
          <w:bCs/>
          <w:sz w:val="24"/>
          <w:szCs w:val="24"/>
          <w:lang w:val="id-ID"/>
        </w:rPr>
        <w:t xml:space="preserve">. American Educational Research Methodology. </w:t>
      </w:r>
    </w:p>
    <w:p w14:paraId="6130F86A" w14:textId="7318413C" w:rsidR="0056128A" w:rsidRPr="00242471" w:rsidRDefault="0056128A" w:rsidP="00242471">
      <w:pPr>
        <w:spacing w:after="0" w:line="240" w:lineRule="auto"/>
        <w:ind w:left="567" w:hanging="567"/>
        <w:jc w:val="both"/>
        <w:rPr>
          <w:rFonts w:ascii="Times New Roman" w:hAnsi="Times New Roman" w:cs="Times New Roman"/>
          <w:bCs/>
          <w:i/>
          <w:iCs/>
          <w:sz w:val="24"/>
          <w:szCs w:val="24"/>
          <w:lang w:val="id-ID"/>
        </w:rPr>
      </w:pPr>
      <w:r w:rsidRPr="0056128A">
        <w:rPr>
          <w:rFonts w:ascii="Times New Roman" w:hAnsi="Times New Roman" w:cs="Times New Roman"/>
          <w:bCs/>
          <w:sz w:val="24"/>
          <w:szCs w:val="24"/>
          <w:lang w:val="id-ID"/>
        </w:rPr>
        <w:t xml:space="preserve">Hurlock, E.  B.  1980.  </w:t>
      </w:r>
      <w:r w:rsidRPr="00242471">
        <w:rPr>
          <w:rFonts w:ascii="Times New Roman" w:hAnsi="Times New Roman" w:cs="Times New Roman"/>
          <w:bCs/>
          <w:i/>
          <w:iCs/>
          <w:sz w:val="24"/>
          <w:szCs w:val="24"/>
          <w:lang w:val="id-ID"/>
        </w:rPr>
        <w:t>Psikologi  Perkembangan:  Suatu  pendekatan  sepanjang  rentang kehidupan</w:t>
      </w:r>
      <w:r w:rsidRPr="0056128A">
        <w:rPr>
          <w:rFonts w:ascii="Times New Roman" w:hAnsi="Times New Roman" w:cs="Times New Roman"/>
          <w:bCs/>
          <w:sz w:val="24"/>
          <w:szCs w:val="24"/>
          <w:lang w:val="id-ID"/>
        </w:rPr>
        <w:t>.    Terjemahan    oleh    Soedjarwo. Jakarta:  Erlangga.</w:t>
      </w:r>
    </w:p>
    <w:p w14:paraId="2EB6DA0B" w14:textId="78B5388A"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Janssen, T., &amp; Carton, J.S. 1999.  The effects of locus of control  and task  difficulty on procrastination.  </w:t>
      </w:r>
      <w:r w:rsidRPr="009A2D31">
        <w:rPr>
          <w:rFonts w:ascii="Times New Roman" w:hAnsi="Times New Roman" w:cs="Times New Roman"/>
          <w:bCs/>
          <w:i/>
          <w:iCs/>
          <w:sz w:val="24"/>
          <w:szCs w:val="24"/>
          <w:lang w:val="id-ID"/>
        </w:rPr>
        <w:t>The Journal of Genetic Psychology</w:t>
      </w:r>
      <w:r w:rsidRPr="0056128A">
        <w:rPr>
          <w:rFonts w:ascii="Times New Roman" w:hAnsi="Times New Roman" w:cs="Times New Roman"/>
          <w:bCs/>
          <w:sz w:val="24"/>
          <w:szCs w:val="24"/>
          <w:lang w:val="id-ID"/>
        </w:rPr>
        <w:t>, 160(4), 436-42.</w:t>
      </w:r>
    </w:p>
    <w:p w14:paraId="37D7A22D" w14:textId="4E6C0755"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Kemenristekdikti 2019. </w:t>
      </w:r>
      <w:r w:rsidRPr="009A2D31">
        <w:rPr>
          <w:rFonts w:ascii="Times New Roman" w:hAnsi="Times New Roman" w:cs="Times New Roman"/>
          <w:bCs/>
          <w:i/>
          <w:iCs/>
          <w:sz w:val="24"/>
          <w:szCs w:val="24"/>
          <w:lang w:val="id-ID"/>
        </w:rPr>
        <w:t>Panduan Pendaftaran Beasiswa Bidikmisi</w:t>
      </w:r>
      <w:r w:rsidRPr="0056128A">
        <w:rPr>
          <w:rFonts w:ascii="Times New Roman" w:hAnsi="Times New Roman" w:cs="Times New Roman"/>
          <w:bCs/>
          <w:sz w:val="24"/>
          <w:szCs w:val="24"/>
          <w:lang w:val="id-ID"/>
        </w:rPr>
        <w:t>. Ditjen Belmawa Kemenristekdikti.</w:t>
      </w:r>
    </w:p>
    <w:p w14:paraId="66756B71" w14:textId="7BDC724E"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Jewett; Bain; dan Ennis</w:t>
      </w:r>
      <w:r w:rsidR="009A2D31">
        <w:rPr>
          <w:rFonts w:ascii="Times New Roman" w:hAnsi="Times New Roman" w:cs="Times New Roman"/>
          <w:bCs/>
          <w:sz w:val="24"/>
          <w:szCs w:val="24"/>
          <w:lang w:val="en-SG"/>
        </w:rPr>
        <w:t xml:space="preserve">. </w:t>
      </w:r>
      <w:r w:rsidRPr="0056128A">
        <w:rPr>
          <w:rFonts w:ascii="Times New Roman" w:hAnsi="Times New Roman" w:cs="Times New Roman"/>
          <w:bCs/>
          <w:sz w:val="24"/>
          <w:szCs w:val="24"/>
          <w:lang w:val="id-ID"/>
        </w:rPr>
        <w:t xml:space="preserve">1995, </w:t>
      </w:r>
      <w:r w:rsidRPr="009A2D31">
        <w:rPr>
          <w:rFonts w:ascii="Times New Roman" w:hAnsi="Times New Roman" w:cs="Times New Roman"/>
          <w:bCs/>
          <w:i/>
          <w:iCs/>
          <w:sz w:val="24"/>
          <w:szCs w:val="24"/>
          <w:lang w:val="id-ID"/>
        </w:rPr>
        <w:t>The Curriculum Process in Physical Education</w:t>
      </w:r>
      <w:r w:rsidRPr="0056128A">
        <w:rPr>
          <w:rFonts w:ascii="Times New Roman" w:hAnsi="Times New Roman" w:cs="Times New Roman"/>
          <w:bCs/>
          <w:sz w:val="24"/>
          <w:szCs w:val="24"/>
          <w:lang w:val="id-ID"/>
        </w:rPr>
        <w:t>, Second Edition, Brown &amp; Benchmark Publishers.</w:t>
      </w:r>
    </w:p>
    <w:p w14:paraId="41A7B8C0" w14:textId="2925EC94"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 xml:space="preserve">Nawawi, Hadari dan Martini, Mini. 1996. </w:t>
      </w:r>
      <w:r w:rsidRPr="009A2D31">
        <w:rPr>
          <w:rFonts w:ascii="Times New Roman" w:hAnsi="Times New Roman" w:cs="Times New Roman"/>
          <w:bCs/>
          <w:i/>
          <w:iCs/>
          <w:sz w:val="24"/>
          <w:szCs w:val="24"/>
          <w:lang w:val="id-ID"/>
        </w:rPr>
        <w:t>Penelitian Terapan</w:t>
      </w:r>
      <w:r w:rsidRPr="0056128A">
        <w:rPr>
          <w:rFonts w:ascii="Times New Roman" w:hAnsi="Times New Roman" w:cs="Times New Roman"/>
          <w:bCs/>
          <w:sz w:val="24"/>
          <w:szCs w:val="24"/>
          <w:lang w:val="id-ID"/>
        </w:rPr>
        <w:t>, Yogyakarta: Gajah Mada University Press.</w:t>
      </w:r>
    </w:p>
    <w:p w14:paraId="5A676A66" w14:textId="0774B654"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Ngoc,  H.  Bui. 2007.  Effect  of  Evaluation  Threat  on  Procrastination  Behavior.  The  Journal  of Social Psychology,  147 (3).</w:t>
      </w:r>
    </w:p>
    <w:p w14:paraId="4C69C44A" w14:textId="011FC522"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Ray, J.V. 2011. Developmental  trajectories of self-control: Assessing the stability hypothesis.  Disertasi (tidak diterbitkan),  University of South Florida, South Florida</w:t>
      </w:r>
    </w:p>
    <w:p w14:paraId="109C20AE" w14:textId="66981DA5"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Ridwan. 2014. Dasar-dasar Statistika. Bandung: Alfabeta Press.</w:t>
      </w:r>
    </w:p>
    <w:p w14:paraId="509E65DD" w14:textId="57097C70"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Rohida, Leni.</w:t>
      </w:r>
      <w:r w:rsidR="009A2D31">
        <w:rPr>
          <w:rFonts w:ascii="Times New Roman" w:hAnsi="Times New Roman" w:cs="Times New Roman"/>
          <w:bCs/>
          <w:sz w:val="24"/>
          <w:szCs w:val="24"/>
          <w:lang w:val="en-SG"/>
        </w:rPr>
        <w:t xml:space="preserve"> </w:t>
      </w:r>
      <w:r w:rsidRPr="0056128A">
        <w:rPr>
          <w:rFonts w:ascii="Times New Roman" w:hAnsi="Times New Roman" w:cs="Times New Roman"/>
          <w:bCs/>
          <w:sz w:val="24"/>
          <w:szCs w:val="24"/>
          <w:lang w:val="id-ID"/>
        </w:rPr>
        <w:t>2018. Pengaruh Era Revolusi Industri 4.0 terhadap Kompetensi Sumber Daya Manusia. Jurnal Manajemen Bisnis Indonesia. Vol. 6, No.1. Oktober 2018.</w:t>
      </w:r>
    </w:p>
    <w:p w14:paraId="67B6A108" w14:textId="3700566E"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Rosario, Pedro, Marta Costa, dkk. 2009. Academic procrastination:  Associations with personal, school, and family variables. Journal Of Psychology, 12, (1), 118-127.</w:t>
      </w:r>
    </w:p>
    <w:p w14:paraId="644C9043" w14:textId="66F3DF7F"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Seung &amp; Rayne A., Won Park, Sperling.  2012. "Academic  Procrastinators  and  Their  Self-Regulation" . Journal Psychology, 3 (1).</w:t>
      </w:r>
    </w:p>
    <w:p w14:paraId="68474ACE" w14:textId="78888018"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Solomon, L.J., &amp; Rothblum, E.D. 1984. Academic procrastination: Frequency and cognitive-behavioral correlates.  Journal of Counseling Psychology, 31, 503-509.</w:t>
      </w:r>
    </w:p>
    <w:p w14:paraId="120DB354" w14:textId="5679B61F"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Sugiyono.</w:t>
      </w:r>
      <w:r w:rsidR="009A2D31">
        <w:rPr>
          <w:rFonts w:ascii="Times New Roman" w:hAnsi="Times New Roman" w:cs="Times New Roman"/>
          <w:bCs/>
          <w:sz w:val="24"/>
          <w:szCs w:val="24"/>
          <w:lang w:val="en-SG"/>
        </w:rPr>
        <w:t xml:space="preserve"> </w:t>
      </w:r>
      <w:r w:rsidRPr="0056128A">
        <w:rPr>
          <w:rFonts w:ascii="Times New Roman" w:hAnsi="Times New Roman" w:cs="Times New Roman"/>
          <w:bCs/>
          <w:sz w:val="24"/>
          <w:szCs w:val="24"/>
          <w:lang w:val="id-ID"/>
        </w:rPr>
        <w:t>2014. Metode Penelitian. Bandung: Alfabeta.</w:t>
      </w:r>
    </w:p>
    <w:p w14:paraId="32A565F9" w14:textId="69698F00"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________.</w:t>
      </w:r>
      <w:r w:rsidR="009A2D31">
        <w:rPr>
          <w:rFonts w:ascii="Times New Roman" w:hAnsi="Times New Roman" w:cs="Times New Roman"/>
          <w:bCs/>
          <w:sz w:val="24"/>
          <w:szCs w:val="24"/>
          <w:lang w:val="en-SG"/>
        </w:rPr>
        <w:t xml:space="preserve"> </w:t>
      </w:r>
      <w:r w:rsidRPr="0056128A">
        <w:rPr>
          <w:rFonts w:ascii="Times New Roman" w:hAnsi="Times New Roman" w:cs="Times New Roman"/>
          <w:bCs/>
          <w:sz w:val="24"/>
          <w:szCs w:val="24"/>
          <w:lang w:val="id-ID"/>
        </w:rPr>
        <w:t>2016. Metode Penelitian dan Pengembangan. Bandung: Alfabeta.</w:t>
      </w:r>
    </w:p>
    <w:p w14:paraId="0E45CDBD" w14:textId="3EC394C3"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Supriyantini, S. 2010.  Perbedaan kecemasan dalam menghadapi ujian antara siswa program reguler dengan siswa program akselerasi.  Skripsi.  Universitas Sumatera Utara.</w:t>
      </w:r>
    </w:p>
    <w:p w14:paraId="26F27BB1" w14:textId="4ABCDCB4"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Surijah, E.A. 2007.  Mahasiswa versus tugas: Hubungan antara prokrastinasi akademik dengan conscientiousness. Skripsi  (tidak diterbitkan),  Fakultas Psikologi Universitas Surabaya.</w:t>
      </w:r>
    </w:p>
    <w:p w14:paraId="3F7FF956" w14:textId="2434D95B"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Steel, P. 2007. The nature of procrastination: A meta analytic and theoretical review of quintessential self regulatory failure.  Psychological Bulletin,  133(1), 65-94.</w:t>
      </w:r>
    </w:p>
    <w:p w14:paraId="2B8D2F63" w14:textId="37887D28"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lastRenderedPageBreak/>
        <w:t>Steel, P. 2010. Arousal, avoidant and decisional procrastinators: Do they exist?  Personality and Individual Differences, 48, 926-934.</w:t>
      </w:r>
    </w:p>
    <w:p w14:paraId="625FA5F4" w14:textId="5A91380F"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Tangney, J.P., Baumeister, R.F., &amp; Boone, A.L. 2004. High self-control predicts good adjustment, less pathology, better grades, and interpersonal success. Journal of Personality, 72(2), 271-322.</w:t>
      </w:r>
    </w:p>
    <w:p w14:paraId="0A6E7C4D" w14:textId="492B0418"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Tegeh, dkk, 2014. Model Penelitian dan Pengembangan. Bali: Graha Ilmu.</w:t>
      </w:r>
    </w:p>
    <w:p w14:paraId="4BA356B6" w14:textId="148D8D6C" w:rsidR="0056128A" w:rsidRPr="0056128A"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Tice, D.M. &amp; Baumeister, R.F. 1997. Longitudinal study of procrastination, performance, stress, and health: The cost and benefits of dawdling. Psychological Science, 8(6), 454-458.</w:t>
      </w:r>
    </w:p>
    <w:p w14:paraId="495124A3" w14:textId="16D076E3" w:rsidR="00CD74FB" w:rsidRPr="000F5B48" w:rsidRDefault="0056128A" w:rsidP="002319AE">
      <w:pPr>
        <w:spacing w:after="0" w:line="240" w:lineRule="auto"/>
        <w:ind w:left="567" w:hanging="567"/>
        <w:jc w:val="both"/>
        <w:rPr>
          <w:rFonts w:ascii="Times New Roman" w:hAnsi="Times New Roman" w:cs="Times New Roman"/>
          <w:bCs/>
          <w:sz w:val="24"/>
          <w:szCs w:val="24"/>
          <w:lang w:val="id-ID"/>
        </w:rPr>
      </w:pPr>
      <w:r w:rsidRPr="0056128A">
        <w:rPr>
          <w:rFonts w:ascii="Times New Roman" w:hAnsi="Times New Roman" w:cs="Times New Roman"/>
          <w:bCs/>
          <w:sz w:val="24"/>
          <w:szCs w:val="24"/>
          <w:lang w:val="id-ID"/>
        </w:rPr>
        <w:t>Utomo, D. 2010</w:t>
      </w:r>
      <w:bookmarkStart w:id="0" w:name="_GoBack"/>
      <w:bookmarkEnd w:id="0"/>
      <w:r w:rsidRPr="0056128A">
        <w:rPr>
          <w:rFonts w:ascii="Times New Roman" w:hAnsi="Times New Roman" w:cs="Times New Roman"/>
          <w:bCs/>
          <w:sz w:val="24"/>
          <w:szCs w:val="24"/>
          <w:lang w:val="id-ID"/>
        </w:rPr>
        <w:t>.  Hubungan antara pemalasan sosial dengan prokrastinasi akademik. Skripsi, Universitas Muhammadiyah, Surakarta. Diunduh dari http://etd.eprints.ums.ac.id/1034 7/1/F100060039.pdf.</w:t>
      </w:r>
    </w:p>
    <w:sectPr w:rsidR="00CD74FB" w:rsidRPr="000F5B48" w:rsidSect="008C42E7">
      <w:headerReference w:type="even" r:id="rId10"/>
      <w:headerReference w:type="default" r:id="rId11"/>
      <w:footerReference w:type="even" r:id="rId12"/>
      <w:footerReference w:type="default" r:id="rId13"/>
      <w:headerReference w:type="first" r:id="rId14"/>
      <w:footerReference w:type="first" r:id="rId15"/>
      <w:pgSz w:w="11906" w:h="16838" w:code="9"/>
      <w:pgMar w:top="1701" w:right="1274"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3263" w14:textId="77777777" w:rsidR="007E6FC9" w:rsidRDefault="007E6FC9" w:rsidP="006C26E9">
      <w:pPr>
        <w:spacing w:after="0" w:line="240" w:lineRule="auto"/>
      </w:pPr>
      <w:r>
        <w:separator/>
      </w:r>
    </w:p>
  </w:endnote>
  <w:endnote w:type="continuationSeparator" w:id="0">
    <w:p w14:paraId="43FCBD60" w14:textId="77777777" w:rsidR="007E6FC9" w:rsidRDefault="007E6FC9" w:rsidP="006C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502B" w14:textId="77777777" w:rsidR="008E0712" w:rsidRDefault="008E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689"/>
      <w:docPartObj>
        <w:docPartGallery w:val="Page Numbers (Bottom of Page)"/>
        <w:docPartUnique/>
      </w:docPartObj>
    </w:sdtPr>
    <w:sdtEndPr/>
    <w:sdtContent>
      <w:p w14:paraId="18517064" w14:textId="77777777" w:rsidR="008E0712" w:rsidRDefault="00C121E0">
        <w:pPr>
          <w:pStyle w:val="Footer"/>
          <w:jc w:val="center"/>
        </w:pPr>
        <w:r w:rsidRPr="008E0712">
          <w:rPr>
            <w:rFonts w:ascii="Times New Roman" w:hAnsi="Times New Roman" w:cs="Times New Roman"/>
            <w:sz w:val="24"/>
            <w:szCs w:val="24"/>
          </w:rPr>
          <w:fldChar w:fldCharType="begin"/>
        </w:r>
        <w:r w:rsidR="008E0712" w:rsidRPr="008E0712">
          <w:rPr>
            <w:rFonts w:ascii="Times New Roman" w:hAnsi="Times New Roman" w:cs="Times New Roman"/>
            <w:sz w:val="24"/>
            <w:szCs w:val="24"/>
          </w:rPr>
          <w:instrText xml:space="preserve"> PAGE   \* MERGEFORMAT </w:instrText>
        </w:r>
        <w:r w:rsidRPr="008E0712">
          <w:rPr>
            <w:rFonts w:ascii="Times New Roman" w:hAnsi="Times New Roman" w:cs="Times New Roman"/>
            <w:sz w:val="24"/>
            <w:szCs w:val="24"/>
          </w:rPr>
          <w:fldChar w:fldCharType="separate"/>
        </w:r>
        <w:r w:rsidR="00565D34">
          <w:rPr>
            <w:rFonts w:ascii="Times New Roman" w:hAnsi="Times New Roman" w:cs="Times New Roman"/>
            <w:noProof/>
            <w:sz w:val="24"/>
            <w:szCs w:val="24"/>
          </w:rPr>
          <w:t>20</w:t>
        </w:r>
        <w:r w:rsidRPr="008E0712">
          <w:rPr>
            <w:rFonts w:ascii="Times New Roman" w:hAnsi="Times New Roman" w:cs="Times New Roman"/>
            <w:sz w:val="24"/>
            <w:szCs w:val="24"/>
          </w:rPr>
          <w:fldChar w:fldCharType="end"/>
        </w:r>
      </w:p>
    </w:sdtContent>
  </w:sdt>
  <w:p w14:paraId="07516A4C" w14:textId="77777777" w:rsidR="008E0712" w:rsidRDefault="008E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B6BF" w14:textId="77777777" w:rsidR="008E0712" w:rsidRDefault="008E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D2B05" w14:textId="77777777" w:rsidR="007E6FC9" w:rsidRDefault="007E6FC9" w:rsidP="006C26E9">
      <w:pPr>
        <w:spacing w:after="0" w:line="240" w:lineRule="auto"/>
      </w:pPr>
      <w:r>
        <w:separator/>
      </w:r>
    </w:p>
  </w:footnote>
  <w:footnote w:type="continuationSeparator" w:id="0">
    <w:p w14:paraId="1D8CEDFC" w14:textId="77777777" w:rsidR="007E6FC9" w:rsidRDefault="007E6FC9" w:rsidP="006C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8431" w14:textId="77777777" w:rsidR="008E0712" w:rsidRDefault="008E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1FDF" w14:textId="77777777" w:rsidR="00671078" w:rsidRPr="00671078" w:rsidRDefault="00671078">
    <w:pPr>
      <w:pStyle w:val="Header"/>
      <w:jc w:val="right"/>
      <w:rPr>
        <w:rFonts w:ascii="Times New Roman" w:hAnsi="Times New Roman" w:cs="Times New Roman"/>
      </w:rPr>
    </w:pPr>
  </w:p>
  <w:p w14:paraId="6350BDB9" w14:textId="77777777" w:rsidR="00671078" w:rsidRDefault="00671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0074" w14:textId="77777777" w:rsidR="008E0712" w:rsidRDefault="008E0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C55"/>
    <w:multiLevelType w:val="hybridMultilevel"/>
    <w:tmpl w:val="C97EA2A8"/>
    <w:lvl w:ilvl="0" w:tplc="C45C7A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9E1F7D"/>
    <w:multiLevelType w:val="hybridMultilevel"/>
    <w:tmpl w:val="B3520172"/>
    <w:lvl w:ilvl="0" w:tplc="E8721474">
      <w:start w:val="1"/>
      <w:numFmt w:val="upperLetter"/>
      <w:lvlText w:val="%1."/>
      <w:lvlJc w:val="left"/>
      <w:pPr>
        <w:tabs>
          <w:tab w:val="num" w:pos="720"/>
        </w:tabs>
        <w:ind w:left="720" w:hanging="360"/>
      </w:pPr>
      <w:rPr>
        <w:rFonts w:hint="default"/>
      </w:rPr>
    </w:lvl>
    <w:lvl w:ilvl="1" w:tplc="AEDCD982">
      <w:start w:val="1"/>
      <w:numFmt w:val="decimal"/>
      <w:lvlText w:val="%2."/>
      <w:lvlJc w:val="left"/>
      <w:pPr>
        <w:tabs>
          <w:tab w:val="num" w:pos="1440"/>
        </w:tabs>
        <w:ind w:left="1440" w:hanging="360"/>
      </w:pPr>
      <w:rPr>
        <w:rFonts w:ascii="Times New Roman" w:eastAsia="Times New Roman" w:hAnsi="Times New Roman" w:cs="Times New Roman"/>
      </w:rPr>
    </w:lvl>
    <w:lvl w:ilvl="2" w:tplc="0421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210015">
      <w:start w:val="1"/>
      <w:numFmt w:val="upperLetter"/>
      <w:lvlText w:val="%5."/>
      <w:lvlJc w:val="left"/>
      <w:pPr>
        <w:tabs>
          <w:tab w:val="num" w:pos="3600"/>
        </w:tabs>
        <w:ind w:left="3600" w:hanging="360"/>
      </w:pPr>
      <w:rPr>
        <w:rFonts w:hint="default"/>
      </w:rPr>
    </w:lvl>
    <w:lvl w:ilvl="5" w:tplc="04090009">
      <w:start w:val="1"/>
      <w:numFmt w:val="bullet"/>
      <w:lvlText w:val=""/>
      <w:lvlJc w:val="left"/>
      <w:pPr>
        <w:tabs>
          <w:tab w:val="num" w:pos="4500"/>
        </w:tabs>
        <w:ind w:left="4500" w:hanging="360"/>
      </w:pPr>
      <w:rPr>
        <w:rFonts w:ascii="Wingdings" w:hAnsi="Wingdings" w:cs="Wingdings" w:hint="default"/>
      </w:r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9F73D6"/>
    <w:multiLevelType w:val="hybridMultilevel"/>
    <w:tmpl w:val="30D6CADA"/>
    <w:lvl w:ilvl="0" w:tplc="48090015">
      <w:start w:val="3"/>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5833C4"/>
    <w:multiLevelType w:val="hybridMultilevel"/>
    <w:tmpl w:val="D2BE75CA"/>
    <w:lvl w:ilvl="0" w:tplc="1904268A">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 w15:restartNumberingAfterBreak="0">
    <w:nsid w:val="0FEE6186"/>
    <w:multiLevelType w:val="hybridMultilevel"/>
    <w:tmpl w:val="75A4A0BE"/>
    <w:lvl w:ilvl="0" w:tplc="04090015">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100124E5"/>
    <w:multiLevelType w:val="hybridMultilevel"/>
    <w:tmpl w:val="1018A9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272E8"/>
    <w:multiLevelType w:val="hybridMultilevel"/>
    <w:tmpl w:val="3B64F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4E2"/>
    <w:multiLevelType w:val="hybridMultilevel"/>
    <w:tmpl w:val="45FC33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8EF3855"/>
    <w:multiLevelType w:val="hybridMultilevel"/>
    <w:tmpl w:val="007E1CA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A3D3F64"/>
    <w:multiLevelType w:val="hybridMultilevel"/>
    <w:tmpl w:val="6644B7CA"/>
    <w:lvl w:ilvl="0" w:tplc="A28AF3B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B00757F"/>
    <w:multiLevelType w:val="hybridMultilevel"/>
    <w:tmpl w:val="A646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6396C"/>
    <w:multiLevelType w:val="hybridMultilevel"/>
    <w:tmpl w:val="74429A2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1404000"/>
    <w:multiLevelType w:val="hybridMultilevel"/>
    <w:tmpl w:val="845090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855A5D"/>
    <w:multiLevelType w:val="hybridMultilevel"/>
    <w:tmpl w:val="8D06AB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81B3F08"/>
    <w:multiLevelType w:val="hybridMultilevel"/>
    <w:tmpl w:val="C0528C1A"/>
    <w:lvl w:ilvl="0" w:tplc="04210011">
      <w:start w:val="1"/>
      <w:numFmt w:val="decimal"/>
      <w:lvlText w:val="%1)"/>
      <w:lvlJc w:val="left"/>
      <w:pPr>
        <w:ind w:left="1842" w:hanging="360"/>
      </w:pPr>
    </w:lvl>
    <w:lvl w:ilvl="1" w:tplc="04210019" w:tentative="1">
      <w:start w:val="1"/>
      <w:numFmt w:val="lowerLetter"/>
      <w:lvlText w:val="%2."/>
      <w:lvlJc w:val="left"/>
      <w:pPr>
        <w:ind w:left="2562" w:hanging="360"/>
      </w:pPr>
    </w:lvl>
    <w:lvl w:ilvl="2" w:tplc="0421001B" w:tentative="1">
      <w:start w:val="1"/>
      <w:numFmt w:val="lowerRoman"/>
      <w:lvlText w:val="%3."/>
      <w:lvlJc w:val="right"/>
      <w:pPr>
        <w:ind w:left="3282" w:hanging="180"/>
      </w:pPr>
    </w:lvl>
    <w:lvl w:ilvl="3" w:tplc="0421000F" w:tentative="1">
      <w:start w:val="1"/>
      <w:numFmt w:val="decimal"/>
      <w:lvlText w:val="%4."/>
      <w:lvlJc w:val="left"/>
      <w:pPr>
        <w:ind w:left="4002" w:hanging="360"/>
      </w:pPr>
    </w:lvl>
    <w:lvl w:ilvl="4" w:tplc="04210019" w:tentative="1">
      <w:start w:val="1"/>
      <w:numFmt w:val="lowerLetter"/>
      <w:lvlText w:val="%5."/>
      <w:lvlJc w:val="left"/>
      <w:pPr>
        <w:ind w:left="4722" w:hanging="360"/>
      </w:pPr>
    </w:lvl>
    <w:lvl w:ilvl="5" w:tplc="0421001B" w:tentative="1">
      <w:start w:val="1"/>
      <w:numFmt w:val="lowerRoman"/>
      <w:lvlText w:val="%6."/>
      <w:lvlJc w:val="right"/>
      <w:pPr>
        <w:ind w:left="5442" w:hanging="180"/>
      </w:pPr>
    </w:lvl>
    <w:lvl w:ilvl="6" w:tplc="0421000F" w:tentative="1">
      <w:start w:val="1"/>
      <w:numFmt w:val="decimal"/>
      <w:lvlText w:val="%7."/>
      <w:lvlJc w:val="left"/>
      <w:pPr>
        <w:ind w:left="6162" w:hanging="360"/>
      </w:pPr>
    </w:lvl>
    <w:lvl w:ilvl="7" w:tplc="04210019" w:tentative="1">
      <w:start w:val="1"/>
      <w:numFmt w:val="lowerLetter"/>
      <w:lvlText w:val="%8."/>
      <w:lvlJc w:val="left"/>
      <w:pPr>
        <w:ind w:left="6882" w:hanging="360"/>
      </w:pPr>
    </w:lvl>
    <w:lvl w:ilvl="8" w:tplc="0421001B" w:tentative="1">
      <w:start w:val="1"/>
      <w:numFmt w:val="lowerRoman"/>
      <w:lvlText w:val="%9."/>
      <w:lvlJc w:val="right"/>
      <w:pPr>
        <w:ind w:left="7602" w:hanging="180"/>
      </w:pPr>
    </w:lvl>
  </w:abstractNum>
  <w:abstractNum w:abstractNumId="15" w15:restartNumberingAfterBreak="0">
    <w:nsid w:val="2897557B"/>
    <w:multiLevelType w:val="hybridMultilevel"/>
    <w:tmpl w:val="04FCAE9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F6B575B"/>
    <w:multiLevelType w:val="hybridMultilevel"/>
    <w:tmpl w:val="3252B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9F3AF3"/>
    <w:multiLevelType w:val="hybridMultilevel"/>
    <w:tmpl w:val="F5E8647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68402C1"/>
    <w:multiLevelType w:val="hybridMultilevel"/>
    <w:tmpl w:val="B42EC63A"/>
    <w:lvl w:ilvl="0" w:tplc="1A326862">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165988"/>
    <w:multiLevelType w:val="hybridMultilevel"/>
    <w:tmpl w:val="BCC2040C"/>
    <w:lvl w:ilvl="0" w:tplc="04210015">
      <w:start w:val="1"/>
      <w:numFmt w:val="upperLetter"/>
      <w:lvlText w:val="%1."/>
      <w:lvlJc w:val="left"/>
      <w:pPr>
        <w:ind w:left="1778"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A1599A"/>
    <w:multiLevelType w:val="hybridMultilevel"/>
    <w:tmpl w:val="90324EC0"/>
    <w:lvl w:ilvl="0" w:tplc="FC4A6C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56EA2598"/>
    <w:multiLevelType w:val="hybridMultilevel"/>
    <w:tmpl w:val="E22669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9181A"/>
    <w:multiLevelType w:val="hybridMultilevel"/>
    <w:tmpl w:val="C7BAB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DE063A"/>
    <w:multiLevelType w:val="hybridMultilevel"/>
    <w:tmpl w:val="B4FA5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A08114C"/>
    <w:multiLevelType w:val="hybridMultilevel"/>
    <w:tmpl w:val="20CA33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AB625E2"/>
    <w:multiLevelType w:val="multilevel"/>
    <w:tmpl w:val="F3FCD0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F5F11"/>
    <w:multiLevelType w:val="hybridMultilevel"/>
    <w:tmpl w:val="022EFA6E"/>
    <w:lvl w:ilvl="0" w:tplc="F176FDFA">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7" w15:restartNumberingAfterBreak="0">
    <w:nsid w:val="72707445"/>
    <w:multiLevelType w:val="hybridMultilevel"/>
    <w:tmpl w:val="1CB6C72A"/>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EF0EF1"/>
    <w:multiLevelType w:val="hybridMultilevel"/>
    <w:tmpl w:val="E25EB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22"/>
  </w:num>
  <w:num w:numId="4">
    <w:abstractNumId w:val="5"/>
  </w:num>
  <w:num w:numId="5">
    <w:abstractNumId w:val="16"/>
  </w:num>
  <w:num w:numId="6">
    <w:abstractNumId w:val="28"/>
  </w:num>
  <w:num w:numId="7">
    <w:abstractNumId w:val="10"/>
  </w:num>
  <w:num w:numId="8">
    <w:abstractNumId w:val="6"/>
  </w:num>
  <w:num w:numId="9">
    <w:abstractNumId w:val="23"/>
  </w:num>
  <w:num w:numId="10">
    <w:abstractNumId w:val="21"/>
  </w:num>
  <w:num w:numId="11">
    <w:abstractNumId w:val="25"/>
  </w:num>
  <w:num w:numId="12">
    <w:abstractNumId w:val="19"/>
  </w:num>
  <w:num w:numId="13">
    <w:abstractNumId w:val="18"/>
  </w:num>
  <w:num w:numId="14">
    <w:abstractNumId w:val="20"/>
  </w:num>
  <w:num w:numId="15">
    <w:abstractNumId w:val="0"/>
  </w:num>
  <w:num w:numId="16">
    <w:abstractNumId w:val="4"/>
  </w:num>
  <w:num w:numId="17">
    <w:abstractNumId w:val="14"/>
  </w:num>
  <w:num w:numId="18">
    <w:abstractNumId w:val="26"/>
  </w:num>
  <w:num w:numId="19">
    <w:abstractNumId w:val="1"/>
  </w:num>
  <w:num w:numId="20">
    <w:abstractNumId w:val="9"/>
  </w:num>
  <w:num w:numId="21">
    <w:abstractNumId w:val="7"/>
  </w:num>
  <w:num w:numId="22">
    <w:abstractNumId w:val="17"/>
  </w:num>
  <w:num w:numId="23">
    <w:abstractNumId w:val="3"/>
  </w:num>
  <w:num w:numId="24">
    <w:abstractNumId w:val="24"/>
  </w:num>
  <w:num w:numId="25">
    <w:abstractNumId w:val="8"/>
  </w:num>
  <w:num w:numId="26">
    <w:abstractNumId w:val="11"/>
  </w:num>
  <w:num w:numId="27">
    <w:abstractNumId w:val="15"/>
  </w:num>
  <w:num w:numId="28">
    <w:abstractNumId w:val="2"/>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2C91"/>
    <w:rsid w:val="0000194A"/>
    <w:rsid w:val="0000224A"/>
    <w:rsid w:val="00003A5F"/>
    <w:rsid w:val="0000431F"/>
    <w:rsid w:val="00005748"/>
    <w:rsid w:val="00005C5A"/>
    <w:rsid w:val="000066BB"/>
    <w:rsid w:val="000075D3"/>
    <w:rsid w:val="00007BE6"/>
    <w:rsid w:val="00010B2F"/>
    <w:rsid w:val="00011E85"/>
    <w:rsid w:val="000133A0"/>
    <w:rsid w:val="00013431"/>
    <w:rsid w:val="000154C9"/>
    <w:rsid w:val="00016B11"/>
    <w:rsid w:val="00016D90"/>
    <w:rsid w:val="000174BD"/>
    <w:rsid w:val="00020FA9"/>
    <w:rsid w:val="00021A81"/>
    <w:rsid w:val="00026654"/>
    <w:rsid w:val="0002734F"/>
    <w:rsid w:val="00027F57"/>
    <w:rsid w:val="000305A7"/>
    <w:rsid w:val="00032830"/>
    <w:rsid w:val="00034BEE"/>
    <w:rsid w:val="00035160"/>
    <w:rsid w:val="00035C2D"/>
    <w:rsid w:val="00036440"/>
    <w:rsid w:val="000365E0"/>
    <w:rsid w:val="00036DDD"/>
    <w:rsid w:val="000412A5"/>
    <w:rsid w:val="00042A25"/>
    <w:rsid w:val="000444A3"/>
    <w:rsid w:val="000446ED"/>
    <w:rsid w:val="00044F29"/>
    <w:rsid w:val="0004638C"/>
    <w:rsid w:val="0004751F"/>
    <w:rsid w:val="00047F13"/>
    <w:rsid w:val="000511F1"/>
    <w:rsid w:val="0005220D"/>
    <w:rsid w:val="00052502"/>
    <w:rsid w:val="00052C55"/>
    <w:rsid w:val="00053AE8"/>
    <w:rsid w:val="00055990"/>
    <w:rsid w:val="000567E4"/>
    <w:rsid w:val="0005709D"/>
    <w:rsid w:val="000610F1"/>
    <w:rsid w:val="00061106"/>
    <w:rsid w:val="00062A3A"/>
    <w:rsid w:val="00063463"/>
    <w:rsid w:val="00063828"/>
    <w:rsid w:val="00063FF4"/>
    <w:rsid w:val="0006648D"/>
    <w:rsid w:val="000675B4"/>
    <w:rsid w:val="00070570"/>
    <w:rsid w:val="0007082A"/>
    <w:rsid w:val="00072000"/>
    <w:rsid w:val="00072F86"/>
    <w:rsid w:val="00075A6B"/>
    <w:rsid w:val="000761AB"/>
    <w:rsid w:val="00076333"/>
    <w:rsid w:val="00077C8D"/>
    <w:rsid w:val="00080B46"/>
    <w:rsid w:val="00080E40"/>
    <w:rsid w:val="00082FE7"/>
    <w:rsid w:val="00083C78"/>
    <w:rsid w:val="00084FFB"/>
    <w:rsid w:val="0008541E"/>
    <w:rsid w:val="0008774C"/>
    <w:rsid w:val="0008784A"/>
    <w:rsid w:val="0009018A"/>
    <w:rsid w:val="0009047E"/>
    <w:rsid w:val="000904D8"/>
    <w:rsid w:val="00091D3E"/>
    <w:rsid w:val="00093DEB"/>
    <w:rsid w:val="000965E1"/>
    <w:rsid w:val="00096F48"/>
    <w:rsid w:val="000971B0"/>
    <w:rsid w:val="00097C98"/>
    <w:rsid w:val="000A08AD"/>
    <w:rsid w:val="000A0FD7"/>
    <w:rsid w:val="000A186E"/>
    <w:rsid w:val="000A3373"/>
    <w:rsid w:val="000A3397"/>
    <w:rsid w:val="000A3C48"/>
    <w:rsid w:val="000A5FF9"/>
    <w:rsid w:val="000A622A"/>
    <w:rsid w:val="000A79B0"/>
    <w:rsid w:val="000A7CED"/>
    <w:rsid w:val="000A7EB7"/>
    <w:rsid w:val="000B0170"/>
    <w:rsid w:val="000B0AE0"/>
    <w:rsid w:val="000B654B"/>
    <w:rsid w:val="000B6B5A"/>
    <w:rsid w:val="000B74F7"/>
    <w:rsid w:val="000C0246"/>
    <w:rsid w:val="000C0F72"/>
    <w:rsid w:val="000C184D"/>
    <w:rsid w:val="000C1922"/>
    <w:rsid w:val="000C24E4"/>
    <w:rsid w:val="000C2B54"/>
    <w:rsid w:val="000C33B5"/>
    <w:rsid w:val="000C3553"/>
    <w:rsid w:val="000C3AC7"/>
    <w:rsid w:val="000C5F53"/>
    <w:rsid w:val="000D1B19"/>
    <w:rsid w:val="000D20BD"/>
    <w:rsid w:val="000D2976"/>
    <w:rsid w:val="000D2CC2"/>
    <w:rsid w:val="000D4B0D"/>
    <w:rsid w:val="000D5493"/>
    <w:rsid w:val="000D7D90"/>
    <w:rsid w:val="000E20E1"/>
    <w:rsid w:val="000E2A11"/>
    <w:rsid w:val="000E310E"/>
    <w:rsid w:val="000F044C"/>
    <w:rsid w:val="000F06D7"/>
    <w:rsid w:val="000F0A75"/>
    <w:rsid w:val="000F1E35"/>
    <w:rsid w:val="000F4F94"/>
    <w:rsid w:val="000F5B12"/>
    <w:rsid w:val="000F5B48"/>
    <w:rsid w:val="000F5FAA"/>
    <w:rsid w:val="00100E22"/>
    <w:rsid w:val="00101633"/>
    <w:rsid w:val="001017A3"/>
    <w:rsid w:val="0010297D"/>
    <w:rsid w:val="001040ED"/>
    <w:rsid w:val="00104327"/>
    <w:rsid w:val="00106156"/>
    <w:rsid w:val="00110F85"/>
    <w:rsid w:val="00111125"/>
    <w:rsid w:val="00111645"/>
    <w:rsid w:val="00114812"/>
    <w:rsid w:val="00114D6E"/>
    <w:rsid w:val="00114EA1"/>
    <w:rsid w:val="00115D53"/>
    <w:rsid w:val="001169CC"/>
    <w:rsid w:val="00120779"/>
    <w:rsid w:val="00121605"/>
    <w:rsid w:val="0012282A"/>
    <w:rsid w:val="00122D49"/>
    <w:rsid w:val="001235C8"/>
    <w:rsid w:val="00125A50"/>
    <w:rsid w:val="00125BB7"/>
    <w:rsid w:val="00126F27"/>
    <w:rsid w:val="00127AE3"/>
    <w:rsid w:val="001304B4"/>
    <w:rsid w:val="00131F28"/>
    <w:rsid w:val="001359C5"/>
    <w:rsid w:val="0013704E"/>
    <w:rsid w:val="001405A1"/>
    <w:rsid w:val="001414C5"/>
    <w:rsid w:val="00143CAB"/>
    <w:rsid w:val="00144940"/>
    <w:rsid w:val="001449D7"/>
    <w:rsid w:val="00145C3B"/>
    <w:rsid w:val="0014731F"/>
    <w:rsid w:val="00151CBC"/>
    <w:rsid w:val="00151E78"/>
    <w:rsid w:val="001526B2"/>
    <w:rsid w:val="001556B2"/>
    <w:rsid w:val="0015720A"/>
    <w:rsid w:val="00157610"/>
    <w:rsid w:val="0016083B"/>
    <w:rsid w:val="00160B67"/>
    <w:rsid w:val="001610AC"/>
    <w:rsid w:val="00162D27"/>
    <w:rsid w:val="00164495"/>
    <w:rsid w:val="0016719A"/>
    <w:rsid w:val="001678E3"/>
    <w:rsid w:val="00170B3A"/>
    <w:rsid w:val="0017203F"/>
    <w:rsid w:val="00174027"/>
    <w:rsid w:val="00174974"/>
    <w:rsid w:val="001755D4"/>
    <w:rsid w:val="001768BD"/>
    <w:rsid w:val="00176D35"/>
    <w:rsid w:val="00184BD6"/>
    <w:rsid w:val="00185745"/>
    <w:rsid w:val="00187444"/>
    <w:rsid w:val="00190720"/>
    <w:rsid w:val="001909A5"/>
    <w:rsid w:val="00190BBC"/>
    <w:rsid w:val="001917EA"/>
    <w:rsid w:val="00192C18"/>
    <w:rsid w:val="00193862"/>
    <w:rsid w:val="00194E9E"/>
    <w:rsid w:val="0019530C"/>
    <w:rsid w:val="001965B2"/>
    <w:rsid w:val="001A0D26"/>
    <w:rsid w:val="001A1FF1"/>
    <w:rsid w:val="001A2B35"/>
    <w:rsid w:val="001A4A48"/>
    <w:rsid w:val="001A7183"/>
    <w:rsid w:val="001A7AF8"/>
    <w:rsid w:val="001A7B71"/>
    <w:rsid w:val="001B08DD"/>
    <w:rsid w:val="001B0E7C"/>
    <w:rsid w:val="001B1BE1"/>
    <w:rsid w:val="001B1F75"/>
    <w:rsid w:val="001B1F82"/>
    <w:rsid w:val="001B35DC"/>
    <w:rsid w:val="001B6272"/>
    <w:rsid w:val="001B6E00"/>
    <w:rsid w:val="001B793B"/>
    <w:rsid w:val="001B7F03"/>
    <w:rsid w:val="001C00BC"/>
    <w:rsid w:val="001C0147"/>
    <w:rsid w:val="001C0583"/>
    <w:rsid w:val="001C08A4"/>
    <w:rsid w:val="001C110D"/>
    <w:rsid w:val="001C12D5"/>
    <w:rsid w:val="001C2385"/>
    <w:rsid w:val="001C263D"/>
    <w:rsid w:val="001C2B23"/>
    <w:rsid w:val="001C4578"/>
    <w:rsid w:val="001C5EB4"/>
    <w:rsid w:val="001C61C8"/>
    <w:rsid w:val="001C6EB9"/>
    <w:rsid w:val="001C6F93"/>
    <w:rsid w:val="001C7DB8"/>
    <w:rsid w:val="001D08FA"/>
    <w:rsid w:val="001D1F6C"/>
    <w:rsid w:val="001D27CB"/>
    <w:rsid w:val="001D33D2"/>
    <w:rsid w:val="001D700F"/>
    <w:rsid w:val="001E0B8F"/>
    <w:rsid w:val="001E3783"/>
    <w:rsid w:val="001E3EF9"/>
    <w:rsid w:val="001E5544"/>
    <w:rsid w:val="001E6C9A"/>
    <w:rsid w:val="001E7D5B"/>
    <w:rsid w:val="001F1650"/>
    <w:rsid w:val="001F1C5E"/>
    <w:rsid w:val="001F55C0"/>
    <w:rsid w:val="001F62D2"/>
    <w:rsid w:val="001F6577"/>
    <w:rsid w:val="001F6B09"/>
    <w:rsid w:val="001F6D54"/>
    <w:rsid w:val="001F7B50"/>
    <w:rsid w:val="00200B94"/>
    <w:rsid w:val="0020502B"/>
    <w:rsid w:val="0020600B"/>
    <w:rsid w:val="00206F54"/>
    <w:rsid w:val="0020793B"/>
    <w:rsid w:val="00210C59"/>
    <w:rsid w:val="0021147E"/>
    <w:rsid w:val="0021354D"/>
    <w:rsid w:val="00214A6B"/>
    <w:rsid w:val="00215479"/>
    <w:rsid w:val="0022169E"/>
    <w:rsid w:val="002238BC"/>
    <w:rsid w:val="00224E5C"/>
    <w:rsid w:val="002253F0"/>
    <w:rsid w:val="002259A6"/>
    <w:rsid w:val="00226A74"/>
    <w:rsid w:val="0023144B"/>
    <w:rsid w:val="00231720"/>
    <w:rsid w:val="002319AE"/>
    <w:rsid w:val="00232FB2"/>
    <w:rsid w:val="00234F56"/>
    <w:rsid w:val="00237240"/>
    <w:rsid w:val="00237953"/>
    <w:rsid w:val="00240D2F"/>
    <w:rsid w:val="00240DCB"/>
    <w:rsid w:val="00240F3E"/>
    <w:rsid w:val="00241362"/>
    <w:rsid w:val="0024161F"/>
    <w:rsid w:val="00241DD5"/>
    <w:rsid w:val="00242471"/>
    <w:rsid w:val="00243116"/>
    <w:rsid w:val="00244916"/>
    <w:rsid w:val="00245D31"/>
    <w:rsid w:val="00246ED9"/>
    <w:rsid w:val="00247B25"/>
    <w:rsid w:val="00251159"/>
    <w:rsid w:val="0025355B"/>
    <w:rsid w:val="00257033"/>
    <w:rsid w:val="00261266"/>
    <w:rsid w:val="00263786"/>
    <w:rsid w:val="00266051"/>
    <w:rsid w:val="00266647"/>
    <w:rsid w:val="00271985"/>
    <w:rsid w:val="002727B9"/>
    <w:rsid w:val="00273A04"/>
    <w:rsid w:val="00275363"/>
    <w:rsid w:val="00275AD0"/>
    <w:rsid w:val="00277D83"/>
    <w:rsid w:val="00280CCD"/>
    <w:rsid w:val="00281736"/>
    <w:rsid w:val="00282DDF"/>
    <w:rsid w:val="002857D6"/>
    <w:rsid w:val="00285EEB"/>
    <w:rsid w:val="002860C0"/>
    <w:rsid w:val="0028745F"/>
    <w:rsid w:val="00287915"/>
    <w:rsid w:val="00287E55"/>
    <w:rsid w:val="002911B9"/>
    <w:rsid w:val="002918BA"/>
    <w:rsid w:val="00291B3B"/>
    <w:rsid w:val="00294099"/>
    <w:rsid w:val="0029621F"/>
    <w:rsid w:val="00296715"/>
    <w:rsid w:val="002A49C9"/>
    <w:rsid w:val="002A4B0F"/>
    <w:rsid w:val="002A5606"/>
    <w:rsid w:val="002A5761"/>
    <w:rsid w:val="002A59A7"/>
    <w:rsid w:val="002A5AF3"/>
    <w:rsid w:val="002A7911"/>
    <w:rsid w:val="002B06FD"/>
    <w:rsid w:val="002C2382"/>
    <w:rsid w:val="002C3989"/>
    <w:rsid w:val="002C5398"/>
    <w:rsid w:val="002C6965"/>
    <w:rsid w:val="002C761C"/>
    <w:rsid w:val="002C78B5"/>
    <w:rsid w:val="002D1433"/>
    <w:rsid w:val="002D1736"/>
    <w:rsid w:val="002D200A"/>
    <w:rsid w:val="002D2815"/>
    <w:rsid w:val="002D7957"/>
    <w:rsid w:val="002D7B81"/>
    <w:rsid w:val="002D7F81"/>
    <w:rsid w:val="002E2229"/>
    <w:rsid w:val="002E556D"/>
    <w:rsid w:val="002E6BBD"/>
    <w:rsid w:val="002F063D"/>
    <w:rsid w:val="002F1806"/>
    <w:rsid w:val="002F1807"/>
    <w:rsid w:val="002F3F7F"/>
    <w:rsid w:val="002F4335"/>
    <w:rsid w:val="002F4D48"/>
    <w:rsid w:val="002F55A0"/>
    <w:rsid w:val="002F69D2"/>
    <w:rsid w:val="002F6EF0"/>
    <w:rsid w:val="0030072E"/>
    <w:rsid w:val="00302BAB"/>
    <w:rsid w:val="0030311B"/>
    <w:rsid w:val="003032AD"/>
    <w:rsid w:val="0030416F"/>
    <w:rsid w:val="003072F0"/>
    <w:rsid w:val="00310127"/>
    <w:rsid w:val="003102FF"/>
    <w:rsid w:val="00310317"/>
    <w:rsid w:val="0031116A"/>
    <w:rsid w:val="003111F3"/>
    <w:rsid w:val="00311EF8"/>
    <w:rsid w:val="00312A99"/>
    <w:rsid w:val="003145AA"/>
    <w:rsid w:val="00314974"/>
    <w:rsid w:val="00321994"/>
    <w:rsid w:val="00321B36"/>
    <w:rsid w:val="0032598E"/>
    <w:rsid w:val="00326043"/>
    <w:rsid w:val="00326614"/>
    <w:rsid w:val="00327804"/>
    <w:rsid w:val="00330BDE"/>
    <w:rsid w:val="00330D77"/>
    <w:rsid w:val="00332024"/>
    <w:rsid w:val="003325A6"/>
    <w:rsid w:val="00332B8E"/>
    <w:rsid w:val="00333A9F"/>
    <w:rsid w:val="00334AC2"/>
    <w:rsid w:val="00334E32"/>
    <w:rsid w:val="003374D2"/>
    <w:rsid w:val="003375C8"/>
    <w:rsid w:val="003403E3"/>
    <w:rsid w:val="00341EBC"/>
    <w:rsid w:val="00342CCE"/>
    <w:rsid w:val="0034517B"/>
    <w:rsid w:val="00345475"/>
    <w:rsid w:val="00345E28"/>
    <w:rsid w:val="00345EA6"/>
    <w:rsid w:val="003503ED"/>
    <w:rsid w:val="00351AE2"/>
    <w:rsid w:val="00351B75"/>
    <w:rsid w:val="003568A3"/>
    <w:rsid w:val="00360555"/>
    <w:rsid w:val="0036138D"/>
    <w:rsid w:val="00361BC2"/>
    <w:rsid w:val="00361EAC"/>
    <w:rsid w:val="0036202A"/>
    <w:rsid w:val="00363B78"/>
    <w:rsid w:val="00364032"/>
    <w:rsid w:val="00365110"/>
    <w:rsid w:val="00365595"/>
    <w:rsid w:val="00365693"/>
    <w:rsid w:val="00367A15"/>
    <w:rsid w:val="00367CBB"/>
    <w:rsid w:val="00367F33"/>
    <w:rsid w:val="003702BA"/>
    <w:rsid w:val="00370636"/>
    <w:rsid w:val="00370D5A"/>
    <w:rsid w:val="00370E4A"/>
    <w:rsid w:val="00372652"/>
    <w:rsid w:val="00374A82"/>
    <w:rsid w:val="00374C1D"/>
    <w:rsid w:val="00375A36"/>
    <w:rsid w:val="00375A7E"/>
    <w:rsid w:val="0037644C"/>
    <w:rsid w:val="00377862"/>
    <w:rsid w:val="00377A04"/>
    <w:rsid w:val="003808DA"/>
    <w:rsid w:val="003822D2"/>
    <w:rsid w:val="00382FB2"/>
    <w:rsid w:val="00383400"/>
    <w:rsid w:val="00383B9F"/>
    <w:rsid w:val="00385E8F"/>
    <w:rsid w:val="0038722E"/>
    <w:rsid w:val="003872BB"/>
    <w:rsid w:val="00387AF3"/>
    <w:rsid w:val="00390046"/>
    <w:rsid w:val="00390B63"/>
    <w:rsid w:val="00391F85"/>
    <w:rsid w:val="003965DD"/>
    <w:rsid w:val="0039690A"/>
    <w:rsid w:val="0039742D"/>
    <w:rsid w:val="00397CBC"/>
    <w:rsid w:val="003A01C8"/>
    <w:rsid w:val="003A059E"/>
    <w:rsid w:val="003A36E4"/>
    <w:rsid w:val="003A3EBD"/>
    <w:rsid w:val="003A67F8"/>
    <w:rsid w:val="003A6D3E"/>
    <w:rsid w:val="003B1C61"/>
    <w:rsid w:val="003B2219"/>
    <w:rsid w:val="003B24E6"/>
    <w:rsid w:val="003B26CC"/>
    <w:rsid w:val="003B36C3"/>
    <w:rsid w:val="003B75E5"/>
    <w:rsid w:val="003B7BBC"/>
    <w:rsid w:val="003C0970"/>
    <w:rsid w:val="003C3DCF"/>
    <w:rsid w:val="003C4788"/>
    <w:rsid w:val="003D1543"/>
    <w:rsid w:val="003D194C"/>
    <w:rsid w:val="003D1ACA"/>
    <w:rsid w:val="003D3519"/>
    <w:rsid w:val="003D5C4E"/>
    <w:rsid w:val="003D6C73"/>
    <w:rsid w:val="003E1F26"/>
    <w:rsid w:val="003E2C30"/>
    <w:rsid w:val="003E4228"/>
    <w:rsid w:val="003E5C86"/>
    <w:rsid w:val="003E6CD5"/>
    <w:rsid w:val="003E79F7"/>
    <w:rsid w:val="003F1005"/>
    <w:rsid w:val="003F1426"/>
    <w:rsid w:val="003F1773"/>
    <w:rsid w:val="003F225E"/>
    <w:rsid w:val="003F3B12"/>
    <w:rsid w:val="003F61D0"/>
    <w:rsid w:val="004026EA"/>
    <w:rsid w:val="004041D1"/>
    <w:rsid w:val="00405462"/>
    <w:rsid w:val="00405580"/>
    <w:rsid w:val="00406A32"/>
    <w:rsid w:val="00407E3E"/>
    <w:rsid w:val="004105EE"/>
    <w:rsid w:val="00410651"/>
    <w:rsid w:val="00410B7E"/>
    <w:rsid w:val="0041209D"/>
    <w:rsid w:val="00412F88"/>
    <w:rsid w:val="004144B1"/>
    <w:rsid w:val="00414E3E"/>
    <w:rsid w:val="00416E06"/>
    <w:rsid w:val="00420C2C"/>
    <w:rsid w:val="004241DD"/>
    <w:rsid w:val="004252B5"/>
    <w:rsid w:val="00426330"/>
    <w:rsid w:val="0042644B"/>
    <w:rsid w:val="004278EB"/>
    <w:rsid w:val="00431002"/>
    <w:rsid w:val="004317AA"/>
    <w:rsid w:val="00432139"/>
    <w:rsid w:val="00432ED5"/>
    <w:rsid w:val="004338DA"/>
    <w:rsid w:val="00434B33"/>
    <w:rsid w:val="00434D3C"/>
    <w:rsid w:val="0043617B"/>
    <w:rsid w:val="00436F08"/>
    <w:rsid w:val="00437959"/>
    <w:rsid w:val="00440C7E"/>
    <w:rsid w:val="00441477"/>
    <w:rsid w:val="00443BE4"/>
    <w:rsid w:val="00444DA8"/>
    <w:rsid w:val="0044570C"/>
    <w:rsid w:val="00450E1D"/>
    <w:rsid w:val="00450EDD"/>
    <w:rsid w:val="004522E9"/>
    <w:rsid w:val="004525F3"/>
    <w:rsid w:val="00453F2D"/>
    <w:rsid w:val="00454BA3"/>
    <w:rsid w:val="00454F60"/>
    <w:rsid w:val="004556EF"/>
    <w:rsid w:val="00456261"/>
    <w:rsid w:val="00456397"/>
    <w:rsid w:val="004569AC"/>
    <w:rsid w:val="0045726D"/>
    <w:rsid w:val="00457A02"/>
    <w:rsid w:val="004609C0"/>
    <w:rsid w:val="0046362C"/>
    <w:rsid w:val="00463D26"/>
    <w:rsid w:val="0046476B"/>
    <w:rsid w:val="00464A5A"/>
    <w:rsid w:val="0046520C"/>
    <w:rsid w:val="00466EBC"/>
    <w:rsid w:val="00467360"/>
    <w:rsid w:val="00467431"/>
    <w:rsid w:val="004679B9"/>
    <w:rsid w:val="00471887"/>
    <w:rsid w:val="00471CEA"/>
    <w:rsid w:val="00472A49"/>
    <w:rsid w:val="00472B17"/>
    <w:rsid w:val="00472F1B"/>
    <w:rsid w:val="004741F6"/>
    <w:rsid w:val="00474CD3"/>
    <w:rsid w:val="00475AEE"/>
    <w:rsid w:val="004776EC"/>
    <w:rsid w:val="0048188F"/>
    <w:rsid w:val="00481A8D"/>
    <w:rsid w:val="00482BC1"/>
    <w:rsid w:val="00483DBB"/>
    <w:rsid w:val="0048462D"/>
    <w:rsid w:val="00485570"/>
    <w:rsid w:val="00485F6F"/>
    <w:rsid w:val="00487082"/>
    <w:rsid w:val="00487AC9"/>
    <w:rsid w:val="0049095B"/>
    <w:rsid w:val="00490B2D"/>
    <w:rsid w:val="00490B84"/>
    <w:rsid w:val="0049103B"/>
    <w:rsid w:val="004917D0"/>
    <w:rsid w:val="00492B96"/>
    <w:rsid w:val="004954CC"/>
    <w:rsid w:val="004A1362"/>
    <w:rsid w:val="004A1AEC"/>
    <w:rsid w:val="004A55E8"/>
    <w:rsid w:val="004A6666"/>
    <w:rsid w:val="004A7661"/>
    <w:rsid w:val="004A79B6"/>
    <w:rsid w:val="004B0348"/>
    <w:rsid w:val="004B1689"/>
    <w:rsid w:val="004B405B"/>
    <w:rsid w:val="004B42CB"/>
    <w:rsid w:val="004B58A9"/>
    <w:rsid w:val="004B596A"/>
    <w:rsid w:val="004B6272"/>
    <w:rsid w:val="004B79C5"/>
    <w:rsid w:val="004C0785"/>
    <w:rsid w:val="004C2700"/>
    <w:rsid w:val="004C35B9"/>
    <w:rsid w:val="004C4174"/>
    <w:rsid w:val="004C46BB"/>
    <w:rsid w:val="004C4965"/>
    <w:rsid w:val="004C7BDF"/>
    <w:rsid w:val="004D0128"/>
    <w:rsid w:val="004D2758"/>
    <w:rsid w:val="004D3B3D"/>
    <w:rsid w:val="004D4705"/>
    <w:rsid w:val="004D519B"/>
    <w:rsid w:val="004D60AC"/>
    <w:rsid w:val="004E02B5"/>
    <w:rsid w:val="004E199D"/>
    <w:rsid w:val="004E45D7"/>
    <w:rsid w:val="004E4C52"/>
    <w:rsid w:val="004E6EE6"/>
    <w:rsid w:val="004E760B"/>
    <w:rsid w:val="004F1334"/>
    <w:rsid w:val="004F1BEA"/>
    <w:rsid w:val="004F4539"/>
    <w:rsid w:val="004F70BC"/>
    <w:rsid w:val="004F7BFE"/>
    <w:rsid w:val="004F7D64"/>
    <w:rsid w:val="00501AE7"/>
    <w:rsid w:val="00507290"/>
    <w:rsid w:val="00513B19"/>
    <w:rsid w:val="00514F22"/>
    <w:rsid w:val="0052005E"/>
    <w:rsid w:val="00520CF7"/>
    <w:rsid w:val="00521788"/>
    <w:rsid w:val="00530046"/>
    <w:rsid w:val="005306CF"/>
    <w:rsid w:val="00531F6D"/>
    <w:rsid w:val="00532458"/>
    <w:rsid w:val="005325BD"/>
    <w:rsid w:val="00532660"/>
    <w:rsid w:val="00532E80"/>
    <w:rsid w:val="00534121"/>
    <w:rsid w:val="005371BE"/>
    <w:rsid w:val="00540838"/>
    <w:rsid w:val="00540C9C"/>
    <w:rsid w:val="00541BCB"/>
    <w:rsid w:val="00542A5D"/>
    <w:rsid w:val="0054317F"/>
    <w:rsid w:val="00544490"/>
    <w:rsid w:val="00545976"/>
    <w:rsid w:val="00547C01"/>
    <w:rsid w:val="00547C0D"/>
    <w:rsid w:val="00547E3B"/>
    <w:rsid w:val="0055255B"/>
    <w:rsid w:val="00553ED0"/>
    <w:rsid w:val="0055497E"/>
    <w:rsid w:val="00554B9A"/>
    <w:rsid w:val="00555D73"/>
    <w:rsid w:val="00556217"/>
    <w:rsid w:val="005563E7"/>
    <w:rsid w:val="00560C79"/>
    <w:rsid w:val="0056128A"/>
    <w:rsid w:val="00565D34"/>
    <w:rsid w:val="0056637F"/>
    <w:rsid w:val="00566E72"/>
    <w:rsid w:val="00567A5F"/>
    <w:rsid w:val="00567DA8"/>
    <w:rsid w:val="0057016A"/>
    <w:rsid w:val="005705C9"/>
    <w:rsid w:val="00570C2A"/>
    <w:rsid w:val="00571C23"/>
    <w:rsid w:val="00571DED"/>
    <w:rsid w:val="005728C3"/>
    <w:rsid w:val="00573134"/>
    <w:rsid w:val="005734F0"/>
    <w:rsid w:val="005736D3"/>
    <w:rsid w:val="00574150"/>
    <w:rsid w:val="00575B74"/>
    <w:rsid w:val="005772BB"/>
    <w:rsid w:val="0058051D"/>
    <w:rsid w:val="00580598"/>
    <w:rsid w:val="00580FB0"/>
    <w:rsid w:val="005834E3"/>
    <w:rsid w:val="005848D9"/>
    <w:rsid w:val="00587374"/>
    <w:rsid w:val="00587A1B"/>
    <w:rsid w:val="00587D0E"/>
    <w:rsid w:val="00592C7C"/>
    <w:rsid w:val="00593031"/>
    <w:rsid w:val="005959A4"/>
    <w:rsid w:val="005977FC"/>
    <w:rsid w:val="005A006B"/>
    <w:rsid w:val="005A050A"/>
    <w:rsid w:val="005A1010"/>
    <w:rsid w:val="005A1062"/>
    <w:rsid w:val="005A12E7"/>
    <w:rsid w:val="005A1580"/>
    <w:rsid w:val="005A3554"/>
    <w:rsid w:val="005A6530"/>
    <w:rsid w:val="005A656B"/>
    <w:rsid w:val="005A75EC"/>
    <w:rsid w:val="005A783F"/>
    <w:rsid w:val="005B1714"/>
    <w:rsid w:val="005B52CF"/>
    <w:rsid w:val="005B72B1"/>
    <w:rsid w:val="005C10FE"/>
    <w:rsid w:val="005C125A"/>
    <w:rsid w:val="005C176C"/>
    <w:rsid w:val="005C1CF1"/>
    <w:rsid w:val="005C5034"/>
    <w:rsid w:val="005C5926"/>
    <w:rsid w:val="005C59B2"/>
    <w:rsid w:val="005C5C0B"/>
    <w:rsid w:val="005C74AC"/>
    <w:rsid w:val="005C7AA8"/>
    <w:rsid w:val="005D0A4E"/>
    <w:rsid w:val="005D0A70"/>
    <w:rsid w:val="005D126E"/>
    <w:rsid w:val="005D136D"/>
    <w:rsid w:val="005D152A"/>
    <w:rsid w:val="005D1CFC"/>
    <w:rsid w:val="005D2F16"/>
    <w:rsid w:val="005D3B8C"/>
    <w:rsid w:val="005D4D87"/>
    <w:rsid w:val="005D5F02"/>
    <w:rsid w:val="005D7ECB"/>
    <w:rsid w:val="005E172C"/>
    <w:rsid w:val="005E2459"/>
    <w:rsid w:val="005E2C96"/>
    <w:rsid w:val="005E3351"/>
    <w:rsid w:val="005E6795"/>
    <w:rsid w:val="005E7005"/>
    <w:rsid w:val="005E76D4"/>
    <w:rsid w:val="005E7C23"/>
    <w:rsid w:val="005E7D0A"/>
    <w:rsid w:val="005F3E2E"/>
    <w:rsid w:val="005F4840"/>
    <w:rsid w:val="005F4CED"/>
    <w:rsid w:val="005F7984"/>
    <w:rsid w:val="0060235A"/>
    <w:rsid w:val="006066C7"/>
    <w:rsid w:val="006112F0"/>
    <w:rsid w:val="006118B4"/>
    <w:rsid w:val="00612E7A"/>
    <w:rsid w:val="006138E9"/>
    <w:rsid w:val="00614303"/>
    <w:rsid w:val="00615336"/>
    <w:rsid w:val="00617243"/>
    <w:rsid w:val="00617553"/>
    <w:rsid w:val="00617FF0"/>
    <w:rsid w:val="00620D7A"/>
    <w:rsid w:val="00621C3A"/>
    <w:rsid w:val="00621E8F"/>
    <w:rsid w:val="0062290B"/>
    <w:rsid w:val="0062378C"/>
    <w:rsid w:val="00624411"/>
    <w:rsid w:val="00624727"/>
    <w:rsid w:val="0062476F"/>
    <w:rsid w:val="0062578A"/>
    <w:rsid w:val="00625CED"/>
    <w:rsid w:val="006265A6"/>
    <w:rsid w:val="00626D86"/>
    <w:rsid w:val="00626EC1"/>
    <w:rsid w:val="006271FC"/>
    <w:rsid w:val="00630A3B"/>
    <w:rsid w:val="00631C65"/>
    <w:rsid w:val="00632532"/>
    <w:rsid w:val="00633E58"/>
    <w:rsid w:val="0063508C"/>
    <w:rsid w:val="0063656E"/>
    <w:rsid w:val="00636926"/>
    <w:rsid w:val="00637415"/>
    <w:rsid w:val="00640FDA"/>
    <w:rsid w:val="006417CF"/>
    <w:rsid w:val="006422D2"/>
    <w:rsid w:val="0064246B"/>
    <w:rsid w:val="00642E0F"/>
    <w:rsid w:val="00643C9F"/>
    <w:rsid w:val="00643D44"/>
    <w:rsid w:val="00644AF8"/>
    <w:rsid w:val="00645B37"/>
    <w:rsid w:val="00646A68"/>
    <w:rsid w:val="00646B85"/>
    <w:rsid w:val="00646C2A"/>
    <w:rsid w:val="006513BC"/>
    <w:rsid w:val="00654DC0"/>
    <w:rsid w:val="00654F37"/>
    <w:rsid w:val="00655181"/>
    <w:rsid w:val="00661A78"/>
    <w:rsid w:val="00661F2B"/>
    <w:rsid w:val="0066285A"/>
    <w:rsid w:val="00662E1F"/>
    <w:rsid w:val="00663881"/>
    <w:rsid w:val="0066441A"/>
    <w:rsid w:val="006645C8"/>
    <w:rsid w:val="006648B6"/>
    <w:rsid w:val="00666B99"/>
    <w:rsid w:val="00671078"/>
    <w:rsid w:val="00672185"/>
    <w:rsid w:val="006761F9"/>
    <w:rsid w:val="006802B1"/>
    <w:rsid w:val="00682F9E"/>
    <w:rsid w:val="00685419"/>
    <w:rsid w:val="00685526"/>
    <w:rsid w:val="00685BD8"/>
    <w:rsid w:val="006874EF"/>
    <w:rsid w:val="006900C2"/>
    <w:rsid w:val="00690249"/>
    <w:rsid w:val="0069479A"/>
    <w:rsid w:val="00694F11"/>
    <w:rsid w:val="0069603B"/>
    <w:rsid w:val="00696153"/>
    <w:rsid w:val="006975FE"/>
    <w:rsid w:val="006A20F4"/>
    <w:rsid w:val="006A2C1D"/>
    <w:rsid w:val="006A2E2B"/>
    <w:rsid w:val="006A3E6B"/>
    <w:rsid w:val="006A427F"/>
    <w:rsid w:val="006A44E2"/>
    <w:rsid w:val="006A573D"/>
    <w:rsid w:val="006B0F8B"/>
    <w:rsid w:val="006B1040"/>
    <w:rsid w:val="006B1A44"/>
    <w:rsid w:val="006B3145"/>
    <w:rsid w:val="006B37BB"/>
    <w:rsid w:val="006C01C0"/>
    <w:rsid w:val="006C141F"/>
    <w:rsid w:val="006C2060"/>
    <w:rsid w:val="006C26E9"/>
    <w:rsid w:val="006C2BF7"/>
    <w:rsid w:val="006C37D6"/>
    <w:rsid w:val="006C540B"/>
    <w:rsid w:val="006C5D52"/>
    <w:rsid w:val="006C5FF8"/>
    <w:rsid w:val="006C6697"/>
    <w:rsid w:val="006C7312"/>
    <w:rsid w:val="006C7C26"/>
    <w:rsid w:val="006D08D8"/>
    <w:rsid w:val="006D3816"/>
    <w:rsid w:val="006D5046"/>
    <w:rsid w:val="006D52B1"/>
    <w:rsid w:val="006D73BA"/>
    <w:rsid w:val="006E0DBA"/>
    <w:rsid w:val="006E3A27"/>
    <w:rsid w:val="006E3B62"/>
    <w:rsid w:val="006E433A"/>
    <w:rsid w:val="006E4520"/>
    <w:rsid w:val="006E498B"/>
    <w:rsid w:val="006E51C5"/>
    <w:rsid w:val="006E57ED"/>
    <w:rsid w:val="006E5B02"/>
    <w:rsid w:val="006E690C"/>
    <w:rsid w:val="006F0E34"/>
    <w:rsid w:val="006F2D4D"/>
    <w:rsid w:val="006F3B7B"/>
    <w:rsid w:val="006F54C3"/>
    <w:rsid w:val="006F5E35"/>
    <w:rsid w:val="00700314"/>
    <w:rsid w:val="007013E0"/>
    <w:rsid w:val="007019C8"/>
    <w:rsid w:val="0070334F"/>
    <w:rsid w:val="00704A0C"/>
    <w:rsid w:val="007056CF"/>
    <w:rsid w:val="00705F19"/>
    <w:rsid w:val="007070B9"/>
    <w:rsid w:val="00707702"/>
    <w:rsid w:val="00710306"/>
    <w:rsid w:val="007106F1"/>
    <w:rsid w:val="00713482"/>
    <w:rsid w:val="00713DCC"/>
    <w:rsid w:val="00714F61"/>
    <w:rsid w:val="007166E8"/>
    <w:rsid w:val="00721C30"/>
    <w:rsid w:val="00722E2D"/>
    <w:rsid w:val="00723477"/>
    <w:rsid w:val="00723FFE"/>
    <w:rsid w:val="00724CE6"/>
    <w:rsid w:val="007261C0"/>
    <w:rsid w:val="00726206"/>
    <w:rsid w:val="00727A92"/>
    <w:rsid w:val="00727C9B"/>
    <w:rsid w:val="00730AAD"/>
    <w:rsid w:val="00734497"/>
    <w:rsid w:val="00734DE3"/>
    <w:rsid w:val="0073517C"/>
    <w:rsid w:val="0073651B"/>
    <w:rsid w:val="00736839"/>
    <w:rsid w:val="00737AC2"/>
    <w:rsid w:val="00737FE0"/>
    <w:rsid w:val="00740A6E"/>
    <w:rsid w:val="007434FA"/>
    <w:rsid w:val="00744A1E"/>
    <w:rsid w:val="00744A26"/>
    <w:rsid w:val="00746632"/>
    <w:rsid w:val="007467D8"/>
    <w:rsid w:val="0074701B"/>
    <w:rsid w:val="00747101"/>
    <w:rsid w:val="0074713A"/>
    <w:rsid w:val="00747E35"/>
    <w:rsid w:val="00751918"/>
    <w:rsid w:val="00753151"/>
    <w:rsid w:val="0075735C"/>
    <w:rsid w:val="00757F98"/>
    <w:rsid w:val="00761523"/>
    <w:rsid w:val="0076237D"/>
    <w:rsid w:val="007718F0"/>
    <w:rsid w:val="007725AD"/>
    <w:rsid w:val="00774EFF"/>
    <w:rsid w:val="00776E35"/>
    <w:rsid w:val="007815B7"/>
    <w:rsid w:val="007829BF"/>
    <w:rsid w:val="00784538"/>
    <w:rsid w:val="007851F3"/>
    <w:rsid w:val="00785532"/>
    <w:rsid w:val="00785F2A"/>
    <w:rsid w:val="00787E9D"/>
    <w:rsid w:val="007916E2"/>
    <w:rsid w:val="007926DE"/>
    <w:rsid w:val="00792C54"/>
    <w:rsid w:val="007938E0"/>
    <w:rsid w:val="007949BB"/>
    <w:rsid w:val="00794F7B"/>
    <w:rsid w:val="007951D2"/>
    <w:rsid w:val="007976D3"/>
    <w:rsid w:val="00797CAA"/>
    <w:rsid w:val="007A2167"/>
    <w:rsid w:val="007A2876"/>
    <w:rsid w:val="007A32C3"/>
    <w:rsid w:val="007A43A9"/>
    <w:rsid w:val="007A5584"/>
    <w:rsid w:val="007A632A"/>
    <w:rsid w:val="007A6553"/>
    <w:rsid w:val="007B1F79"/>
    <w:rsid w:val="007B2993"/>
    <w:rsid w:val="007B43FE"/>
    <w:rsid w:val="007B4EBF"/>
    <w:rsid w:val="007B6832"/>
    <w:rsid w:val="007B6EAF"/>
    <w:rsid w:val="007B7573"/>
    <w:rsid w:val="007C1445"/>
    <w:rsid w:val="007C1B8D"/>
    <w:rsid w:val="007C1C09"/>
    <w:rsid w:val="007C22E5"/>
    <w:rsid w:val="007C366F"/>
    <w:rsid w:val="007C54A8"/>
    <w:rsid w:val="007C590F"/>
    <w:rsid w:val="007C68BB"/>
    <w:rsid w:val="007C7742"/>
    <w:rsid w:val="007D1334"/>
    <w:rsid w:val="007D33FA"/>
    <w:rsid w:val="007D3400"/>
    <w:rsid w:val="007D3474"/>
    <w:rsid w:val="007D34C4"/>
    <w:rsid w:val="007D350D"/>
    <w:rsid w:val="007D5F20"/>
    <w:rsid w:val="007E461A"/>
    <w:rsid w:val="007E4B58"/>
    <w:rsid w:val="007E4F5B"/>
    <w:rsid w:val="007E6FC9"/>
    <w:rsid w:val="007E7C08"/>
    <w:rsid w:val="007F01F7"/>
    <w:rsid w:val="007F3125"/>
    <w:rsid w:val="007F3B4B"/>
    <w:rsid w:val="007F7746"/>
    <w:rsid w:val="007F7BA3"/>
    <w:rsid w:val="008002C3"/>
    <w:rsid w:val="008007DA"/>
    <w:rsid w:val="00800DEA"/>
    <w:rsid w:val="00801A55"/>
    <w:rsid w:val="00804E99"/>
    <w:rsid w:val="00806910"/>
    <w:rsid w:val="00807801"/>
    <w:rsid w:val="008108B6"/>
    <w:rsid w:val="00811126"/>
    <w:rsid w:val="00814C4D"/>
    <w:rsid w:val="00815463"/>
    <w:rsid w:val="00815F06"/>
    <w:rsid w:val="00816716"/>
    <w:rsid w:val="00817E80"/>
    <w:rsid w:val="00824EC6"/>
    <w:rsid w:val="0082513D"/>
    <w:rsid w:val="00825471"/>
    <w:rsid w:val="008258C1"/>
    <w:rsid w:val="00825D3C"/>
    <w:rsid w:val="00827171"/>
    <w:rsid w:val="00832DFA"/>
    <w:rsid w:val="00833D64"/>
    <w:rsid w:val="008352B8"/>
    <w:rsid w:val="0083572B"/>
    <w:rsid w:val="00835FFB"/>
    <w:rsid w:val="008379C8"/>
    <w:rsid w:val="00841B2E"/>
    <w:rsid w:val="00842483"/>
    <w:rsid w:val="00842F0A"/>
    <w:rsid w:val="00845343"/>
    <w:rsid w:val="008502A6"/>
    <w:rsid w:val="00851DA8"/>
    <w:rsid w:val="00852B5A"/>
    <w:rsid w:val="008544B9"/>
    <w:rsid w:val="0085562E"/>
    <w:rsid w:val="00856073"/>
    <w:rsid w:val="00857C51"/>
    <w:rsid w:val="008601C0"/>
    <w:rsid w:val="008603B2"/>
    <w:rsid w:val="00861CC9"/>
    <w:rsid w:val="00866328"/>
    <w:rsid w:val="00867510"/>
    <w:rsid w:val="0087096D"/>
    <w:rsid w:val="008720D6"/>
    <w:rsid w:val="008735B3"/>
    <w:rsid w:val="00873D85"/>
    <w:rsid w:val="00874A4D"/>
    <w:rsid w:val="00875A3C"/>
    <w:rsid w:val="00875C02"/>
    <w:rsid w:val="00875D1C"/>
    <w:rsid w:val="0087630A"/>
    <w:rsid w:val="00876683"/>
    <w:rsid w:val="00877688"/>
    <w:rsid w:val="00877962"/>
    <w:rsid w:val="00877AB6"/>
    <w:rsid w:val="00880542"/>
    <w:rsid w:val="008811F7"/>
    <w:rsid w:val="00882120"/>
    <w:rsid w:val="008831FA"/>
    <w:rsid w:val="0088449C"/>
    <w:rsid w:val="00884BBB"/>
    <w:rsid w:val="0088539E"/>
    <w:rsid w:val="00887A5C"/>
    <w:rsid w:val="00890A50"/>
    <w:rsid w:val="00894048"/>
    <w:rsid w:val="008946FD"/>
    <w:rsid w:val="00894C09"/>
    <w:rsid w:val="008A1B26"/>
    <w:rsid w:val="008A29B1"/>
    <w:rsid w:val="008A31B2"/>
    <w:rsid w:val="008A32E9"/>
    <w:rsid w:val="008A3341"/>
    <w:rsid w:val="008A6A1B"/>
    <w:rsid w:val="008A76B6"/>
    <w:rsid w:val="008A7818"/>
    <w:rsid w:val="008A7C55"/>
    <w:rsid w:val="008B124D"/>
    <w:rsid w:val="008B3E28"/>
    <w:rsid w:val="008B6091"/>
    <w:rsid w:val="008C2472"/>
    <w:rsid w:val="008C385B"/>
    <w:rsid w:val="008C389F"/>
    <w:rsid w:val="008C42E7"/>
    <w:rsid w:val="008C52B6"/>
    <w:rsid w:val="008C5308"/>
    <w:rsid w:val="008C555F"/>
    <w:rsid w:val="008C6472"/>
    <w:rsid w:val="008C6AD4"/>
    <w:rsid w:val="008C73D4"/>
    <w:rsid w:val="008D0C89"/>
    <w:rsid w:val="008D1788"/>
    <w:rsid w:val="008D190B"/>
    <w:rsid w:val="008D523F"/>
    <w:rsid w:val="008D6849"/>
    <w:rsid w:val="008D685D"/>
    <w:rsid w:val="008E05D1"/>
    <w:rsid w:val="008E0712"/>
    <w:rsid w:val="008E0A74"/>
    <w:rsid w:val="008E1487"/>
    <w:rsid w:val="008E291B"/>
    <w:rsid w:val="008E4EAA"/>
    <w:rsid w:val="008E67C3"/>
    <w:rsid w:val="008E6DDC"/>
    <w:rsid w:val="008F10E4"/>
    <w:rsid w:val="008F2316"/>
    <w:rsid w:val="008F387E"/>
    <w:rsid w:val="008F3A2C"/>
    <w:rsid w:val="008F43A0"/>
    <w:rsid w:val="008F4BAA"/>
    <w:rsid w:val="008F4C49"/>
    <w:rsid w:val="008F5D6A"/>
    <w:rsid w:val="009009C1"/>
    <w:rsid w:val="009011F7"/>
    <w:rsid w:val="00902E6E"/>
    <w:rsid w:val="00904914"/>
    <w:rsid w:val="00904B53"/>
    <w:rsid w:val="009070F5"/>
    <w:rsid w:val="00914236"/>
    <w:rsid w:val="0091423E"/>
    <w:rsid w:val="00914890"/>
    <w:rsid w:val="00916C9C"/>
    <w:rsid w:val="00917919"/>
    <w:rsid w:val="00920030"/>
    <w:rsid w:val="00922378"/>
    <w:rsid w:val="00922675"/>
    <w:rsid w:val="00926D8F"/>
    <w:rsid w:val="00927C89"/>
    <w:rsid w:val="00931056"/>
    <w:rsid w:val="00932B52"/>
    <w:rsid w:val="00933F9A"/>
    <w:rsid w:val="009356AC"/>
    <w:rsid w:val="00935A0A"/>
    <w:rsid w:val="00936232"/>
    <w:rsid w:val="00936F33"/>
    <w:rsid w:val="0093734C"/>
    <w:rsid w:val="00937686"/>
    <w:rsid w:val="0093777C"/>
    <w:rsid w:val="009409C3"/>
    <w:rsid w:val="00943036"/>
    <w:rsid w:val="00943418"/>
    <w:rsid w:val="00943725"/>
    <w:rsid w:val="00943A3B"/>
    <w:rsid w:val="009458ED"/>
    <w:rsid w:val="009462BD"/>
    <w:rsid w:val="0094740D"/>
    <w:rsid w:val="00947AF0"/>
    <w:rsid w:val="00950178"/>
    <w:rsid w:val="00955622"/>
    <w:rsid w:val="00955DF2"/>
    <w:rsid w:val="0095623F"/>
    <w:rsid w:val="0096148A"/>
    <w:rsid w:val="00961EBE"/>
    <w:rsid w:val="0096311E"/>
    <w:rsid w:val="00964124"/>
    <w:rsid w:val="009649D3"/>
    <w:rsid w:val="00965B45"/>
    <w:rsid w:val="0096650F"/>
    <w:rsid w:val="00966C4A"/>
    <w:rsid w:val="00970184"/>
    <w:rsid w:val="00973618"/>
    <w:rsid w:val="009736B6"/>
    <w:rsid w:val="009743FA"/>
    <w:rsid w:val="00977207"/>
    <w:rsid w:val="009813F1"/>
    <w:rsid w:val="00981D14"/>
    <w:rsid w:val="00981F87"/>
    <w:rsid w:val="009821D7"/>
    <w:rsid w:val="00982A1F"/>
    <w:rsid w:val="00985930"/>
    <w:rsid w:val="00986BA2"/>
    <w:rsid w:val="00986EF4"/>
    <w:rsid w:val="00990057"/>
    <w:rsid w:val="00990FAD"/>
    <w:rsid w:val="00994019"/>
    <w:rsid w:val="009955ED"/>
    <w:rsid w:val="009970D6"/>
    <w:rsid w:val="0099749D"/>
    <w:rsid w:val="00997CB0"/>
    <w:rsid w:val="009A0D93"/>
    <w:rsid w:val="009A1621"/>
    <w:rsid w:val="009A1B83"/>
    <w:rsid w:val="009A2D31"/>
    <w:rsid w:val="009A4BDB"/>
    <w:rsid w:val="009A534D"/>
    <w:rsid w:val="009A5DB4"/>
    <w:rsid w:val="009A5F2F"/>
    <w:rsid w:val="009A7D81"/>
    <w:rsid w:val="009B083F"/>
    <w:rsid w:val="009B1188"/>
    <w:rsid w:val="009B1739"/>
    <w:rsid w:val="009B2096"/>
    <w:rsid w:val="009B22AD"/>
    <w:rsid w:val="009B4198"/>
    <w:rsid w:val="009B5296"/>
    <w:rsid w:val="009B5EA6"/>
    <w:rsid w:val="009B772C"/>
    <w:rsid w:val="009B7820"/>
    <w:rsid w:val="009B79F5"/>
    <w:rsid w:val="009C0553"/>
    <w:rsid w:val="009C274D"/>
    <w:rsid w:val="009C2CE8"/>
    <w:rsid w:val="009C3314"/>
    <w:rsid w:val="009C34CC"/>
    <w:rsid w:val="009C6875"/>
    <w:rsid w:val="009D0B41"/>
    <w:rsid w:val="009D6632"/>
    <w:rsid w:val="009D68E6"/>
    <w:rsid w:val="009E19D9"/>
    <w:rsid w:val="009E3EAE"/>
    <w:rsid w:val="009E4135"/>
    <w:rsid w:val="009E4C6B"/>
    <w:rsid w:val="009E5F93"/>
    <w:rsid w:val="009E74E0"/>
    <w:rsid w:val="009F0E6A"/>
    <w:rsid w:val="009F1878"/>
    <w:rsid w:val="009F4479"/>
    <w:rsid w:val="009F5C6F"/>
    <w:rsid w:val="009F7F0A"/>
    <w:rsid w:val="00A00408"/>
    <w:rsid w:val="00A004C1"/>
    <w:rsid w:val="00A01C0B"/>
    <w:rsid w:val="00A037A9"/>
    <w:rsid w:val="00A03C26"/>
    <w:rsid w:val="00A03D6D"/>
    <w:rsid w:val="00A04C1A"/>
    <w:rsid w:val="00A05815"/>
    <w:rsid w:val="00A06B94"/>
    <w:rsid w:val="00A11C4E"/>
    <w:rsid w:val="00A11E99"/>
    <w:rsid w:val="00A124F2"/>
    <w:rsid w:val="00A1328F"/>
    <w:rsid w:val="00A13486"/>
    <w:rsid w:val="00A14D3C"/>
    <w:rsid w:val="00A16263"/>
    <w:rsid w:val="00A16374"/>
    <w:rsid w:val="00A16964"/>
    <w:rsid w:val="00A17AE7"/>
    <w:rsid w:val="00A20D61"/>
    <w:rsid w:val="00A229B6"/>
    <w:rsid w:val="00A2336F"/>
    <w:rsid w:val="00A243FF"/>
    <w:rsid w:val="00A26983"/>
    <w:rsid w:val="00A26C9E"/>
    <w:rsid w:val="00A31B45"/>
    <w:rsid w:val="00A35829"/>
    <w:rsid w:val="00A3685A"/>
    <w:rsid w:val="00A36D73"/>
    <w:rsid w:val="00A3779C"/>
    <w:rsid w:val="00A404C5"/>
    <w:rsid w:val="00A40ED0"/>
    <w:rsid w:val="00A415AD"/>
    <w:rsid w:val="00A41D04"/>
    <w:rsid w:val="00A4304A"/>
    <w:rsid w:val="00A4744C"/>
    <w:rsid w:val="00A514EC"/>
    <w:rsid w:val="00A51EE9"/>
    <w:rsid w:val="00A5289B"/>
    <w:rsid w:val="00A53249"/>
    <w:rsid w:val="00A53A0A"/>
    <w:rsid w:val="00A5434A"/>
    <w:rsid w:val="00A54D30"/>
    <w:rsid w:val="00A54D52"/>
    <w:rsid w:val="00A55A86"/>
    <w:rsid w:val="00A5677F"/>
    <w:rsid w:val="00A5794D"/>
    <w:rsid w:val="00A60593"/>
    <w:rsid w:val="00A624B4"/>
    <w:rsid w:val="00A62678"/>
    <w:rsid w:val="00A63502"/>
    <w:rsid w:val="00A63A60"/>
    <w:rsid w:val="00A63BF3"/>
    <w:rsid w:val="00A63DF3"/>
    <w:rsid w:val="00A63F65"/>
    <w:rsid w:val="00A71797"/>
    <w:rsid w:val="00A7309C"/>
    <w:rsid w:val="00A7372D"/>
    <w:rsid w:val="00A770CA"/>
    <w:rsid w:val="00A810E9"/>
    <w:rsid w:val="00A8354C"/>
    <w:rsid w:val="00A837B2"/>
    <w:rsid w:val="00A84F9F"/>
    <w:rsid w:val="00A8626C"/>
    <w:rsid w:val="00A86EA5"/>
    <w:rsid w:val="00A9255F"/>
    <w:rsid w:val="00A93E67"/>
    <w:rsid w:val="00A9526F"/>
    <w:rsid w:val="00A962CD"/>
    <w:rsid w:val="00A96FD7"/>
    <w:rsid w:val="00AA000A"/>
    <w:rsid w:val="00AA1C13"/>
    <w:rsid w:val="00AA2554"/>
    <w:rsid w:val="00AA2806"/>
    <w:rsid w:val="00AA3FDB"/>
    <w:rsid w:val="00AA420F"/>
    <w:rsid w:val="00AA4D3D"/>
    <w:rsid w:val="00AA6D76"/>
    <w:rsid w:val="00AB066B"/>
    <w:rsid w:val="00AB09F9"/>
    <w:rsid w:val="00AB1471"/>
    <w:rsid w:val="00AB2A52"/>
    <w:rsid w:val="00AB3268"/>
    <w:rsid w:val="00AB3812"/>
    <w:rsid w:val="00AB5E20"/>
    <w:rsid w:val="00AB63CD"/>
    <w:rsid w:val="00AB6DD4"/>
    <w:rsid w:val="00AC1DFB"/>
    <w:rsid w:val="00AC36EE"/>
    <w:rsid w:val="00AC40A8"/>
    <w:rsid w:val="00AC46FA"/>
    <w:rsid w:val="00AC4A15"/>
    <w:rsid w:val="00AC670A"/>
    <w:rsid w:val="00AC6B89"/>
    <w:rsid w:val="00AC71E6"/>
    <w:rsid w:val="00AD123B"/>
    <w:rsid w:val="00AD1DA1"/>
    <w:rsid w:val="00AD4767"/>
    <w:rsid w:val="00AD6F05"/>
    <w:rsid w:val="00AD740D"/>
    <w:rsid w:val="00AE454D"/>
    <w:rsid w:val="00AE6E61"/>
    <w:rsid w:val="00AE7D5D"/>
    <w:rsid w:val="00AF01FB"/>
    <w:rsid w:val="00AF0D8D"/>
    <w:rsid w:val="00AF4E6B"/>
    <w:rsid w:val="00AF7DF2"/>
    <w:rsid w:val="00B0009E"/>
    <w:rsid w:val="00B0042E"/>
    <w:rsid w:val="00B00720"/>
    <w:rsid w:val="00B00A2F"/>
    <w:rsid w:val="00B00FF2"/>
    <w:rsid w:val="00B01546"/>
    <w:rsid w:val="00B018BE"/>
    <w:rsid w:val="00B023D7"/>
    <w:rsid w:val="00B04EDC"/>
    <w:rsid w:val="00B057AA"/>
    <w:rsid w:val="00B05806"/>
    <w:rsid w:val="00B100F2"/>
    <w:rsid w:val="00B10188"/>
    <w:rsid w:val="00B1172F"/>
    <w:rsid w:val="00B12645"/>
    <w:rsid w:val="00B1278F"/>
    <w:rsid w:val="00B134E3"/>
    <w:rsid w:val="00B1378B"/>
    <w:rsid w:val="00B13C23"/>
    <w:rsid w:val="00B15951"/>
    <w:rsid w:val="00B15B68"/>
    <w:rsid w:val="00B16093"/>
    <w:rsid w:val="00B22BA1"/>
    <w:rsid w:val="00B22C87"/>
    <w:rsid w:val="00B259DE"/>
    <w:rsid w:val="00B25F48"/>
    <w:rsid w:val="00B263B8"/>
    <w:rsid w:val="00B274FA"/>
    <w:rsid w:val="00B30272"/>
    <w:rsid w:val="00B34787"/>
    <w:rsid w:val="00B352DC"/>
    <w:rsid w:val="00B355B9"/>
    <w:rsid w:val="00B35DAC"/>
    <w:rsid w:val="00B35F3C"/>
    <w:rsid w:val="00B40C36"/>
    <w:rsid w:val="00B41B48"/>
    <w:rsid w:val="00B422C3"/>
    <w:rsid w:val="00B428BF"/>
    <w:rsid w:val="00B42A22"/>
    <w:rsid w:val="00B43F85"/>
    <w:rsid w:val="00B446E3"/>
    <w:rsid w:val="00B44C40"/>
    <w:rsid w:val="00B45AAC"/>
    <w:rsid w:val="00B466EF"/>
    <w:rsid w:val="00B471A0"/>
    <w:rsid w:val="00B472BB"/>
    <w:rsid w:val="00B47E64"/>
    <w:rsid w:val="00B504F3"/>
    <w:rsid w:val="00B50B3D"/>
    <w:rsid w:val="00B50BA1"/>
    <w:rsid w:val="00B54AEC"/>
    <w:rsid w:val="00B5638D"/>
    <w:rsid w:val="00B56796"/>
    <w:rsid w:val="00B56986"/>
    <w:rsid w:val="00B56EBC"/>
    <w:rsid w:val="00B62FA0"/>
    <w:rsid w:val="00B63FF6"/>
    <w:rsid w:val="00B644E7"/>
    <w:rsid w:val="00B65926"/>
    <w:rsid w:val="00B6599E"/>
    <w:rsid w:val="00B66554"/>
    <w:rsid w:val="00B66E6B"/>
    <w:rsid w:val="00B67389"/>
    <w:rsid w:val="00B67528"/>
    <w:rsid w:val="00B67E2C"/>
    <w:rsid w:val="00B70683"/>
    <w:rsid w:val="00B7092D"/>
    <w:rsid w:val="00B72CCD"/>
    <w:rsid w:val="00B72DF4"/>
    <w:rsid w:val="00B759C4"/>
    <w:rsid w:val="00B77AE9"/>
    <w:rsid w:val="00B80170"/>
    <w:rsid w:val="00B80EC8"/>
    <w:rsid w:val="00B818F3"/>
    <w:rsid w:val="00B819AD"/>
    <w:rsid w:val="00B835BD"/>
    <w:rsid w:val="00B83721"/>
    <w:rsid w:val="00B83FE8"/>
    <w:rsid w:val="00B8763E"/>
    <w:rsid w:val="00B9042D"/>
    <w:rsid w:val="00B91439"/>
    <w:rsid w:val="00B91C16"/>
    <w:rsid w:val="00B934F3"/>
    <w:rsid w:val="00B93748"/>
    <w:rsid w:val="00B93868"/>
    <w:rsid w:val="00B958AB"/>
    <w:rsid w:val="00B97B62"/>
    <w:rsid w:val="00BA28CB"/>
    <w:rsid w:val="00BA313E"/>
    <w:rsid w:val="00BA3380"/>
    <w:rsid w:val="00BA4B92"/>
    <w:rsid w:val="00BA50BF"/>
    <w:rsid w:val="00BA5B54"/>
    <w:rsid w:val="00BA7DCD"/>
    <w:rsid w:val="00BB34F6"/>
    <w:rsid w:val="00BB3533"/>
    <w:rsid w:val="00BB47C3"/>
    <w:rsid w:val="00BB5B24"/>
    <w:rsid w:val="00BB654F"/>
    <w:rsid w:val="00BB6606"/>
    <w:rsid w:val="00BB6CC2"/>
    <w:rsid w:val="00BB7654"/>
    <w:rsid w:val="00BC0573"/>
    <w:rsid w:val="00BC0A46"/>
    <w:rsid w:val="00BC2C01"/>
    <w:rsid w:val="00BC3012"/>
    <w:rsid w:val="00BC33ED"/>
    <w:rsid w:val="00BC41F2"/>
    <w:rsid w:val="00BC79F5"/>
    <w:rsid w:val="00BD0F67"/>
    <w:rsid w:val="00BD26CD"/>
    <w:rsid w:val="00BD4C7E"/>
    <w:rsid w:val="00BD5273"/>
    <w:rsid w:val="00BD6908"/>
    <w:rsid w:val="00BD6B00"/>
    <w:rsid w:val="00BD7282"/>
    <w:rsid w:val="00BD7317"/>
    <w:rsid w:val="00BD7C53"/>
    <w:rsid w:val="00BE0008"/>
    <w:rsid w:val="00BE01E8"/>
    <w:rsid w:val="00BE0536"/>
    <w:rsid w:val="00BE0CBF"/>
    <w:rsid w:val="00BE160D"/>
    <w:rsid w:val="00BE44D0"/>
    <w:rsid w:val="00BE467D"/>
    <w:rsid w:val="00BE5B10"/>
    <w:rsid w:val="00BF18BA"/>
    <w:rsid w:val="00BF341C"/>
    <w:rsid w:val="00BF4481"/>
    <w:rsid w:val="00BF784A"/>
    <w:rsid w:val="00BF7C0B"/>
    <w:rsid w:val="00BF7CF6"/>
    <w:rsid w:val="00C01395"/>
    <w:rsid w:val="00C013C2"/>
    <w:rsid w:val="00C01935"/>
    <w:rsid w:val="00C04FE3"/>
    <w:rsid w:val="00C07C30"/>
    <w:rsid w:val="00C10BFD"/>
    <w:rsid w:val="00C11B89"/>
    <w:rsid w:val="00C11BD0"/>
    <w:rsid w:val="00C11F93"/>
    <w:rsid w:val="00C121E0"/>
    <w:rsid w:val="00C13BEF"/>
    <w:rsid w:val="00C15C49"/>
    <w:rsid w:val="00C206A2"/>
    <w:rsid w:val="00C20E7C"/>
    <w:rsid w:val="00C214B5"/>
    <w:rsid w:val="00C25C66"/>
    <w:rsid w:val="00C25FC0"/>
    <w:rsid w:val="00C2793B"/>
    <w:rsid w:val="00C304EE"/>
    <w:rsid w:val="00C30971"/>
    <w:rsid w:val="00C313E4"/>
    <w:rsid w:val="00C32536"/>
    <w:rsid w:val="00C32595"/>
    <w:rsid w:val="00C3337A"/>
    <w:rsid w:val="00C33EE5"/>
    <w:rsid w:val="00C344F5"/>
    <w:rsid w:val="00C34EE1"/>
    <w:rsid w:val="00C351B3"/>
    <w:rsid w:val="00C407B1"/>
    <w:rsid w:val="00C41862"/>
    <w:rsid w:val="00C431A9"/>
    <w:rsid w:val="00C431B0"/>
    <w:rsid w:val="00C44267"/>
    <w:rsid w:val="00C453EA"/>
    <w:rsid w:val="00C46031"/>
    <w:rsid w:val="00C47045"/>
    <w:rsid w:val="00C5226F"/>
    <w:rsid w:val="00C52751"/>
    <w:rsid w:val="00C529D7"/>
    <w:rsid w:val="00C53F2C"/>
    <w:rsid w:val="00C5489C"/>
    <w:rsid w:val="00C56D8F"/>
    <w:rsid w:val="00C5744F"/>
    <w:rsid w:val="00C608CA"/>
    <w:rsid w:val="00C60B82"/>
    <w:rsid w:val="00C613E6"/>
    <w:rsid w:val="00C625D7"/>
    <w:rsid w:val="00C62FC1"/>
    <w:rsid w:val="00C64813"/>
    <w:rsid w:val="00C67F50"/>
    <w:rsid w:val="00C711CE"/>
    <w:rsid w:val="00C75403"/>
    <w:rsid w:val="00C77ABA"/>
    <w:rsid w:val="00C8250E"/>
    <w:rsid w:val="00C82D99"/>
    <w:rsid w:val="00C84EDE"/>
    <w:rsid w:val="00C85309"/>
    <w:rsid w:val="00C86275"/>
    <w:rsid w:val="00C90099"/>
    <w:rsid w:val="00C90571"/>
    <w:rsid w:val="00C90739"/>
    <w:rsid w:val="00C9242C"/>
    <w:rsid w:val="00C9382D"/>
    <w:rsid w:val="00C94FCF"/>
    <w:rsid w:val="00C954C6"/>
    <w:rsid w:val="00C95C2F"/>
    <w:rsid w:val="00C95FB5"/>
    <w:rsid w:val="00C97EFF"/>
    <w:rsid w:val="00CA089B"/>
    <w:rsid w:val="00CA10C2"/>
    <w:rsid w:val="00CA2A56"/>
    <w:rsid w:val="00CA2E6F"/>
    <w:rsid w:val="00CA3172"/>
    <w:rsid w:val="00CA560B"/>
    <w:rsid w:val="00CA667B"/>
    <w:rsid w:val="00CA6D90"/>
    <w:rsid w:val="00CA7A8B"/>
    <w:rsid w:val="00CB19FB"/>
    <w:rsid w:val="00CB20D3"/>
    <w:rsid w:val="00CB283E"/>
    <w:rsid w:val="00CB4BB8"/>
    <w:rsid w:val="00CB76CC"/>
    <w:rsid w:val="00CC031B"/>
    <w:rsid w:val="00CC1CC1"/>
    <w:rsid w:val="00CC6FFA"/>
    <w:rsid w:val="00CC71B2"/>
    <w:rsid w:val="00CC7BE7"/>
    <w:rsid w:val="00CD22C3"/>
    <w:rsid w:val="00CD2E92"/>
    <w:rsid w:val="00CD2EDA"/>
    <w:rsid w:val="00CD3933"/>
    <w:rsid w:val="00CD6154"/>
    <w:rsid w:val="00CD74FB"/>
    <w:rsid w:val="00CE00B4"/>
    <w:rsid w:val="00CE464A"/>
    <w:rsid w:val="00CF0B87"/>
    <w:rsid w:val="00CF1148"/>
    <w:rsid w:val="00CF20BC"/>
    <w:rsid w:val="00CF2755"/>
    <w:rsid w:val="00CF2E88"/>
    <w:rsid w:val="00CF43E8"/>
    <w:rsid w:val="00CF5041"/>
    <w:rsid w:val="00CF5E25"/>
    <w:rsid w:val="00CF5FAF"/>
    <w:rsid w:val="00CF7D57"/>
    <w:rsid w:val="00CF7E0D"/>
    <w:rsid w:val="00D03D45"/>
    <w:rsid w:val="00D03F65"/>
    <w:rsid w:val="00D04309"/>
    <w:rsid w:val="00D05148"/>
    <w:rsid w:val="00D059B5"/>
    <w:rsid w:val="00D075DE"/>
    <w:rsid w:val="00D07769"/>
    <w:rsid w:val="00D0790E"/>
    <w:rsid w:val="00D109B4"/>
    <w:rsid w:val="00D10C50"/>
    <w:rsid w:val="00D119BC"/>
    <w:rsid w:val="00D12557"/>
    <w:rsid w:val="00D13B32"/>
    <w:rsid w:val="00D13DDD"/>
    <w:rsid w:val="00D1426D"/>
    <w:rsid w:val="00D148EF"/>
    <w:rsid w:val="00D14C0C"/>
    <w:rsid w:val="00D14D23"/>
    <w:rsid w:val="00D14DE5"/>
    <w:rsid w:val="00D15217"/>
    <w:rsid w:val="00D15E27"/>
    <w:rsid w:val="00D17D57"/>
    <w:rsid w:val="00D21C04"/>
    <w:rsid w:val="00D21CC4"/>
    <w:rsid w:val="00D21FEE"/>
    <w:rsid w:val="00D22BD4"/>
    <w:rsid w:val="00D231B4"/>
    <w:rsid w:val="00D23B29"/>
    <w:rsid w:val="00D24322"/>
    <w:rsid w:val="00D262E6"/>
    <w:rsid w:val="00D315D9"/>
    <w:rsid w:val="00D3193C"/>
    <w:rsid w:val="00D3244F"/>
    <w:rsid w:val="00D3711D"/>
    <w:rsid w:val="00D40803"/>
    <w:rsid w:val="00D421B5"/>
    <w:rsid w:val="00D42E1A"/>
    <w:rsid w:val="00D43D59"/>
    <w:rsid w:val="00D44617"/>
    <w:rsid w:val="00D466A8"/>
    <w:rsid w:val="00D46AAB"/>
    <w:rsid w:val="00D53615"/>
    <w:rsid w:val="00D563DA"/>
    <w:rsid w:val="00D56775"/>
    <w:rsid w:val="00D57A97"/>
    <w:rsid w:val="00D61146"/>
    <w:rsid w:val="00D63632"/>
    <w:rsid w:val="00D63E8E"/>
    <w:rsid w:val="00D65774"/>
    <w:rsid w:val="00D66EEA"/>
    <w:rsid w:val="00D67AD0"/>
    <w:rsid w:val="00D7096B"/>
    <w:rsid w:val="00D745F8"/>
    <w:rsid w:val="00D76060"/>
    <w:rsid w:val="00D760BD"/>
    <w:rsid w:val="00D7757A"/>
    <w:rsid w:val="00D8099B"/>
    <w:rsid w:val="00D834A1"/>
    <w:rsid w:val="00D83A95"/>
    <w:rsid w:val="00D83DAA"/>
    <w:rsid w:val="00D85CD0"/>
    <w:rsid w:val="00D8663D"/>
    <w:rsid w:val="00D86AE9"/>
    <w:rsid w:val="00D86B3D"/>
    <w:rsid w:val="00D91310"/>
    <w:rsid w:val="00D93820"/>
    <w:rsid w:val="00D94DC8"/>
    <w:rsid w:val="00D96A02"/>
    <w:rsid w:val="00D979E3"/>
    <w:rsid w:val="00D97EC5"/>
    <w:rsid w:val="00DA15A0"/>
    <w:rsid w:val="00DA203C"/>
    <w:rsid w:val="00DA24A4"/>
    <w:rsid w:val="00DA2E47"/>
    <w:rsid w:val="00DA31F2"/>
    <w:rsid w:val="00DA37C6"/>
    <w:rsid w:val="00DA438A"/>
    <w:rsid w:val="00DA4BCB"/>
    <w:rsid w:val="00DA5131"/>
    <w:rsid w:val="00DA7DBD"/>
    <w:rsid w:val="00DB0CC6"/>
    <w:rsid w:val="00DB19C3"/>
    <w:rsid w:val="00DB446D"/>
    <w:rsid w:val="00DB743B"/>
    <w:rsid w:val="00DB799C"/>
    <w:rsid w:val="00DC0781"/>
    <w:rsid w:val="00DC0FB0"/>
    <w:rsid w:val="00DC10D8"/>
    <w:rsid w:val="00DC1CE7"/>
    <w:rsid w:val="00DC2AF9"/>
    <w:rsid w:val="00DC5F9B"/>
    <w:rsid w:val="00DD19DC"/>
    <w:rsid w:val="00DD2142"/>
    <w:rsid w:val="00DD360A"/>
    <w:rsid w:val="00DD39F9"/>
    <w:rsid w:val="00DD4FEA"/>
    <w:rsid w:val="00DD5422"/>
    <w:rsid w:val="00DE0D76"/>
    <w:rsid w:val="00DE1FE2"/>
    <w:rsid w:val="00DE2852"/>
    <w:rsid w:val="00DE2EF5"/>
    <w:rsid w:val="00DE5910"/>
    <w:rsid w:val="00DE6879"/>
    <w:rsid w:val="00DE6916"/>
    <w:rsid w:val="00DE736F"/>
    <w:rsid w:val="00DE7AC4"/>
    <w:rsid w:val="00DF15CA"/>
    <w:rsid w:val="00DF19BB"/>
    <w:rsid w:val="00DF35F4"/>
    <w:rsid w:val="00E03037"/>
    <w:rsid w:val="00E04344"/>
    <w:rsid w:val="00E046EE"/>
    <w:rsid w:val="00E04D42"/>
    <w:rsid w:val="00E06221"/>
    <w:rsid w:val="00E0672A"/>
    <w:rsid w:val="00E075CF"/>
    <w:rsid w:val="00E079A8"/>
    <w:rsid w:val="00E1049F"/>
    <w:rsid w:val="00E13CD0"/>
    <w:rsid w:val="00E14694"/>
    <w:rsid w:val="00E14A4A"/>
    <w:rsid w:val="00E14A93"/>
    <w:rsid w:val="00E14D47"/>
    <w:rsid w:val="00E157AE"/>
    <w:rsid w:val="00E16810"/>
    <w:rsid w:val="00E17EED"/>
    <w:rsid w:val="00E2188A"/>
    <w:rsid w:val="00E24442"/>
    <w:rsid w:val="00E24AE0"/>
    <w:rsid w:val="00E25ADB"/>
    <w:rsid w:val="00E267CE"/>
    <w:rsid w:val="00E2697A"/>
    <w:rsid w:val="00E26D1D"/>
    <w:rsid w:val="00E274BD"/>
    <w:rsid w:val="00E33FB9"/>
    <w:rsid w:val="00E34424"/>
    <w:rsid w:val="00E36DDC"/>
    <w:rsid w:val="00E407FC"/>
    <w:rsid w:val="00E40F31"/>
    <w:rsid w:val="00E41E2C"/>
    <w:rsid w:val="00E4547D"/>
    <w:rsid w:val="00E45D19"/>
    <w:rsid w:val="00E461A4"/>
    <w:rsid w:val="00E46884"/>
    <w:rsid w:val="00E46D30"/>
    <w:rsid w:val="00E50692"/>
    <w:rsid w:val="00E50DAE"/>
    <w:rsid w:val="00E52FCD"/>
    <w:rsid w:val="00E53F66"/>
    <w:rsid w:val="00E57836"/>
    <w:rsid w:val="00E613EA"/>
    <w:rsid w:val="00E620AE"/>
    <w:rsid w:val="00E628EC"/>
    <w:rsid w:val="00E62C91"/>
    <w:rsid w:val="00E6323B"/>
    <w:rsid w:val="00E649C3"/>
    <w:rsid w:val="00E64A1D"/>
    <w:rsid w:val="00E6719B"/>
    <w:rsid w:val="00E70481"/>
    <w:rsid w:val="00E72419"/>
    <w:rsid w:val="00E730F5"/>
    <w:rsid w:val="00E775AE"/>
    <w:rsid w:val="00E804B0"/>
    <w:rsid w:val="00E81A8D"/>
    <w:rsid w:val="00E81BB0"/>
    <w:rsid w:val="00E838EC"/>
    <w:rsid w:val="00E85DE7"/>
    <w:rsid w:val="00E85E51"/>
    <w:rsid w:val="00E87525"/>
    <w:rsid w:val="00E87B3C"/>
    <w:rsid w:val="00E90004"/>
    <w:rsid w:val="00E923B0"/>
    <w:rsid w:val="00E92527"/>
    <w:rsid w:val="00E933EF"/>
    <w:rsid w:val="00E95C42"/>
    <w:rsid w:val="00E95DA8"/>
    <w:rsid w:val="00E95DC9"/>
    <w:rsid w:val="00E95E09"/>
    <w:rsid w:val="00EA0E0D"/>
    <w:rsid w:val="00EA1CAA"/>
    <w:rsid w:val="00EA1D5D"/>
    <w:rsid w:val="00EA2886"/>
    <w:rsid w:val="00EA36AE"/>
    <w:rsid w:val="00EA48A2"/>
    <w:rsid w:val="00EA4BB2"/>
    <w:rsid w:val="00EA7F2B"/>
    <w:rsid w:val="00EB151C"/>
    <w:rsid w:val="00EB1C61"/>
    <w:rsid w:val="00EB1FC2"/>
    <w:rsid w:val="00EB272D"/>
    <w:rsid w:val="00EB2C00"/>
    <w:rsid w:val="00EB349F"/>
    <w:rsid w:val="00EB35D9"/>
    <w:rsid w:val="00EB5C62"/>
    <w:rsid w:val="00EC02FB"/>
    <w:rsid w:val="00EC0E88"/>
    <w:rsid w:val="00EC1224"/>
    <w:rsid w:val="00EC15EB"/>
    <w:rsid w:val="00EC2A4D"/>
    <w:rsid w:val="00EC4F3D"/>
    <w:rsid w:val="00EC5762"/>
    <w:rsid w:val="00EC57F8"/>
    <w:rsid w:val="00EC7A1D"/>
    <w:rsid w:val="00EC7A21"/>
    <w:rsid w:val="00EC7CEE"/>
    <w:rsid w:val="00EC7CFE"/>
    <w:rsid w:val="00ED0F06"/>
    <w:rsid w:val="00ED20DC"/>
    <w:rsid w:val="00ED51F0"/>
    <w:rsid w:val="00ED5600"/>
    <w:rsid w:val="00ED5724"/>
    <w:rsid w:val="00ED69E6"/>
    <w:rsid w:val="00ED7A90"/>
    <w:rsid w:val="00EE04C4"/>
    <w:rsid w:val="00EE0B2B"/>
    <w:rsid w:val="00EE11EC"/>
    <w:rsid w:val="00EE194F"/>
    <w:rsid w:val="00EE1D3A"/>
    <w:rsid w:val="00EE36DB"/>
    <w:rsid w:val="00EE3F66"/>
    <w:rsid w:val="00EE4253"/>
    <w:rsid w:val="00EE5311"/>
    <w:rsid w:val="00EE5A8B"/>
    <w:rsid w:val="00EE7016"/>
    <w:rsid w:val="00EE797D"/>
    <w:rsid w:val="00EE7C75"/>
    <w:rsid w:val="00EF020B"/>
    <w:rsid w:val="00EF0AFD"/>
    <w:rsid w:val="00EF1D42"/>
    <w:rsid w:val="00EF2473"/>
    <w:rsid w:val="00EF44AF"/>
    <w:rsid w:val="00EF4638"/>
    <w:rsid w:val="00EF507C"/>
    <w:rsid w:val="00EF5D75"/>
    <w:rsid w:val="00F01921"/>
    <w:rsid w:val="00F026D0"/>
    <w:rsid w:val="00F04BFF"/>
    <w:rsid w:val="00F10C09"/>
    <w:rsid w:val="00F117BE"/>
    <w:rsid w:val="00F11800"/>
    <w:rsid w:val="00F135F1"/>
    <w:rsid w:val="00F13A29"/>
    <w:rsid w:val="00F1411B"/>
    <w:rsid w:val="00F15822"/>
    <w:rsid w:val="00F161D7"/>
    <w:rsid w:val="00F20C3F"/>
    <w:rsid w:val="00F2258D"/>
    <w:rsid w:val="00F22B14"/>
    <w:rsid w:val="00F2373F"/>
    <w:rsid w:val="00F24F02"/>
    <w:rsid w:val="00F25101"/>
    <w:rsid w:val="00F257CC"/>
    <w:rsid w:val="00F26E2B"/>
    <w:rsid w:val="00F2788A"/>
    <w:rsid w:val="00F31370"/>
    <w:rsid w:val="00F31461"/>
    <w:rsid w:val="00F35768"/>
    <w:rsid w:val="00F36023"/>
    <w:rsid w:val="00F36065"/>
    <w:rsid w:val="00F369AD"/>
    <w:rsid w:val="00F371A9"/>
    <w:rsid w:val="00F37D65"/>
    <w:rsid w:val="00F42856"/>
    <w:rsid w:val="00F4327D"/>
    <w:rsid w:val="00F45EEB"/>
    <w:rsid w:val="00F46C5F"/>
    <w:rsid w:val="00F470F6"/>
    <w:rsid w:val="00F51356"/>
    <w:rsid w:val="00F515F1"/>
    <w:rsid w:val="00F51855"/>
    <w:rsid w:val="00F5650C"/>
    <w:rsid w:val="00F57974"/>
    <w:rsid w:val="00F6026E"/>
    <w:rsid w:val="00F639E0"/>
    <w:rsid w:val="00F63F5C"/>
    <w:rsid w:val="00F643FA"/>
    <w:rsid w:val="00F644BA"/>
    <w:rsid w:val="00F65EB7"/>
    <w:rsid w:val="00F67363"/>
    <w:rsid w:val="00F707A7"/>
    <w:rsid w:val="00F707B6"/>
    <w:rsid w:val="00F710CB"/>
    <w:rsid w:val="00F71ABB"/>
    <w:rsid w:val="00F730D4"/>
    <w:rsid w:val="00F735B8"/>
    <w:rsid w:val="00F74882"/>
    <w:rsid w:val="00F74D07"/>
    <w:rsid w:val="00F75908"/>
    <w:rsid w:val="00F775A3"/>
    <w:rsid w:val="00F807E3"/>
    <w:rsid w:val="00F81CC5"/>
    <w:rsid w:val="00F8334E"/>
    <w:rsid w:val="00F837AB"/>
    <w:rsid w:val="00F83A2E"/>
    <w:rsid w:val="00F8408A"/>
    <w:rsid w:val="00F841DC"/>
    <w:rsid w:val="00F846F4"/>
    <w:rsid w:val="00F85F94"/>
    <w:rsid w:val="00F90920"/>
    <w:rsid w:val="00F92E40"/>
    <w:rsid w:val="00F945F4"/>
    <w:rsid w:val="00F94B27"/>
    <w:rsid w:val="00F96916"/>
    <w:rsid w:val="00F96E2A"/>
    <w:rsid w:val="00F976D9"/>
    <w:rsid w:val="00FA1025"/>
    <w:rsid w:val="00FA19DF"/>
    <w:rsid w:val="00FA29E2"/>
    <w:rsid w:val="00FA3428"/>
    <w:rsid w:val="00FA49E0"/>
    <w:rsid w:val="00FA67F6"/>
    <w:rsid w:val="00FA7C2B"/>
    <w:rsid w:val="00FA7FA6"/>
    <w:rsid w:val="00FB0960"/>
    <w:rsid w:val="00FB1FE0"/>
    <w:rsid w:val="00FB33BF"/>
    <w:rsid w:val="00FB3E74"/>
    <w:rsid w:val="00FB50CD"/>
    <w:rsid w:val="00FB56CA"/>
    <w:rsid w:val="00FB7742"/>
    <w:rsid w:val="00FB7D47"/>
    <w:rsid w:val="00FC0053"/>
    <w:rsid w:val="00FC1F2F"/>
    <w:rsid w:val="00FC2B14"/>
    <w:rsid w:val="00FC2EE1"/>
    <w:rsid w:val="00FC4991"/>
    <w:rsid w:val="00FC5865"/>
    <w:rsid w:val="00FD028F"/>
    <w:rsid w:val="00FD2119"/>
    <w:rsid w:val="00FD249A"/>
    <w:rsid w:val="00FD25A1"/>
    <w:rsid w:val="00FD552B"/>
    <w:rsid w:val="00FD559F"/>
    <w:rsid w:val="00FD5E62"/>
    <w:rsid w:val="00FD7144"/>
    <w:rsid w:val="00FE295C"/>
    <w:rsid w:val="00FE376F"/>
    <w:rsid w:val="00FE7E7E"/>
    <w:rsid w:val="00FF1226"/>
    <w:rsid w:val="00FF2A75"/>
    <w:rsid w:val="00FF40B6"/>
    <w:rsid w:val="00FF4A43"/>
    <w:rsid w:val="00FF67EE"/>
    <w:rsid w:val="00FF6A3E"/>
    <w:rsid w:val="00FF6C7C"/>
    <w:rsid w:val="00FF7FA0"/>
    <w:rsid w:val="00FF7F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3EEF"/>
  <w15:docId w15:val="{56CD15FE-86F1-4955-A83E-CA89DED9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62C91"/>
    <w:pPr>
      <w:ind w:left="720"/>
      <w:contextualSpacing/>
    </w:pPr>
  </w:style>
  <w:style w:type="table" w:styleId="TableGrid">
    <w:name w:val="Table Grid"/>
    <w:basedOn w:val="TableNormal"/>
    <w:uiPriority w:val="59"/>
    <w:rsid w:val="00621E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6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8A3"/>
    <w:rPr>
      <w:rFonts w:ascii="Tahoma" w:hAnsi="Tahoma" w:cs="Tahoma"/>
      <w:sz w:val="16"/>
      <w:szCs w:val="16"/>
      <w:lang w:val="en-US"/>
    </w:rPr>
  </w:style>
  <w:style w:type="paragraph" w:styleId="Header">
    <w:name w:val="header"/>
    <w:basedOn w:val="Normal"/>
    <w:link w:val="HeaderChar"/>
    <w:uiPriority w:val="99"/>
    <w:unhideWhenUsed/>
    <w:rsid w:val="006C2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E9"/>
    <w:rPr>
      <w:lang w:val="en-US"/>
    </w:rPr>
  </w:style>
  <w:style w:type="paragraph" w:styleId="Footer">
    <w:name w:val="footer"/>
    <w:basedOn w:val="Normal"/>
    <w:link w:val="FooterChar"/>
    <w:uiPriority w:val="99"/>
    <w:unhideWhenUsed/>
    <w:rsid w:val="006C2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E9"/>
    <w:rPr>
      <w:lang w:val="en-US"/>
    </w:rPr>
  </w:style>
  <w:style w:type="character" w:styleId="Hyperlink">
    <w:name w:val="Hyperlink"/>
    <w:basedOn w:val="DefaultParagraphFont"/>
    <w:uiPriority w:val="99"/>
    <w:unhideWhenUsed/>
    <w:rsid w:val="00842483"/>
    <w:rPr>
      <w:color w:val="0000FF" w:themeColor="hyperlink"/>
      <w:u w:val="single"/>
    </w:rPr>
  </w:style>
  <w:style w:type="character" w:customStyle="1" w:styleId="ListParagraphChar">
    <w:name w:val="List Paragraph Char"/>
    <w:aliases w:val="Body of text Char,List Paragraph1 Char"/>
    <w:basedOn w:val="DefaultParagraphFont"/>
    <w:link w:val="ListParagraph"/>
    <w:uiPriority w:val="34"/>
    <w:locked/>
    <w:rsid w:val="00CF1148"/>
    <w:rPr>
      <w:lang w:val="en-US"/>
    </w:rPr>
  </w:style>
  <w:style w:type="paragraph" w:styleId="Caption">
    <w:name w:val="caption"/>
    <w:basedOn w:val="Normal"/>
    <w:next w:val="Normal"/>
    <w:uiPriority w:val="35"/>
    <w:unhideWhenUsed/>
    <w:qFormat/>
    <w:rsid w:val="00BB34F6"/>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625D7"/>
    <w:rPr>
      <w:color w:val="808080"/>
    </w:rPr>
  </w:style>
  <w:style w:type="paragraph" w:styleId="NoSpacing">
    <w:name w:val="No Spacing"/>
    <w:uiPriority w:val="1"/>
    <w:qFormat/>
    <w:rsid w:val="00021A81"/>
    <w:pPr>
      <w:spacing w:after="0" w:line="240" w:lineRule="auto"/>
    </w:pPr>
    <w:rPr>
      <w:rFonts w:ascii="Calibri" w:eastAsia="Times New Roman" w:hAnsi="Calibri" w:cs="Calibri"/>
      <w:lang w:val="en-US"/>
    </w:rPr>
  </w:style>
  <w:style w:type="character" w:styleId="UnresolvedMention">
    <w:name w:val="Unresolved Mention"/>
    <w:basedOn w:val="DefaultParagraphFont"/>
    <w:uiPriority w:val="99"/>
    <w:semiHidden/>
    <w:unhideWhenUsed/>
    <w:rsid w:val="00365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01122">
      <w:bodyDiv w:val="1"/>
      <w:marLeft w:val="0"/>
      <w:marRight w:val="0"/>
      <w:marTop w:val="0"/>
      <w:marBottom w:val="0"/>
      <w:divBdr>
        <w:top w:val="none" w:sz="0" w:space="0" w:color="auto"/>
        <w:left w:val="none" w:sz="0" w:space="0" w:color="auto"/>
        <w:bottom w:val="none" w:sz="0" w:space="0" w:color="auto"/>
        <w:right w:val="none" w:sz="0" w:space="0" w:color="auto"/>
      </w:divBdr>
      <w:divsChild>
        <w:div w:id="479881628">
          <w:marLeft w:val="0"/>
          <w:marRight w:val="0"/>
          <w:marTop w:val="0"/>
          <w:marBottom w:val="0"/>
          <w:divBdr>
            <w:top w:val="none" w:sz="0" w:space="0" w:color="auto"/>
            <w:left w:val="none" w:sz="0" w:space="0" w:color="auto"/>
            <w:bottom w:val="none" w:sz="0" w:space="0" w:color="auto"/>
            <w:right w:val="none" w:sz="0" w:space="0" w:color="auto"/>
          </w:divBdr>
          <w:divsChild>
            <w:div w:id="1163543544">
              <w:marLeft w:val="0"/>
              <w:marRight w:val="0"/>
              <w:marTop w:val="0"/>
              <w:marBottom w:val="0"/>
              <w:divBdr>
                <w:top w:val="none" w:sz="0" w:space="0" w:color="auto"/>
                <w:left w:val="none" w:sz="0" w:space="0" w:color="auto"/>
                <w:bottom w:val="none" w:sz="0" w:space="0" w:color="auto"/>
                <w:right w:val="none" w:sz="0" w:space="0" w:color="auto"/>
              </w:divBdr>
              <w:divsChild>
                <w:div w:id="130950465">
                  <w:marLeft w:val="0"/>
                  <w:marRight w:val="0"/>
                  <w:marTop w:val="0"/>
                  <w:marBottom w:val="0"/>
                  <w:divBdr>
                    <w:top w:val="none" w:sz="0" w:space="0" w:color="auto"/>
                    <w:left w:val="none" w:sz="0" w:space="0" w:color="auto"/>
                    <w:bottom w:val="none" w:sz="0" w:space="0" w:color="auto"/>
                    <w:right w:val="none" w:sz="0" w:space="0" w:color="auto"/>
                  </w:divBdr>
                  <w:divsChild>
                    <w:div w:id="68843045">
                      <w:marLeft w:val="0"/>
                      <w:marRight w:val="0"/>
                      <w:marTop w:val="0"/>
                      <w:marBottom w:val="0"/>
                      <w:divBdr>
                        <w:top w:val="none" w:sz="0" w:space="0" w:color="auto"/>
                        <w:left w:val="none" w:sz="0" w:space="0" w:color="auto"/>
                        <w:bottom w:val="none" w:sz="0" w:space="0" w:color="auto"/>
                        <w:right w:val="none" w:sz="0" w:space="0" w:color="auto"/>
                      </w:divBdr>
                      <w:divsChild>
                        <w:div w:id="1354646009">
                          <w:marLeft w:val="0"/>
                          <w:marRight w:val="0"/>
                          <w:marTop w:val="1200"/>
                          <w:marBottom w:val="0"/>
                          <w:divBdr>
                            <w:top w:val="none" w:sz="0" w:space="0" w:color="auto"/>
                            <w:left w:val="none" w:sz="0" w:space="0" w:color="auto"/>
                            <w:bottom w:val="none" w:sz="0" w:space="0" w:color="auto"/>
                            <w:right w:val="none" w:sz="0" w:space="0" w:color="auto"/>
                          </w:divBdr>
                          <w:divsChild>
                            <w:div w:id="369720771">
                              <w:marLeft w:val="0"/>
                              <w:marRight w:val="0"/>
                              <w:marTop w:val="0"/>
                              <w:marBottom w:val="0"/>
                              <w:divBdr>
                                <w:top w:val="none" w:sz="0" w:space="0" w:color="auto"/>
                                <w:left w:val="none" w:sz="0" w:space="0" w:color="auto"/>
                                <w:bottom w:val="none" w:sz="0" w:space="0" w:color="auto"/>
                                <w:right w:val="none" w:sz="0" w:space="0" w:color="auto"/>
                              </w:divBdr>
                              <w:divsChild>
                                <w:div w:id="463817881">
                                  <w:marLeft w:val="0"/>
                                  <w:marRight w:val="0"/>
                                  <w:marTop w:val="0"/>
                                  <w:marBottom w:val="0"/>
                                  <w:divBdr>
                                    <w:top w:val="none" w:sz="0" w:space="0" w:color="auto"/>
                                    <w:left w:val="none" w:sz="0" w:space="0" w:color="auto"/>
                                    <w:bottom w:val="none" w:sz="0" w:space="0" w:color="auto"/>
                                    <w:right w:val="none" w:sz="0" w:space="0" w:color="auto"/>
                                  </w:divBdr>
                                  <w:divsChild>
                                    <w:div w:id="1580169348">
                                      <w:marLeft w:val="0"/>
                                      <w:marRight w:val="0"/>
                                      <w:marTop w:val="0"/>
                                      <w:marBottom w:val="0"/>
                                      <w:divBdr>
                                        <w:top w:val="none" w:sz="0" w:space="0" w:color="auto"/>
                                        <w:left w:val="none" w:sz="0" w:space="0" w:color="auto"/>
                                        <w:bottom w:val="none" w:sz="0" w:space="0" w:color="auto"/>
                                        <w:right w:val="none" w:sz="0" w:space="0" w:color="auto"/>
                                      </w:divBdr>
                                      <w:divsChild>
                                        <w:div w:id="1483039310">
                                          <w:marLeft w:val="0"/>
                                          <w:marRight w:val="0"/>
                                          <w:marTop w:val="0"/>
                                          <w:marBottom w:val="0"/>
                                          <w:divBdr>
                                            <w:top w:val="none" w:sz="0" w:space="0" w:color="auto"/>
                                            <w:left w:val="none" w:sz="0" w:space="0" w:color="auto"/>
                                            <w:bottom w:val="none" w:sz="0" w:space="0" w:color="auto"/>
                                            <w:right w:val="none" w:sz="0" w:space="0" w:color="auto"/>
                                          </w:divBdr>
                                          <w:divsChild>
                                            <w:div w:id="739983273">
                                              <w:marLeft w:val="0"/>
                                              <w:marRight w:val="0"/>
                                              <w:marTop w:val="0"/>
                                              <w:marBottom w:val="0"/>
                                              <w:divBdr>
                                                <w:top w:val="none" w:sz="0" w:space="0" w:color="auto"/>
                                                <w:left w:val="none" w:sz="0" w:space="0" w:color="auto"/>
                                                <w:bottom w:val="none" w:sz="0" w:space="0" w:color="auto"/>
                                                <w:right w:val="none" w:sz="0" w:space="0" w:color="auto"/>
                                              </w:divBdr>
                                              <w:divsChild>
                                                <w:div w:id="534196722">
                                                  <w:marLeft w:val="0"/>
                                                  <w:marRight w:val="0"/>
                                                  <w:marTop w:val="0"/>
                                                  <w:marBottom w:val="0"/>
                                                  <w:divBdr>
                                                    <w:top w:val="none" w:sz="0" w:space="0" w:color="auto"/>
                                                    <w:left w:val="none" w:sz="0" w:space="0" w:color="auto"/>
                                                    <w:bottom w:val="none" w:sz="0" w:space="0" w:color="auto"/>
                                                    <w:right w:val="none" w:sz="0" w:space="0" w:color="auto"/>
                                                  </w:divBdr>
                                                  <w:divsChild>
                                                    <w:div w:id="1384597533">
                                                      <w:marLeft w:val="0"/>
                                                      <w:marRight w:val="0"/>
                                                      <w:marTop w:val="0"/>
                                                      <w:marBottom w:val="0"/>
                                                      <w:divBdr>
                                                        <w:top w:val="none" w:sz="0" w:space="0" w:color="auto"/>
                                                        <w:left w:val="none" w:sz="0" w:space="0" w:color="auto"/>
                                                        <w:bottom w:val="none" w:sz="0" w:space="0" w:color="auto"/>
                                                        <w:right w:val="none" w:sz="0" w:space="0" w:color="auto"/>
                                                      </w:divBdr>
                                                      <w:divsChild>
                                                        <w:div w:id="2118476666">
                                                          <w:marLeft w:val="0"/>
                                                          <w:marRight w:val="0"/>
                                                          <w:marTop w:val="360"/>
                                                          <w:marBottom w:val="360"/>
                                                          <w:divBdr>
                                                            <w:top w:val="none" w:sz="0" w:space="0" w:color="auto"/>
                                                            <w:left w:val="none" w:sz="0" w:space="0" w:color="auto"/>
                                                            <w:bottom w:val="none" w:sz="0" w:space="0" w:color="auto"/>
                                                            <w:right w:val="none" w:sz="0" w:space="0" w:color="auto"/>
                                                          </w:divBdr>
                                                          <w:divsChild>
                                                            <w:div w:id="1211116677">
                                                              <w:marLeft w:val="0"/>
                                                              <w:marRight w:val="0"/>
                                                              <w:marTop w:val="0"/>
                                                              <w:marBottom w:val="0"/>
                                                              <w:divBdr>
                                                                <w:top w:val="none" w:sz="0" w:space="0" w:color="auto"/>
                                                                <w:left w:val="none" w:sz="0" w:space="0" w:color="auto"/>
                                                                <w:bottom w:val="none" w:sz="0" w:space="0" w:color="auto"/>
                                                                <w:right w:val="none" w:sz="0" w:space="0" w:color="auto"/>
                                                              </w:divBdr>
                                                              <w:divsChild>
                                                                <w:div w:id="481043720">
                                                                  <w:marLeft w:val="0"/>
                                                                  <w:marRight w:val="0"/>
                                                                  <w:marTop w:val="0"/>
                                                                  <w:marBottom w:val="0"/>
                                                                  <w:divBdr>
                                                                    <w:top w:val="none" w:sz="0" w:space="0" w:color="auto"/>
                                                                    <w:left w:val="none" w:sz="0" w:space="0" w:color="auto"/>
                                                                    <w:bottom w:val="none" w:sz="0" w:space="0" w:color="auto"/>
                                                                    <w:right w:val="none" w:sz="0" w:space="0" w:color="auto"/>
                                                                  </w:divBdr>
                                                                  <w:divsChild>
                                                                    <w:div w:id="1822773708">
                                                                      <w:marLeft w:val="0"/>
                                                                      <w:marRight w:val="0"/>
                                                                      <w:marTop w:val="0"/>
                                                                      <w:marBottom w:val="0"/>
                                                                      <w:divBdr>
                                                                        <w:top w:val="none" w:sz="0" w:space="0" w:color="auto"/>
                                                                        <w:left w:val="none" w:sz="0" w:space="0" w:color="auto"/>
                                                                        <w:bottom w:val="none" w:sz="0" w:space="0" w:color="auto"/>
                                                                        <w:right w:val="none" w:sz="0" w:space="0" w:color="auto"/>
                                                                      </w:divBdr>
                                                                      <w:divsChild>
                                                                        <w:div w:id="1514342880">
                                                                          <w:marLeft w:val="0"/>
                                                                          <w:marRight w:val="0"/>
                                                                          <w:marTop w:val="0"/>
                                                                          <w:marBottom w:val="300"/>
                                                                          <w:divBdr>
                                                                            <w:top w:val="none" w:sz="0" w:space="0" w:color="auto"/>
                                                                            <w:left w:val="none" w:sz="0" w:space="0" w:color="auto"/>
                                                                            <w:bottom w:val="none" w:sz="0" w:space="0" w:color="auto"/>
                                                                            <w:right w:val="none" w:sz="0" w:space="0" w:color="auto"/>
                                                                          </w:divBdr>
                                                                          <w:divsChild>
                                                                            <w:div w:id="563833419">
                                                                              <w:marLeft w:val="0"/>
                                                                              <w:marRight w:val="0"/>
                                                                              <w:marTop w:val="0"/>
                                                                              <w:marBottom w:val="0"/>
                                                                              <w:divBdr>
                                                                                <w:top w:val="none" w:sz="0" w:space="0" w:color="auto"/>
                                                                                <w:left w:val="none" w:sz="0" w:space="0" w:color="auto"/>
                                                                                <w:bottom w:val="none" w:sz="0" w:space="0" w:color="auto"/>
                                                                                <w:right w:val="none" w:sz="0" w:space="0" w:color="auto"/>
                                                                              </w:divBdr>
                                                                              <w:divsChild>
                                                                                <w:div w:id="2044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42112">
      <w:bodyDiv w:val="1"/>
      <w:marLeft w:val="0"/>
      <w:marRight w:val="0"/>
      <w:marTop w:val="0"/>
      <w:marBottom w:val="0"/>
      <w:divBdr>
        <w:top w:val="none" w:sz="0" w:space="0" w:color="auto"/>
        <w:left w:val="none" w:sz="0" w:space="0" w:color="auto"/>
        <w:bottom w:val="none" w:sz="0" w:space="0" w:color="auto"/>
        <w:right w:val="none" w:sz="0" w:space="0" w:color="auto"/>
      </w:divBdr>
      <w:divsChild>
        <w:div w:id="1015687633">
          <w:marLeft w:val="0"/>
          <w:marRight w:val="0"/>
          <w:marTop w:val="0"/>
          <w:marBottom w:val="0"/>
          <w:divBdr>
            <w:top w:val="none" w:sz="0" w:space="0" w:color="auto"/>
            <w:left w:val="none" w:sz="0" w:space="0" w:color="auto"/>
            <w:bottom w:val="none" w:sz="0" w:space="0" w:color="auto"/>
            <w:right w:val="none" w:sz="0" w:space="0" w:color="auto"/>
          </w:divBdr>
          <w:divsChild>
            <w:div w:id="833111740">
              <w:marLeft w:val="0"/>
              <w:marRight w:val="0"/>
              <w:marTop w:val="180"/>
              <w:marBottom w:val="0"/>
              <w:divBdr>
                <w:top w:val="none" w:sz="0" w:space="0" w:color="auto"/>
                <w:left w:val="none" w:sz="0" w:space="0" w:color="auto"/>
                <w:bottom w:val="none" w:sz="0" w:space="0" w:color="auto"/>
                <w:right w:val="none" w:sz="0" w:space="0" w:color="auto"/>
              </w:divBdr>
              <w:divsChild>
                <w:div w:id="1658996919">
                  <w:marLeft w:val="0"/>
                  <w:marRight w:val="0"/>
                  <w:marTop w:val="0"/>
                  <w:marBottom w:val="0"/>
                  <w:divBdr>
                    <w:top w:val="none" w:sz="0" w:space="0" w:color="auto"/>
                    <w:left w:val="none" w:sz="0" w:space="0" w:color="auto"/>
                    <w:bottom w:val="none" w:sz="0" w:space="0" w:color="auto"/>
                    <w:right w:val="none" w:sz="0" w:space="0" w:color="auto"/>
                  </w:divBdr>
                  <w:divsChild>
                    <w:div w:id="1859661216">
                      <w:marLeft w:val="0"/>
                      <w:marRight w:val="0"/>
                      <w:marTop w:val="0"/>
                      <w:marBottom w:val="0"/>
                      <w:divBdr>
                        <w:top w:val="none" w:sz="0" w:space="0" w:color="auto"/>
                        <w:left w:val="none" w:sz="0" w:space="0" w:color="auto"/>
                        <w:bottom w:val="none" w:sz="0" w:space="0" w:color="auto"/>
                        <w:right w:val="none" w:sz="0" w:space="0" w:color="auto"/>
                      </w:divBdr>
                      <w:divsChild>
                        <w:div w:id="1632903857">
                          <w:marLeft w:val="0"/>
                          <w:marRight w:val="0"/>
                          <w:marTop w:val="0"/>
                          <w:marBottom w:val="0"/>
                          <w:divBdr>
                            <w:top w:val="none" w:sz="0" w:space="0" w:color="auto"/>
                            <w:left w:val="none" w:sz="0" w:space="0" w:color="auto"/>
                            <w:bottom w:val="none" w:sz="0" w:space="0" w:color="auto"/>
                            <w:right w:val="none" w:sz="0" w:space="0" w:color="auto"/>
                          </w:divBdr>
                          <w:divsChild>
                            <w:div w:id="85738763">
                              <w:marLeft w:val="0"/>
                              <w:marRight w:val="0"/>
                              <w:marTop w:val="0"/>
                              <w:marBottom w:val="0"/>
                              <w:divBdr>
                                <w:top w:val="none" w:sz="0" w:space="0" w:color="auto"/>
                                <w:left w:val="none" w:sz="0" w:space="0" w:color="auto"/>
                                <w:bottom w:val="none" w:sz="0" w:space="0" w:color="auto"/>
                                <w:right w:val="none" w:sz="0" w:space="0" w:color="auto"/>
                              </w:divBdr>
                              <w:divsChild>
                                <w:div w:id="1125272728">
                                  <w:marLeft w:val="0"/>
                                  <w:marRight w:val="0"/>
                                  <w:marTop w:val="0"/>
                                  <w:marBottom w:val="0"/>
                                  <w:divBdr>
                                    <w:top w:val="none" w:sz="0" w:space="0" w:color="auto"/>
                                    <w:left w:val="none" w:sz="0" w:space="0" w:color="auto"/>
                                    <w:bottom w:val="none" w:sz="0" w:space="0" w:color="auto"/>
                                    <w:right w:val="none" w:sz="0" w:space="0" w:color="auto"/>
                                  </w:divBdr>
                                  <w:divsChild>
                                    <w:div w:id="1848445504">
                                      <w:marLeft w:val="0"/>
                                      <w:marRight w:val="0"/>
                                      <w:marTop w:val="0"/>
                                      <w:marBottom w:val="0"/>
                                      <w:divBdr>
                                        <w:top w:val="none" w:sz="0" w:space="0" w:color="auto"/>
                                        <w:left w:val="none" w:sz="0" w:space="0" w:color="auto"/>
                                        <w:bottom w:val="none" w:sz="0" w:space="0" w:color="auto"/>
                                        <w:right w:val="none" w:sz="0" w:space="0" w:color="auto"/>
                                      </w:divBdr>
                                      <w:divsChild>
                                        <w:div w:id="589656625">
                                          <w:marLeft w:val="0"/>
                                          <w:marRight w:val="0"/>
                                          <w:marTop w:val="0"/>
                                          <w:marBottom w:val="0"/>
                                          <w:divBdr>
                                            <w:top w:val="none" w:sz="0" w:space="0" w:color="auto"/>
                                            <w:left w:val="none" w:sz="0" w:space="0" w:color="auto"/>
                                            <w:bottom w:val="none" w:sz="0" w:space="0" w:color="auto"/>
                                            <w:right w:val="none" w:sz="0" w:space="0" w:color="auto"/>
                                          </w:divBdr>
                                          <w:divsChild>
                                            <w:div w:id="1596475985">
                                              <w:marLeft w:val="0"/>
                                              <w:marRight w:val="0"/>
                                              <w:marTop w:val="0"/>
                                              <w:marBottom w:val="0"/>
                                              <w:divBdr>
                                                <w:top w:val="none" w:sz="0" w:space="0" w:color="auto"/>
                                                <w:left w:val="none" w:sz="0" w:space="0" w:color="auto"/>
                                                <w:bottom w:val="none" w:sz="0" w:space="0" w:color="auto"/>
                                                <w:right w:val="none" w:sz="0" w:space="0" w:color="auto"/>
                                              </w:divBdr>
                                              <w:divsChild>
                                                <w:div w:id="247691034">
                                                  <w:marLeft w:val="0"/>
                                                  <w:marRight w:val="0"/>
                                                  <w:marTop w:val="0"/>
                                                  <w:marBottom w:val="0"/>
                                                  <w:divBdr>
                                                    <w:top w:val="none" w:sz="0" w:space="0" w:color="auto"/>
                                                    <w:left w:val="none" w:sz="0" w:space="0" w:color="auto"/>
                                                    <w:bottom w:val="none" w:sz="0" w:space="0" w:color="auto"/>
                                                    <w:right w:val="none" w:sz="0" w:space="0" w:color="auto"/>
                                                  </w:divBdr>
                                                  <w:divsChild>
                                                    <w:div w:id="406922823">
                                                      <w:marLeft w:val="0"/>
                                                      <w:marRight w:val="0"/>
                                                      <w:marTop w:val="0"/>
                                                      <w:marBottom w:val="0"/>
                                                      <w:divBdr>
                                                        <w:top w:val="none" w:sz="0" w:space="0" w:color="auto"/>
                                                        <w:left w:val="none" w:sz="0" w:space="0" w:color="auto"/>
                                                        <w:bottom w:val="none" w:sz="0" w:space="0" w:color="auto"/>
                                                        <w:right w:val="none" w:sz="0" w:space="0" w:color="auto"/>
                                                      </w:divBdr>
                                                      <w:divsChild>
                                                        <w:div w:id="1761947362">
                                                          <w:marLeft w:val="0"/>
                                                          <w:marRight w:val="0"/>
                                                          <w:marTop w:val="0"/>
                                                          <w:marBottom w:val="180"/>
                                                          <w:divBdr>
                                                            <w:top w:val="none" w:sz="0" w:space="0" w:color="auto"/>
                                                            <w:left w:val="none" w:sz="0" w:space="0" w:color="auto"/>
                                                            <w:bottom w:val="none" w:sz="0" w:space="0" w:color="auto"/>
                                                            <w:right w:val="none" w:sz="0" w:space="0" w:color="auto"/>
                                                          </w:divBdr>
                                                          <w:divsChild>
                                                            <w:div w:id="1753509098">
                                                              <w:marLeft w:val="0"/>
                                                              <w:marRight w:val="0"/>
                                                              <w:marTop w:val="0"/>
                                                              <w:marBottom w:val="0"/>
                                                              <w:divBdr>
                                                                <w:top w:val="none" w:sz="0" w:space="0" w:color="auto"/>
                                                                <w:left w:val="none" w:sz="0" w:space="0" w:color="auto"/>
                                                                <w:bottom w:val="none" w:sz="0" w:space="0" w:color="auto"/>
                                                                <w:right w:val="none" w:sz="0" w:space="0" w:color="auto"/>
                                                              </w:divBdr>
                                                              <w:divsChild>
                                                                <w:div w:id="12360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_inal@yahoo.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96B9-AFEE-4613-B3DE-89C93199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19</Pages>
  <Words>5992</Words>
  <Characters>34155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SUWARDI</dc:creator>
  <cp:lastModifiedBy>User</cp:lastModifiedBy>
  <cp:revision>1844</cp:revision>
  <cp:lastPrinted>2014-10-06T07:50:00Z</cp:lastPrinted>
  <dcterms:created xsi:type="dcterms:W3CDTF">2013-12-08T06:33:00Z</dcterms:created>
  <dcterms:modified xsi:type="dcterms:W3CDTF">2019-12-06T09:28:00Z</dcterms:modified>
</cp:coreProperties>
</file>