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E1" w:rsidRPr="002736FE" w:rsidRDefault="00B20218" w:rsidP="007C6150">
      <w:pPr>
        <w:spacing w:after="0" w:line="240" w:lineRule="auto"/>
        <w:jc w:val="center"/>
        <w:rPr>
          <w:rFonts w:ascii="Times New Roman" w:hAnsi="Times New Roman" w:cs="Times New Roman"/>
          <w:b/>
          <w:sz w:val="28"/>
          <w:szCs w:val="28"/>
        </w:rPr>
      </w:pPr>
      <w:r w:rsidRPr="002736FE">
        <w:rPr>
          <w:rFonts w:ascii="Times New Roman" w:hAnsi="Times New Roman" w:cs="Times New Roman"/>
          <w:b/>
          <w:sz w:val="28"/>
          <w:szCs w:val="28"/>
        </w:rPr>
        <w:t>MODIFIKASI BISCOTTI DENGAN CITA RASA NANAS</w:t>
      </w:r>
    </w:p>
    <w:p w:rsidR="00B20218" w:rsidRPr="002736FE" w:rsidRDefault="005456E1" w:rsidP="007C6150">
      <w:pPr>
        <w:spacing w:after="0" w:line="240" w:lineRule="auto"/>
        <w:jc w:val="center"/>
        <w:rPr>
          <w:rFonts w:ascii="Times New Roman" w:hAnsi="Times New Roman" w:cs="Times New Roman"/>
          <w:b/>
          <w:sz w:val="28"/>
          <w:szCs w:val="28"/>
        </w:rPr>
      </w:pPr>
      <w:r w:rsidRPr="002736FE">
        <w:rPr>
          <w:rFonts w:ascii="Times New Roman" w:hAnsi="Times New Roman" w:cs="Times New Roman"/>
          <w:b/>
          <w:sz w:val="28"/>
          <w:szCs w:val="28"/>
        </w:rPr>
        <w:t xml:space="preserve"> (</w:t>
      </w:r>
      <w:r w:rsidRPr="002736FE">
        <w:rPr>
          <w:rFonts w:ascii="Times New Roman" w:hAnsi="Times New Roman" w:cs="Times New Roman"/>
          <w:b/>
          <w:i/>
          <w:sz w:val="28"/>
          <w:szCs w:val="28"/>
        </w:rPr>
        <w:t xml:space="preserve">Ananas comosus </w:t>
      </w:r>
      <w:r w:rsidRPr="002736FE">
        <w:rPr>
          <w:rFonts w:ascii="Times New Roman" w:hAnsi="Times New Roman" w:cs="Times New Roman"/>
          <w:b/>
          <w:sz w:val="28"/>
          <w:szCs w:val="28"/>
        </w:rPr>
        <w:t>(L.) Merr.)</w:t>
      </w:r>
    </w:p>
    <w:p w:rsidR="007C6150" w:rsidRPr="00AA1BB8" w:rsidRDefault="007C6150" w:rsidP="007C6150">
      <w:pPr>
        <w:spacing w:after="0" w:line="240" w:lineRule="auto"/>
        <w:jc w:val="center"/>
        <w:rPr>
          <w:rFonts w:ascii="Times New Roman" w:hAnsi="Times New Roman" w:cs="Times New Roman"/>
          <w:b/>
          <w:sz w:val="24"/>
        </w:rPr>
      </w:pPr>
      <w:r w:rsidRPr="00AA1BB8">
        <w:rPr>
          <w:rFonts w:ascii="Times New Roman" w:hAnsi="Times New Roman" w:cs="Times New Roman"/>
          <w:b/>
          <w:sz w:val="24"/>
        </w:rPr>
        <w:t>Ayu Wulandari</w:t>
      </w:r>
      <w:r w:rsidRPr="00AA1BB8">
        <w:rPr>
          <w:rFonts w:ascii="Times New Roman" w:hAnsi="Times New Roman" w:cs="Times New Roman"/>
          <w:b/>
          <w:sz w:val="24"/>
          <w:vertAlign w:val="superscript"/>
        </w:rPr>
        <w:t>1</w:t>
      </w:r>
      <w:r w:rsidRPr="00AA1BB8">
        <w:rPr>
          <w:rFonts w:ascii="Times New Roman" w:hAnsi="Times New Roman" w:cs="Times New Roman"/>
          <w:b/>
          <w:sz w:val="24"/>
        </w:rPr>
        <w:t>, Entin Daningsih</w:t>
      </w:r>
      <w:r w:rsidRPr="00AA1BB8">
        <w:rPr>
          <w:rFonts w:ascii="Times New Roman" w:hAnsi="Times New Roman" w:cs="Times New Roman"/>
          <w:b/>
          <w:sz w:val="24"/>
          <w:vertAlign w:val="superscript"/>
        </w:rPr>
        <w:t>2</w:t>
      </w:r>
    </w:p>
    <w:p w:rsidR="00044D9B" w:rsidRPr="00AA1BB8" w:rsidRDefault="00A74A95" w:rsidP="00044D9B">
      <w:pPr>
        <w:spacing w:after="0" w:line="240" w:lineRule="auto"/>
        <w:jc w:val="center"/>
        <w:rPr>
          <w:rFonts w:ascii="Times New Roman" w:hAnsi="Times New Roman" w:cs="Times New Roman"/>
          <w:sz w:val="20"/>
          <w:szCs w:val="20"/>
        </w:rPr>
      </w:pPr>
      <w:r w:rsidRPr="00AA1BB8">
        <w:rPr>
          <w:rFonts w:ascii="Times New Roman" w:hAnsi="Times New Roman" w:cs="Times New Roman"/>
          <w:sz w:val="20"/>
          <w:szCs w:val="20"/>
          <w:vertAlign w:val="superscript"/>
        </w:rPr>
        <w:t>12</w:t>
      </w:r>
      <w:r w:rsidR="00044D9B" w:rsidRPr="00AA1BB8">
        <w:rPr>
          <w:rFonts w:ascii="Times New Roman" w:hAnsi="Times New Roman" w:cs="Times New Roman"/>
          <w:sz w:val="20"/>
          <w:szCs w:val="20"/>
        </w:rPr>
        <w:t>Pendidikan Biologi Fakul</w:t>
      </w:r>
      <w:r w:rsidR="00E27EFA">
        <w:rPr>
          <w:rFonts w:ascii="Times New Roman" w:hAnsi="Times New Roman" w:cs="Times New Roman"/>
          <w:sz w:val="20"/>
          <w:szCs w:val="20"/>
          <w:lang w:val="en-US"/>
        </w:rPr>
        <w:t>t</w:t>
      </w:r>
      <w:r w:rsidR="00044D9B" w:rsidRPr="00AA1BB8">
        <w:rPr>
          <w:rFonts w:ascii="Times New Roman" w:hAnsi="Times New Roman" w:cs="Times New Roman"/>
          <w:sz w:val="20"/>
          <w:szCs w:val="20"/>
        </w:rPr>
        <w:t>as Keguruan dan Ilmu Pendidikan, Universitas Tanjungpura, Jl. Prof. Dr. H. Hadari Nawawi, Bansir Laut, Pontianak Tenggara, Kota Pontianak, Kalimantan Barat 78214</w:t>
      </w:r>
    </w:p>
    <w:p w:rsidR="00044D9B" w:rsidRPr="00AA1BB8" w:rsidRDefault="00AC5911" w:rsidP="00044D9B">
      <w:pPr>
        <w:spacing w:after="0" w:line="240" w:lineRule="auto"/>
        <w:jc w:val="center"/>
        <w:rPr>
          <w:rFonts w:ascii="Times New Roman" w:hAnsi="Times New Roman" w:cs="Times New Roman"/>
          <w:sz w:val="20"/>
          <w:szCs w:val="20"/>
        </w:rPr>
      </w:pPr>
      <w:hyperlink r:id="rId9" w:history="1">
        <w:r w:rsidR="00044D9B" w:rsidRPr="00AA1BB8">
          <w:rPr>
            <w:rStyle w:val="Hyperlink"/>
            <w:rFonts w:ascii="Times New Roman" w:hAnsi="Times New Roman" w:cs="Times New Roman"/>
            <w:color w:val="auto"/>
            <w:sz w:val="20"/>
            <w:szCs w:val="20"/>
            <w:u w:val="none"/>
          </w:rPr>
          <w:t>7ayuwulandari@gmail.com</w:t>
        </w:r>
      </w:hyperlink>
    </w:p>
    <w:p w:rsidR="00044D9B" w:rsidRPr="00AA1BB8" w:rsidRDefault="00044D9B" w:rsidP="008552DC">
      <w:pPr>
        <w:spacing w:after="0" w:line="240" w:lineRule="auto"/>
        <w:jc w:val="center"/>
        <w:rPr>
          <w:rFonts w:ascii="Times New Roman" w:hAnsi="Times New Roman" w:cs="Times New Roman"/>
          <w:sz w:val="24"/>
        </w:rPr>
      </w:pPr>
    </w:p>
    <w:p w:rsidR="00B75BEB" w:rsidRPr="00AA1BB8" w:rsidRDefault="00A02E61" w:rsidP="00A02E61">
      <w:pPr>
        <w:tabs>
          <w:tab w:val="center" w:pos="4986"/>
          <w:tab w:val="left" w:pos="7317"/>
        </w:tabs>
        <w:spacing w:after="0" w:line="240" w:lineRule="auto"/>
        <w:rPr>
          <w:rFonts w:ascii="Times New Roman" w:hAnsi="Times New Roman" w:cs="Times New Roman"/>
          <w:sz w:val="20"/>
          <w:szCs w:val="20"/>
        </w:rPr>
      </w:pPr>
      <w:r>
        <w:rPr>
          <w:rFonts w:ascii="Times New Roman" w:hAnsi="Times New Roman" w:cs="Times New Roman"/>
          <w:b/>
          <w:sz w:val="20"/>
          <w:szCs w:val="20"/>
        </w:rPr>
        <w:tab/>
      </w:r>
      <w:r w:rsidR="0009304E" w:rsidRPr="00AA1BB8">
        <w:rPr>
          <w:rFonts w:ascii="Times New Roman" w:hAnsi="Times New Roman" w:cs="Times New Roman"/>
          <w:b/>
          <w:sz w:val="20"/>
          <w:szCs w:val="20"/>
        </w:rPr>
        <w:t>Abstrak</w:t>
      </w:r>
      <w:r>
        <w:rPr>
          <w:rFonts w:ascii="Times New Roman" w:hAnsi="Times New Roman" w:cs="Times New Roman"/>
          <w:b/>
          <w:sz w:val="20"/>
          <w:szCs w:val="20"/>
        </w:rPr>
        <w:tab/>
      </w:r>
    </w:p>
    <w:p w:rsidR="001B3059" w:rsidRPr="00AA1BB8" w:rsidRDefault="004E05C2" w:rsidP="00951E50">
      <w:pPr>
        <w:spacing w:after="0" w:line="240" w:lineRule="auto"/>
        <w:ind w:left="900" w:right="758"/>
        <w:jc w:val="both"/>
        <w:rPr>
          <w:rFonts w:ascii="Times New Roman" w:hAnsi="Times New Roman" w:cs="Times New Roman"/>
          <w:sz w:val="20"/>
        </w:rPr>
      </w:pPr>
      <w:r w:rsidRPr="00AA1BB8">
        <w:rPr>
          <w:rFonts w:ascii="Times New Roman" w:hAnsi="Times New Roman" w:cs="Times New Roman"/>
          <w:sz w:val="20"/>
        </w:rPr>
        <w:t>Nanas dapat di</w:t>
      </w:r>
      <w:r w:rsidR="00182B3E" w:rsidRPr="00AA1BB8">
        <w:rPr>
          <w:rFonts w:ascii="Times New Roman" w:hAnsi="Times New Roman" w:cs="Times New Roman"/>
          <w:sz w:val="20"/>
        </w:rPr>
        <w:t>gunakan sebagai tambahan cita rasa pada biscotti yang merupakan makanan khas Itali. Modifikasi biscotti</w:t>
      </w:r>
      <w:r w:rsidR="00FE4653" w:rsidRPr="00AA1BB8">
        <w:rPr>
          <w:rFonts w:ascii="Times New Roman" w:hAnsi="Times New Roman" w:cs="Times New Roman"/>
          <w:sz w:val="20"/>
        </w:rPr>
        <w:t xml:space="preserve"> dapat</w:t>
      </w:r>
      <w:r w:rsidR="00F353B0" w:rsidRPr="00AA1BB8">
        <w:rPr>
          <w:rFonts w:ascii="Times New Roman" w:hAnsi="Times New Roman" w:cs="Times New Roman"/>
          <w:sz w:val="20"/>
        </w:rPr>
        <w:t xml:space="preserve"> diujikan secara</w:t>
      </w:r>
      <w:r w:rsidR="00182B3E" w:rsidRPr="00AA1BB8">
        <w:rPr>
          <w:rFonts w:ascii="Times New Roman" w:hAnsi="Times New Roman" w:cs="Times New Roman"/>
          <w:sz w:val="20"/>
        </w:rPr>
        <w:t xml:space="preserve"> organoleptik untuk </w:t>
      </w:r>
      <w:r w:rsidR="00E52E9E" w:rsidRPr="00AA1BB8">
        <w:rPr>
          <w:rFonts w:ascii="Times New Roman" w:hAnsi="Times New Roman" w:cs="Times New Roman"/>
          <w:sz w:val="20"/>
        </w:rPr>
        <w:t>mengetahui</w:t>
      </w:r>
      <w:r w:rsidR="00FE4653" w:rsidRPr="00AA1BB8">
        <w:rPr>
          <w:rFonts w:ascii="Times New Roman" w:hAnsi="Times New Roman" w:cs="Times New Roman"/>
          <w:sz w:val="20"/>
        </w:rPr>
        <w:t xml:space="preserve"> perbedaan konsentrasi nanas  </w:t>
      </w:r>
      <w:r w:rsidR="00E52E9E" w:rsidRPr="00AA1BB8">
        <w:rPr>
          <w:rFonts w:ascii="Times New Roman" w:hAnsi="Times New Roman" w:cs="Times New Roman"/>
          <w:sz w:val="20"/>
        </w:rPr>
        <w:t>(</w:t>
      </w:r>
      <w:r w:rsidR="00E52E9E" w:rsidRPr="00AA1BB8">
        <w:rPr>
          <w:rFonts w:ascii="Times New Roman" w:hAnsi="Times New Roman" w:cs="Times New Roman"/>
          <w:i/>
          <w:sz w:val="20"/>
        </w:rPr>
        <w:t xml:space="preserve">Ananas comosus </w:t>
      </w:r>
      <w:r w:rsidR="00E52E9E" w:rsidRPr="00AA1BB8">
        <w:rPr>
          <w:rFonts w:ascii="Times New Roman" w:hAnsi="Times New Roman" w:cs="Times New Roman"/>
          <w:sz w:val="20"/>
        </w:rPr>
        <w:t xml:space="preserve">(L.) Merr.) </w:t>
      </w:r>
      <w:r w:rsidR="002B47EB" w:rsidRPr="00AA1BB8">
        <w:rPr>
          <w:rFonts w:ascii="Times New Roman" w:hAnsi="Times New Roman" w:cs="Times New Roman"/>
          <w:sz w:val="20"/>
        </w:rPr>
        <w:t>yang</w:t>
      </w:r>
      <w:r w:rsidR="00E52E9E" w:rsidRPr="00AA1BB8">
        <w:rPr>
          <w:rFonts w:ascii="Times New Roman" w:hAnsi="Times New Roman" w:cs="Times New Roman"/>
          <w:sz w:val="20"/>
        </w:rPr>
        <w:t xml:space="preserve"> disukai oleh konsumen. Parameter yang diamati adalah warna, aroma, rasa nanas, rasa manis, tekstur dan kesukaan. Desain penelitian menggunakan Rancangan Acak Lengkap (RAL) dengan </w:t>
      </w:r>
      <w:r w:rsidR="002C1327" w:rsidRPr="00AA1BB8">
        <w:rPr>
          <w:rFonts w:ascii="Times New Roman" w:hAnsi="Times New Roman" w:cs="Times New Roman"/>
          <w:sz w:val="20"/>
        </w:rPr>
        <w:t>3 perlakuan</w:t>
      </w:r>
      <w:r w:rsidR="00F353B0" w:rsidRPr="00AA1BB8">
        <w:rPr>
          <w:rFonts w:ascii="Times New Roman" w:hAnsi="Times New Roman" w:cs="Times New Roman"/>
          <w:sz w:val="20"/>
        </w:rPr>
        <w:t xml:space="preserve"> konsentrasi nanas (150, 175</w:t>
      </w:r>
      <w:r w:rsidR="002C1327" w:rsidRPr="00AA1BB8">
        <w:rPr>
          <w:rFonts w:ascii="Times New Roman" w:hAnsi="Times New Roman" w:cs="Times New Roman"/>
          <w:sz w:val="20"/>
        </w:rPr>
        <w:t xml:space="preserve">, </w:t>
      </w:r>
      <w:r w:rsidR="00E52E9E" w:rsidRPr="00AA1BB8">
        <w:rPr>
          <w:rFonts w:ascii="Times New Roman" w:hAnsi="Times New Roman" w:cs="Times New Roman"/>
          <w:sz w:val="20"/>
        </w:rPr>
        <w:t xml:space="preserve">200 gr) </w:t>
      </w:r>
      <w:r w:rsidR="002C1327" w:rsidRPr="00AA1BB8">
        <w:rPr>
          <w:rFonts w:ascii="Times New Roman" w:hAnsi="Times New Roman" w:cs="Times New Roman"/>
          <w:sz w:val="20"/>
        </w:rPr>
        <w:t>dengan</w:t>
      </w:r>
      <w:r w:rsidRPr="00AA1BB8">
        <w:rPr>
          <w:rFonts w:ascii="Times New Roman" w:hAnsi="Times New Roman" w:cs="Times New Roman"/>
          <w:sz w:val="20"/>
        </w:rPr>
        <w:t xml:space="preserve"> </w:t>
      </w:r>
      <w:r w:rsidR="00E52E9E" w:rsidRPr="00AA1BB8">
        <w:rPr>
          <w:rFonts w:ascii="Times New Roman" w:hAnsi="Times New Roman" w:cs="Times New Roman"/>
          <w:sz w:val="20"/>
        </w:rPr>
        <w:t xml:space="preserve">25 ulangan. Uji organoleptik </w:t>
      </w:r>
      <w:r w:rsidR="0083271F" w:rsidRPr="00AA1BB8">
        <w:rPr>
          <w:rFonts w:ascii="Times New Roman" w:hAnsi="Times New Roman" w:cs="Times New Roman"/>
          <w:sz w:val="20"/>
        </w:rPr>
        <w:t>dengan</w:t>
      </w:r>
      <w:r w:rsidR="00E52E9E" w:rsidRPr="00AA1BB8">
        <w:rPr>
          <w:rFonts w:ascii="Times New Roman" w:hAnsi="Times New Roman" w:cs="Times New Roman"/>
          <w:sz w:val="20"/>
        </w:rPr>
        <w:t xml:space="preserve"> </w:t>
      </w:r>
      <w:r w:rsidR="003F2850" w:rsidRPr="00AA1BB8">
        <w:rPr>
          <w:rFonts w:ascii="Times New Roman" w:hAnsi="Times New Roman" w:cs="Times New Roman"/>
          <w:sz w:val="20"/>
        </w:rPr>
        <w:t>25</w:t>
      </w:r>
      <w:r w:rsidR="00F353B0" w:rsidRPr="00AA1BB8">
        <w:rPr>
          <w:rFonts w:ascii="Times New Roman" w:hAnsi="Times New Roman" w:cs="Times New Roman"/>
          <w:sz w:val="20"/>
        </w:rPr>
        <w:t xml:space="preserve"> panelis tidak terlatih</w:t>
      </w:r>
      <w:r w:rsidR="00E52E9E" w:rsidRPr="00AA1BB8">
        <w:rPr>
          <w:rFonts w:ascii="Times New Roman" w:hAnsi="Times New Roman" w:cs="Times New Roman"/>
          <w:sz w:val="20"/>
        </w:rPr>
        <w:t xml:space="preserve"> </w:t>
      </w:r>
      <w:r w:rsidR="00F353B0" w:rsidRPr="00AA1BB8">
        <w:rPr>
          <w:rFonts w:ascii="Times New Roman" w:hAnsi="Times New Roman" w:cs="Times New Roman"/>
          <w:sz w:val="20"/>
        </w:rPr>
        <w:t xml:space="preserve">yaitu </w:t>
      </w:r>
      <w:r w:rsidR="00E52E9E" w:rsidRPr="00AA1BB8">
        <w:rPr>
          <w:rFonts w:ascii="Times New Roman" w:hAnsi="Times New Roman" w:cs="Times New Roman"/>
          <w:sz w:val="20"/>
        </w:rPr>
        <w:t>sis</w:t>
      </w:r>
      <w:r w:rsidR="00F353B0" w:rsidRPr="00AA1BB8">
        <w:rPr>
          <w:rFonts w:ascii="Times New Roman" w:hAnsi="Times New Roman" w:cs="Times New Roman"/>
          <w:sz w:val="20"/>
        </w:rPr>
        <w:t>wa SMA Negeri 8 Pontianak menggunakan</w:t>
      </w:r>
      <w:r w:rsidR="00E52E9E" w:rsidRPr="00AA1BB8">
        <w:rPr>
          <w:rFonts w:ascii="Times New Roman" w:hAnsi="Times New Roman" w:cs="Times New Roman"/>
          <w:sz w:val="20"/>
        </w:rPr>
        <w:t xml:space="preserve"> lembar uji skalar. </w:t>
      </w:r>
      <w:r w:rsidR="00F535E6" w:rsidRPr="00AA1BB8">
        <w:rPr>
          <w:rFonts w:ascii="Times New Roman" w:hAnsi="Times New Roman" w:cs="Times New Roman"/>
          <w:sz w:val="20"/>
        </w:rPr>
        <w:t>D</w:t>
      </w:r>
      <w:r w:rsidR="00E52E9E" w:rsidRPr="00AA1BB8">
        <w:rPr>
          <w:rFonts w:ascii="Times New Roman" w:hAnsi="Times New Roman" w:cs="Times New Roman"/>
          <w:sz w:val="20"/>
        </w:rPr>
        <w:t>at</w:t>
      </w:r>
      <w:r w:rsidR="0083271F" w:rsidRPr="00AA1BB8">
        <w:rPr>
          <w:rFonts w:ascii="Times New Roman" w:hAnsi="Times New Roman" w:cs="Times New Roman"/>
          <w:sz w:val="20"/>
        </w:rPr>
        <w:t>a dianalisis menggunakan</w:t>
      </w:r>
      <w:r w:rsidR="00E52E9E" w:rsidRPr="00AA1BB8">
        <w:rPr>
          <w:rFonts w:ascii="Times New Roman" w:hAnsi="Times New Roman" w:cs="Times New Roman"/>
          <w:sz w:val="20"/>
        </w:rPr>
        <w:t xml:space="preserve"> SAS</w:t>
      </w:r>
      <w:r w:rsidR="0083271F" w:rsidRPr="00AA1BB8">
        <w:rPr>
          <w:rFonts w:ascii="Times New Roman" w:hAnsi="Times New Roman" w:cs="Times New Roman"/>
          <w:sz w:val="20"/>
        </w:rPr>
        <w:t>. Hasil menunjukkan perlakuan</w:t>
      </w:r>
      <w:r w:rsidR="00F535E6" w:rsidRPr="00AA1BB8">
        <w:rPr>
          <w:rFonts w:ascii="Times New Roman" w:hAnsi="Times New Roman" w:cs="Times New Roman"/>
          <w:sz w:val="20"/>
        </w:rPr>
        <w:t xml:space="preserve"> 200 gr konsentrasi nanas</w:t>
      </w:r>
      <w:r w:rsidR="0083271F" w:rsidRPr="00AA1BB8">
        <w:rPr>
          <w:rFonts w:ascii="Times New Roman" w:hAnsi="Times New Roman" w:cs="Times New Roman"/>
          <w:sz w:val="20"/>
        </w:rPr>
        <w:t xml:space="preserve"> berpengaruh seca</w:t>
      </w:r>
      <w:r w:rsidR="00F559F7" w:rsidRPr="00AA1BB8">
        <w:rPr>
          <w:rFonts w:ascii="Times New Roman" w:hAnsi="Times New Roman" w:cs="Times New Roman"/>
          <w:sz w:val="20"/>
        </w:rPr>
        <w:t xml:space="preserve">ra signifikan terhadap aroma, </w:t>
      </w:r>
      <w:r w:rsidR="00F535E6" w:rsidRPr="00AA1BB8">
        <w:rPr>
          <w:rFonts w:ascii="Times New Roman" w:hAnsi="Times New Roman" w:cs="Times New Roman"/>
          <w:sz w:val="20"/>
        </w:rPr>
        <w:t>te</w:t>
      </w:r>
      <w:r w:rsidR="0083271F" w:rsidRPr="00AA1BB8">
        <w:rPr>
          <w:rFonts w:ascii="Times New Roman" w:hAnsi="Times New Roman" w:cs="Times New Roman"/>
          <w:sz w:val="20"/>
        </w:rPr>
        <w:t xml:space="preserve">tapi tidak </w:t>
      </w:r>
      <w:r w:rsidR="00F535E6" w:rsidRPr="00AA1BB8">
        <w:rPr>
          <w:rFonts w:ascii="Times New Roman" w:hAnsi="Times New Roman" w:cs="Times New Roman"/>
          <w:sz w:val="20"/>
        </w:rPr>
        <w:t>berpengaruh</w:t>
      </w:r>
      <w:r w:rsidR="0083271F" w:rsidRPr="00AA1BB8">
        <w:rPr>
          <w:rFonts w:ascii="Times New Roman" w:hAnsi="Times New Roman" w:cs="Times New Roman"/>
          <w:sz w:val="20"/>
        </w:rPr>
        <w:t xml:space="preserve"> pada parameter lainnya.</w:t>
      </w:r>
      <w:r w:rsidR="00E53F6A" w:rsidRPr="00AA1BB8">
        <w:rPr>
          <w:rFonts w:ascii="Times New Roman" w:hAnsi="Times New Roman" w:cs="Times New Roman"/>
          <w:sz w:val="20"/>
        </w:rPr>
        <w:t xml:space="preserve"> S</w:t>
      </w:r>
      <w:r w:rsidR="0083271F" w:rsidRPr="00AA1BB8">
        <w:rPr>
          <w:rFonts w:ascii="Times New Roman" w:hAnsi="Times New Roman" w:cs="Times New Roman"/>
          <w:sz w:val="20"/>
        </w:rPr>
        <w:t>kor penilaian menunjukkan perlakuan dengan 200 gr nanas memberikan kriteria cukup disukai oleh p</w:t>
      </w:r>
      <w:r w:rsidR="00F535E6" w:rsidRPr="00AA1BB8">
        <w:rPr>
          <w:rFonts w:ascii="Times New Roman" w:hAnsi="Times New Roman" w:cs="Times New Roman"/>
          <w:sz w:val="20"/>
        </w:rPr>
        <w:t xml:space="preserve">anelis </w:t>
      </w:r>
      <w:r w:rsidR="0083271F" w:rsidRPr="00AA1BB8">
        <w:rPr>
          <w:rFonts w:ascii="Times New Roman" w:hAnsi="Times New Roman" w:cs="Times New Roman"/>
          <w:sz w:val="20"/>
        </w:rPr>
        <w:t>berd</w:t>
      </w:r>
      <w:r w:rsidR="00F559F7" w:rsidRPr="00AA1BB8">
        <w:rPr>
          <w:rFonts w:ascii="Times New Roman" w:hAnsi="Times New Roman" w:cs="Times New Roman"/>
          <w:sz w:val="20"/>
        </w:rPr>
        <w:t>asarkan rata-rata skor</w:t>
      </w:r>
      <w:r w:rsidR="00E52E9E" w:rsidRPr="00AA1BB8">
        <w:rPr>
          <w:rFonts w:ascii="Times New Roman" w:hAnsi="Times New Roman" w:cs="Times New Roman"/>
          <w:sz w:val="20"/>
        </w:rPr>
        <w:t xml:space="preserve">. </w:t>
      </w:r>
      <w:r w:rsidR="00B73737" w:rsidRPr="00AA1BB8">
        <w:rPr>
          <w:rFonts w:ascii="Times New Roman" w:hAnsi="Times New Roman" w:cs="Times New Roman"/>
          <w:sz w:val="20"/>
        </w:rPr>
        <w:t xml:space="preserve">Dengan demikian nanas dapat digunakan untuk biscotti dengan cita rasa </w:t>
      </w:r>
      <w:r w:rsidR="008B7673" w:rsidRPr="00AA1BB8">
        <w:rPr>
          <w:rFonts w:ascii="Times New Roman" w:hAnsi="Times New Roman" w:cs="Times New Roman"/>
          <w:sz w:val="20"/>
        </w:rPr>
        <w:t>lokal.</w:t>
      </w:r>
    </w:p>
    <w:p w:rsidR="000176C5" w:rsidRPr="00AA1BB8" w:rsidRDefault="000176C5" w:rsidP="00951E50">
      <w:pPr>
        <w:spacing w:after="0" w:line="240" w:lineRule="auto"/>
        <w:ind w:left="900" w:right="758"/>
        <w:jc w:val="both"/>
        <w:rPr>
          <w:rFonts w:ascii="Times New Roman" w:hAnsi="Times New Roman" w:cs="Times New Roman"/>
          <w:sz w:val="20"/>
        </w:rPr>
      </w:pPr>
    </w:p>
    <w:p w:rsidR="00B959C8" w:rsidRPr="00AA1BB8" w:rsidRDefault="00B959C8" w:rsidP="00951E50">
      <w:pPr>
        <w:spacing w:after="0" w:line="240" w:lineRule="auto"/>
        <w:ind w:left="900" w:right="758"/>
        <w:jc w:val="both"/>
        <w:rPr>
          <w:rFonts w:ascii="Times New Roman" w:hAnsi="Times New Roman" w:cs="Times New Roman"/>
          <w:sz w:val="20"/>
        </w:rPr>
      </w:pPr>
      <w:r w:rsidRPr="00AA1BB8">
        <w:rPr>
          <w:rFonts w:ascii="Times New Roman" w:hAnsi="Times New Roman" w:cs="Times New Roman"/>
          <w:b/>
          <w:sz w:val="20"/>
        </w:rPr>
        <w:t>Kata Kunci</w:t>
      </w:r>
      <w:r w:rsidR="00B20218" w:rsidRPr="00AA1BB8">
        <w:rPr>
          <w:rFonts w:ascii="Times New Roman" w:hAnsi="Times New Roman" w:cs="Times New Roman"/>
          <w:sz w:val="20"/>
        </w:rPr>
        <w:t>:</w:t>
      </w:r>
      <w:r w:rsidR="00A60417">
        <w:rPr>
          <w:rFonts w:ascii="Times New Roman" w:hAnsi="Times New Roman" w:cs="Times New Roman"/>
          <w:sz w:val="20"/>
          <w:lang w:val="en-US"/>
        </w:rPr>
        <w:t xml:space="preserve"> nanas,</w:t>
      </w:r>
      <w:r w:rsidR="00B20218" w:rsidRPr="00AA1BB8">
        <w:rPr>
          <w:rFonts w:ascii="Times New Roman" w:hAnsi="Times New Roman" w:cs="Times New Roman"/>
          <w:sz w:val="20"/>
        </w:rPr>
        <w:t xml:space="preserve"> </w:t>
      </w:r>
      <w:r w:rsidR="0083271F" w:rsidRPr="00AA1BB8">
        <w:rPr>
          <w:rFonts w:ascii="Times New Roman" w:hAnsi="Times New Roman" w:cs="Times New Roman"/>
          <w:sz w:val="20"/>
        </w:rPr>
        <w:t>biscotti nanas,</w:t>
      </w:r>
      <w:r w:rsidR="002078F5" w:rsidRPr="00AA1BB8">
        <w:rPr>
          <w:rFonts w:ascii="Times New Roman" w:hAnsi="Times New Roman" w:cs="Times New Roman"/>
          <w:sz w:val="20"/>
        </w:rPr>
        <w:t xml:space="preserve"> uji organoleptik</w:t>
      </w:r>
    </w:p>
    <w:p w:rsidR="00B22FAB" w:rsidRPr="00AA1BB8" w:rsidRDefault="00B22FAB" w:rsidP="00951E50">
      <w:pPr>
        <w:spacing w:after="0" w:line="240" w:lineRule="auto"/>
        <w:ind w:left="900"/>
        <w:rPr>
          <w:rFonts w:ascii="Times New Roman" w:hAnsi="Times New Roman" w:cs="Times New Roman"/>
          <w:sz w:val="24"/>
        </w:rPr>
      </w:pPr>
    </w:p>
    <w:p w:rsidR="00684CB0" w:rsidRPr="00AA1BB8" w:rsidRDefault="00684CB0" w:rsidP="00951E50">
      <w:pPr>
        <w:spacing w:after="0" w:line="240" w:lineRule="auto"/>
        <w:ind w:left="900"/>
        <w:jc w:val="center"/>
        <w:rPr>
          <w:rFonts w:ascii="Times New Roman" w:hAnsi="Times New Roman" w:cs="Times New Roman"/>
          <w:b/>
          <w:sz w:val="20"/>
          <w:szCs w:val="20"/>
        </w:rPr>
      </w:pPr>
      <w:r w:rsidRPr="00AA1BB8">
        <w:rPr>
          <w:rFonts w:ascii="Times New Roman" w:hAnsi="Times New Roman" w:cs="Times New Roman"/>
          <w:b/>
          <w:i/>
          <w:sz w:val="20"/>
          <w:szCs w:val="20"/>
        </w:rPr>
        <w:t>Abstrack</w:t>
      </w:r>
    </w:p>
    <w:p w:rsidR="00684CB0" w:rsidRPr="00AA1BB8" w:rsidRDefault="00B22FAB" w:rsidP="000176C5">
      <w:pPr>
        <w:spacing w:after="0" w:line="240" w:lineRule="auto"/>
        <w:ind w:left="900" w:right="758"/>
        <w:jc w:val="both"/>
        <w:rPr>
          <w:rFonts w:ascii="Times New Roman" w:hAnsi="Times New Roman" w:cs="Times New Roman"/>
          <w:i/>
          <w:sz w:val="20"/>
          <w:szCs w:val="20"/>
        </w:rPr>
      </w:pPr>
      <w:r w:rsidRPr="00AA1BB8">
        <w:rPr>
          <w:rFonts w:ascii="Times New Roman" w:hAnsi="Times New Roman" w:cs="Times New Roman"/>
          <w:i/>
          <w:sz w:val="20"/>
          <w:szCs w:val="20"/>
        </w:rPr>
        <w:t>Pineapple can be used as additional taste</w:t>
      </w:r>
      <w:r w:rsidR="009F2C53">
        <w:rPr>
          <w:rFonts w:ascii="Times New Roman" w:hAnsi="Times New Roman" w:cs="Times New Roman"/>
          <w:i/>
          <w:sz w:val="20"/>
          <w:szCs w:val="20"/>
          <w:lang w:val="en-US"/>
        </w:rPr>
        <w:t>d</w:t>
      </w:r>
      <w:r w:rsidRPr="00AA1BB8">
        <w:rPr>
          <w:rFonts w:ascii="Times New Roman" w:hAnsi="Times New Roman" w:cs="Times New Roman"/>
          <w:i/>
          <w:sz w:val="20"/>
          <w:szCs w:val="20"/>
        </w:rPr>
        <w:t xml:space="preserve"> on biscotti which is typical Italian food. Modification of biscotti can be tested</w:t>
      </w:r>
      <w:r w:rsidR="0055187A" w:rsidRPr="00AA1BB8">
        <w:rPr>
          <w:rFonts w:ascii="Times New Roman" w:hAnsi="Times New Roman" w:cs="Times New Roman"/>
          <w:i/>
          <w:sz w:val="20"/>
          <w:szCs w:val="20"/>
        </w:rPr>
        <w:t xml:space="preserve"> using </w:t>
      </w:r>
      <w:r w:rsidR="00D8165C" w:rsidRPr="00AA1BB8">
        <w:rPr>
          <w:rFonts w:ascii="Times New Roman" w:hAnsi="Times New Roman" w:cs="Times New Roman"/>
          <w:i/>
          <w:sz w:val="20"/>
          <w:szCs w:val="20"/>
        </w:rPr>
        <w:t xml:space="preserve">organoleptic test </w:t>
      </w:r>
      <w:r w:rsidRPr="00AA1BB8">
        <w:rPr>
          <w:rFonts w:ascii="Times New Roman" w:hAnsi="Times New Roman" w:cs="Times New Roman"/>
          <w:i/>
          <w:sz w:val="20"/>
          <w:szCs w:val="20"/>
        </w:rPr>
        <w:t xml:space="preserve">to determine the pineapple (Ananas comosus (L.) Merr.) concentration differences </w:t>
      </w:r>
      <w:r w:rsidR="002B7C13" w:rsidRPr="00AA1BB8">
        <w:rPr>
          <w:rFonts w:ascii="Times New Roman" w:hAnsi="Times New Roman" w:cs="Times New Roman"/>
          <w:i/>
          <w:sz w:val="20"/>
          <w:szCs w:val="20"/>
        </w:rPr>
        <w:t>which</w:t>
      </w:r>
      <w:r w:rsidRPr="00AA1BB8">
        <w:rPr>
          <w:rFonts w:ascii="Times New Roman" w:hAnsi="Times New Roman" w:cs="Times New Roman"/>
          <w:i/>
          <w:sz w:val="20"/>
          <w:szCs w:val="20"/>
        </w:rPr>
        <w:t xml:space="preserve"> preferred by consumers. The parameters were color, aroma, pineapple taste, sweetness, te</w:t>
      </w:r>
      <w:r w:rsidR="002B7C13" w:rsidRPr="00AA1BB8">
        <w:rPr>
          <w:rFonts w:ascii="Times New Roman" w:hAnsi="Times New Roman" w:cs="Times New Roman"/>
          <w:i/>
          <w:sz w:val="20"/>
          <w:szCs w:val="20"/>
        </w:rPr>
        <w:t>xtur</w:t>
      </w:r>
      <w:r w:rsidR="0055187A" w:rsidRPr="00AA1BB8">
        <w:rPr>
          <w:rFonts w:ascii="Times New Roman" w:hAnsi="Times New Roman" w:cs="Times New Roman"/>
          <w:i/>
          <w:sz w:val="20"/>
          <w:szCs w:val="20"/>
        </w:rPr>
        <w:t>e and preference. The research</w:t>
      </w:r>
      <w:r w:rsidR="002B7C13" w:rsidRPr="00AA1BB8">
        <w:rPr>
          <w:rFonts w:ascii="Times New Roman" w:hAnsi="Times New Roman" w:cs="Times New Roman"/>
          <w:i/>
          <w:sz w:val="20"/>
          <w:szCs w:val="20"/>
        </w:rPr>
        <w:t xml:space="preserve"> used </w:t>
      </w:r>
      <w:r w:rsidRPr="00AA1BB8">
        <w:rPr>
          <w:rFonts w:ascii="Times New Roman" w:hAnsi="Times New Roman" w:cs="Times New Roman"/>
          <w:i/>
          <w:sz w:val="20"/>
          <w:szCs w:val="20"/>
        </w:rPr>
        <w:t>completely randomized design (CRD) with 3 pineapple concentration</w:t>
      </w:r>
      <w:r w:rsidR="002B7C13" w:rsidRPr="00AA1BB8">
        <w:rPr>
          <w:rFonts w:ascii="Times New Roman" w:hAnsi="Times New Roman" w:cs="Times New Roman"/>
          <w:i/>
          <w:sz w:val="20"/>
          <w:szCs w:val="20"/>
        </w:rPr>
        <w:t>s</w:t>
      </w:r>
      <w:r w:rsidRPr="00AA1BB8">
        <w:rPr>
          <w:rFonts w:ascii="Times New Roman" w:hAnsi="Times New Roman" w:cs="Times New Roman"/>
          <w:i/>
          <w:sz w:val="20"/>
          <w:szCs w:val="20"/>
        </w:rPr>
        <w:t xml:space="preserve"> (150, 175, 200 gr) </w:t>
      </w:r>
      <w:r w:rsidR="002B7C13" w:rsidRPr="00AA1BB8">
        <w:rPr>
          <w:rFonts w:ascii="Times New Roman" w:hAnsi="Times New Roman" w:cs="Times New Roman"/>
          <w:i/>
          <w:sz w:val="20"/>
          <w:szCs w:val="20"/>
        </w:rPr>
        <w:t>using</w:t>
      </w:r>
      <w:r w:rsidRPr="00AA1BB8">
        <w:rPr>
          <w:rFonts w:ascii="Times New Roman" w:hAnsi="Times New Roman" w:cs="Times New Roman"/>
          <w:i/>
          <w:sz w:val="20"/>
          <w:szCs w:val="20"/>
        </w:rPr>
        <w:t xml:space="preserve"> 25 replications. Organoleptic test with 25 untrained panelists </w:t>
      </w:r>
      <w:r w:rsidR="002B7C13" w:rsidRPr="00AA1BB8">
        <w:rPr>
          <w:rFonts w:ascii="Times New Roman" w:hAnsi="Times New Roman" w:cs="Times New Roman"/>
          <w:i/>
          <w:sz w:val="20"/>
          <w:szCs w:val="20"/>
        </w:rPr>
        <w:t>were</w:t>
      </w:r>
      <w:r w:rsidRPr="00AA1BB8">
        <w:rPr>
          <w:rFonts w:ascii="Times New Roman" w:hAnsi="Times New Roman" w:cs="Times New Roman"/>
          <w:i/>
          <w:sz w:val="20"/>
          <w:szCs w:val="20"/>
        </w:rPr>
        <w:t xml:space="preserve"> SMA Negeri 8 Pontianak students using scalar test sheet. Data was analyzed using SAS. The results showed the treatment has significant effect on aroma. But there is no difference</w:t>
      </w:r>
      <w:r w:rsidR="0055187A" w:rsidRPr="00AA1BB8">
        <w:rPr>
          <w:rFonts w:ascii="Times New Roman" w:hAnsi="Times New Roman" w:cs="Times New Roman"/>
          <w:i/>
          <w:sz w:val="20"/>
          <w:szCs w:val="20"/>
        </w:rPr>
        <w:t>s</w:t>
      </w:r>
      <w:r w:rsidRPr="00AA1BB8">
        <w:rPr>
          <w:rFonts w:ascii="Times New Roman" w:hAnsi="Times New Roman" w:cs="Times New Roman"/>
          <w:i/>
          <w:sz w:val="20"/>
          <w:szCs w:val="20"/>
        </w:rPr>
        <w:t xml:space="preserve"> in other parameters. The assessment score showed that the treatment with 200 gr pineapple </w:t>
      </w:r>
      <w:r w:rsidR="002B7C13" w:rsidRPr="00AA1BB8">
        <w:rPr>
          <w:rFonts w:ascii="Times New Roman" w:hAnsi="Times New Roman" w:cs="Times New Roman"/>
          <w:i/>
          <w:sz w:val="20"/>
          <w:szCs w:val="20"/>
        </w:rPr>
        <w:t>was categorized enough preferred</w:t>
      </w:r>
      <w:r w:rsidRPr="00AA1BB8">
        <w:rPr>
          <w:rFonts w:ascii="Times New Roman" w:hAnsi="Times New Roman" w:cs="Times New Roman"/>
          <w:i/>
          <w:sz w:val="20"/>
          <w:szCs w:val="20"/>
        </w:rPr>
        <w:t xml:space="preserve"> criteria by panelists based on the assessment average score. So pineapple can be used for biscotti with local flavors.</w:t>
      </w:r>
    </w:p>
    <w:p w:rsidR="00951E50" w:rsidRPr="00AA1BB8" w:rsidRDefault="00951E50" w:rsidP="000176C5">
      <w:pPr>
        <w:spacing w:after="0" w:line="240" w:lineRule="auto"/>
        <w:ind w:left="900" w:right="758"/>
        <w:jc w:val="both"/>
        <w:rPr>
          <w:rFonts w:ascii="Times New Roman" w:hAnsi="Times New Roman" w:cs="Times New Roman"/>
          <w:i/>
          <w:sz w:val="20"/>
          <w:szCs w:val="20"/>
        </w:rPr>
      </w:pPr>
    </w:p>
    <w:p w:rsidR="000176C5" w:rsidRPr="00AA1BB8" w:rsidRDefault="000176C5" w:rsidP="000176C5">
      <w:pPr>
        <w:spacing w:after="0" w:line="240" w:lineRule="auto"/>
        <w:ind w:left="900" w:right="758"/>
        <w:jc w:val="both"/>
        <w:rPr>
          <w:rFonts w:ascii="Times New Roman" w:hAnsi="Times New Roman" w:cs="Times New Roman"/>
          <w:sz w:val="20"/>
          <w:szCs w:val="20"/>
        </w:rPr>
      </w:pPr>
      <w:r w:rsidRPr="00AA1BB8">
        <w:rPr>
          <w:rFonts w:ascii="Times New Roman" w:hAnsi="Times New Roman" w:cs="Times New Roman"/>
          <w:b/>
          <w:i/>
          <w:sz w:val="20"/>
          <w:szCs w:val="20"/>
        </w:rPr>
        <w:t xml:space="preserve">Keywords: </w:t>
      </w:r>
      <w:r w:rsidR="00A02E61" w:rsidRPr="00AA1BB8">
        <w:rPr>
          <w:rFonts w:ascii="Times New Roman" w:hAnsi="Times New Roman" w:cs="Times New Roman"/>
          <w:i/>
          <w:sz w:val="20"/>
          <w:szCs w:val="20"/>
        </w:rPr>
        <w:t>pineapple</w:t>
      </w:r>
      <w:r w:rsidR="00A02E61">
        <w:rPr>
          <w:rFonts w:ascii="Times New Roman" w:hAnsi="Times New Roman" w:cs="Times New Roman"/>
          <w:i/>
          <w:sz w:val="20"/>
          <w:szCs w:val="20"/>
          <w:lang w:val="en-US"/>
        </w:rPr>
        <w:t xml:space="preserve">, </w:t>
      </w:r>
      <w:r w:rsidRPr="00AA1BB8">
        <w:rPr>
          <w:rFonts w:ascii="Times New Roman" w:hAnsi="Times New Roman" w:cs="Times New Roman"/>
          <w:i/>
          <w:sz w:val="20"/>
          <w:szCs w:val="20"/>
        </w:rPr>
        <w:t>pineapple biscotti, organoleptic test</w:t>
      </w:r>
    </w:p>
    <w:p w:rsidR="00832389" w:rsidRPr="00530C63" w:rsidRDefault="00832389" w:rsidP="000176C5">
      <w:pPr>
        <w:spacing w:after="0" w:line="240" w:lineRule="auto"/>
        <w:ind w:left="900" w:right="758"/>
        <w:jc w:val="both"/>
        <w:rPr>
          <w:rFonts w:ascii="Times New Roman" w:hAnsi="Times New Roman" w:cs="Times New Roman"/>
          <w:sz w:val="20"/>
          <w:szCs w:val="20"/>
          <w:lang w:val="en-US"/>
        </w:rPr>
      </w:pPr>
      <w:bookmarkStart w:id="0" w:name="_GoBack"/>
      <w:bookmarkEnd w:id="0"/>
    </w:p>
    <w:p w:rsidR="00832389" w:rsidRPr="00AA1BB8" w:rsidRDefault="00832389" w:rsidP="00832389">
      <w:pPr>
        <w:spacing w:after="0" w:line="360" w:lineRule="auto"/>
        <w:jc w:val="both"/>
        <w:rPr>
          <w:rFonts w:ascii="Times New Roman" w:hAnsi="Times New Roman" w:cs="Times New Roman"/>
          <w:b/>
          <w:sz w:val="24"/>
        </w:rPr>
      </w:pPr>
      <w:r w:rsidRPr="00AA1BB8">
        <w:rPr>
          <w:rFonts w:ascii="Times New Roman" w:hAnsi="Times New Roman" w:cs="Times New Roman"/>
          <w:b/>
          <w:sz w:val="24"/>
        </w:rPr>
        <w:t>PENDAHULUAN</w:t>
      </w:r>
    </w:p>
    <w:p w:rsidR="00832389" w:rsidRPr="00AA1BB8" w:rsidRDefault="00832389" w:rsidP="00832389">
      <w:pPr>
        <w:spacing w:after="0" w:line="360" w:lineRule="auto"/>
        <w:ind w:firstLine="540"/>
        <w:jc w:val="both"/>
        <w:rPr>
          <w:rFonts w:ascii="Times New Roman" w:hAnsi="Times New Roman" w:cs="Times New Roman"/>
          <w:sz w:val="24"/>
        </w:rPr>
      </w:pPr>
      <w:r w:rsidRPr="00AA1BB8">
        <w:rPr>
          <w:rFonts w:ascii="Times New Roman" w:hAnsi="Times New Roman" w:cs="Times New Roman"/>
          <w:sz w:val="24"/>
        </w:rPr>
        <w:t>Nanas (</w:t>
      </w:r>
      <w:r w:rsidRPr="00AA1BB8">
        <w:rPr>
          <w:rFonts w:ascii="Times New Roman" w:hAnsi="Times New Roman" w:cs="Times New Roman"/>
          <w:i/>
          <w:sz w:val="24"/>
        </w:rPr>
        <w:t xml:space="preserve">Ananas comosus </w:t>
      </w:r>
      <w:r w:rsidRPr="00AA1BB8">
        <w:rPr>
          <w:rFonts w:ascii="Times New Roman" w:hAnsi="Times New Roman" w:cs="Times New Roman"/>
          <w:sz w:val="24"/>
        </w:rPr>
        <w:t>(L.) Merr.) merupakan tanaman buah-buahan yang dapat diproduksi sepanjang tahun, tidak tergantung musim dan termasuk dalam salah satu produk buah unggulan</w:t>
      </w:r>
      <w:r w:rsidR="002736FE">
        <w:rPr>
          <w:rFonts w:ascii="Times New Roman" w:hAnsi="Times New Roman" w:cs="Times New Roman"/>
          <w:sz w:val="24"/>
        </w:rPr>
        <w:t xml:space="preserve"> n</w:t>
      </w:r>
      <w:r w:rsidR="00321041">
        <w:rPr>
          <w:rFonts w:ascii="Times New Roman" w:hAnsi="Times New Roman" w:cs="Times New Roman"/>
          <w:sz w:val="24"/>
        </w:rPr>
        <w:t>asional</w:t>
      </w:r>
      <w:r w:rsidR="00321041">
        <w:rPr>
          <w:rFonts w:ascii="Times New Roman" w:hAnsi="Times New Roman" w:cs="Times New Roman"/>
          <w:sz w:val="24"/>
          <w:lang w:val="en-US"/>
        </w:rPr>
        <w:t xml:space="preserve"> </w:t>
      </w:r>
      <w:r w:rsidR="002736FE">
        <w:rPr>
          <w:rFonts w:ascii="Times New Roman" w:hAnsi="Times New Roman" w:cs="Times New Roman"/>
          <w:sz w:val="24"/>
        </w:rPr>
        <w:t>karena hasil produksi</w:t>
      </w:r>
      <w:r w:rsidRPr="00AA1BB8">
        <w:rPr>
          <w:rFonts w:ascii="Times New Roman" w:hAnsi="Times New Roman" w:cs="Times New Roman"/>
          <w:sz w:val="24"/>
        </w:rPr>
        <w:t>nya yang melimpah, termasuk di Kalimantan Barat. Berdasarkan data Badan Pusat Statistik (BPS) Kalimantan Barat tahun 2017, nanas menempati urutan ke tiga dengan hasil produksi sebesar 34.950 ton atau 11,96% dari produksi buah yang dihasilkan di Kalimantan Barat. Kubu Raya menempati urutan pertama dengan jumlah produksi nanas tertinggi di Kalimantan Barat s</w:t>
      </w:r>
      <w:r w:rsidR="00CF2F1F">
        <w:rPr>
          <w:rFonts w:ascii="Times New Roman" w:hAnsi="Times New Roman" w:cs="Times New Roman"/>
          <w:sz w:val="24"/>
        </w:rPr>
        <w:t>ebesar 55.196,90 ton (BPS K</w:t>
      </w:r>
      <w:r w:rsidR="001042A3">
        <w:rPr>
          <w:rFonts w:ascii="Times New Roman" w:hAnsi="Times New Roman" w:cs="Times New Roman"/>
          <w:sz w:val="24"/>
          <w:lang w:val="en-US"/>
        </w:rPr>
        <w:t>alBar</w:t>
      </w:r>
      <w:r w:rsidRPr="00AA1BB8">
        <w:rPr>
          <w:rFonts w:ascii="Times New Roman" w:hAnsi="Times New Roman" w:cs="Times New Roman"/>
          <w:sz w:val="24"/>
        </w:rPr>
        <w:t>,</w:t>
      </w:r>
      <w:r w:rsidR="00691669">
        <w:rPr>
          <w:rFonts w:ascii="Times New Roman" w:hAnsi="Times New Roman" w:cs="Times New Roman"/>
          <w:sz w:val="24"/>
        </w:rPr>
        <w:t xml:space="preserve"> 2017; Tarigan dkk.</w:t>
      </w:r>
      <w:r w:rsidR="00691669">
        <w:rPr>
          <w:rFonts w:ascii="Times New Roman" w:hAnsi="Times New Roman" w:cs="Times New Roman"/>
          <w:sz w:val="24"/>
          <w:lang w:val="en-US"/>
        </w:rPr>
        <w:t>,</w:t>
      </w:r>
      <w:r w:rsidRPr="00AA1BB8">
        <w:rPr>
          <w:rFonts w:ascii="Times New Roman" w:hAnsi="Times New Roman" w:cs="Times New Roman"/>
          <w:sz w:val="24"/>
        </w:rPr>
        <w:t xml:space="preserve"> 2014).</w:t>
      </w:r>
    </w:p>
    <w:p w:rsidR="00832389" w:rsidRPr="00AA1BB8" w:rsidRDefault="00832389" w:rsidP="00832389">
      <w:pPr>
        <w:spacing w:after="0" w:line="360" w:lineRule="auto"/>
        <w:ind w:firstLine="540"/>
        <w:jc w:val="both"/>
        <w:rPr>
          <w:rFonts w:ascii="Times New Roman" w:hAnsi="Times New Roman" w:cs="Times New Roman"/>
          <w:sz w:val="24"/>
        </w:rPr>
      </w:pPr>
      <w:r w:rsidRPr="00AA1BB8">
        <w:rPr>
          <w:rFonts w:ascii="Times New Roman" w:hAnsi="Times New Roman" w:cs="Times New Roman"/>
          <w:sz w:val="24"/>
        </w:rPr>
        <w:t>Produksi</w:t>
      </w:r>
      <w:r w:rsidR="002736FE">
        <w:rPr>
          <w:rFonts w:ascii="Times New Roman" w:hAnsi="Times New Roman" w:cs="Times New Roman"/>
          <w:sz w:val="24"/>
        </w:rPr>
        <w:t xml:space="preserve"> nanas  yang besar setiap tahun</w:t>
      </w:r>
      <w:r w:rsidRPr="00AA1BB8">
        <w:rPr>
          <w:rFonts w:ascii="Times New Roman" w:hAnsi="Times New Roman" w:cs="Times New Roman"/>
          <w:sz w:val="24"/>
        </w:rPr>
        <w:t xml:space="preserve">nya terutama jika masuk panen raya menyebabkan harga buah nanas turun  karena buah nanas hanya dijual langsung tanpa diolah menjadi suatu produk </w:t>
      </w:r>
      <w:r w:rsidRPr="00AA1BB8">
        <w:rPr>
          <w:rFonts w:ascii="Times New Roman" w:hAnsi="Times New Roman" w:cs="Times New Roman"/>
          <w:sz w:val="24"/>
        </w:rPr>
        <w:lastRenderedPageBreak/>
        <w:t>sehingga nanas terbuang begitu saja dan berdampak pada menurunnya pendapatan petani dan pedagang buah</w:t>
      </w:r>
      <w:r w:rsidR="002736FE">
        <w:rPr>
          <w:rFonts w:ascii="Times New Roman" w:hAnsi="Times New Roman" w:cs="Times New Roman"/>
          <w:sz w:val="24"/>
        </w:rPr>
        <w:t xml:space="preserve"> nanas. Namun jika ketersediaan</w:t>
      </w:r>
      <w:r w:rsidRPr="00AA1BB8">
        <w:rPr>
          <w:rFonts w:ascii="Times New Roman" w:hAnsi="Times New Roman" w:cs="Times New Roman"/>
          <w:sz w:val="24"/>
        </w:rPr>
        <w:t>nya terbatas harga nanas naik dan cukup sulit ditemukan.</w:t>
      </w:r>
    </w:p>
    <w:p w:rsidR="00832389" w:rsidRDefault="00832389" w:rsidP="00832389">
      <w:pPr>
        <w:spacing w:after="0" w:line="360" w:lineRule="auto"/>
        <w:ind w:firstLine="540"/>
        <w:jc w:val="both"/>
        <w:rPr>
          <w:rFonts w:ascii="Times New Roman" w:hAnsi="Times New Roman" w:cs="Times New Roman"/>
          <w:sz w:val="24"/>
          <w:lang w:val="en-US"/>
        </w:rPr>
      </w:pPr>
      <w:r w:rsidRPr="00AA1BB8">
        <w:rPr>
          <w:rFonts w:ascii="Times New Roman" w:hAnsi="Times New Roman" w:cs="Times New Roman"/>
          <w:sz w:val="24"/>
        </w:rPr>
        <w:t>Selain dikonsumsi dalam bentuk segar, buah nanas dapat diolah menjadi bermacam-macam produk olahan yang dapat memperpanjang masa simpan dan meningkatkan nilai ekonomi seperti selai, permen, sirup, dodol dan produk olahan lain yang semakin beragam. Dengan adanya produk dari buah nanas sebe</w:t>
      </w:r>
      <w:r w:rsidR="00EB1A0A">
        <w:rPr>
          <w:rFonts w:ascii="Times New Roman" w:hAnsi="Times New Roman" w:cs="Times New Roman"/>
          <w:sz w:val="24"/>
        </w:rPr>
        <w:t>lumnya maka buah nanas dapat di</w:t>
      </w:r>
      <w:r w:rsidRPr="00AA1BB8">
        <w:rPr>
          <w:rFonts w:ascii="Times New Roman" w:hAnsi="Times New Roman" w:cs="Times New Roman"/>
          <w:sz w:val="24"/>
        </w:rPr>
        <w:t xml:space="preserve">modifikasi menjadi suatu produk olahan terbaru yaitu biscotti nanas sehingga dapat meningkatkan nilai jual dan daya simpan buah nanas. </w:t>
      </w:r>
    </w:p>
    <w:p w:rsidR="00832389" w:rsidRPr="00AA1BB8" w:rsidRDefault="009835C5" w:rsidP="009835C5">
      <w:pPr>
        <w:spacing w:after="0" w:line="360" w:lineRule="auto"/>
        <w:ind w:firstLine="567"/>
        <w:jc w:val="both"/>
        <w:rPr>
          <w:rFonts w:ascii="Times New Roman" w:hAnsi="Times New Roman" w:cs="Times New Roman"/>
          <w:sz w:val="24"/>
          <w:lang w:val="en-US"/>
        </w:rPr>
      </w:pPr>
      <w:proofErr w:type="gramStart"/>
      <w:r>
        <w:rPr>
          <w:rFonts w:ascii="Times New Roman" w:hAnsi="Times New Roman" w:cs="Times New Roman"/>
          <w:sz w:val="24"/>
          <w:lang w:val="en-US"/>
        </w:rPr>
        <w:t>Biscotti adalah kue sejenis cookies dan terasa renyah bila dimakan.</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Biscotti sangat cocok dimakan ketika sarapan dengan kopi, dapat juga dimakan sebagai cemilan maupun makanan penutup.</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Biscotti artinya “dipanggang dua kali”.</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 xml:space="preserve">Adonan dibentuk memanjang kemudian dipanggang hingga cokelat keemasan, selanjutnya adonan diiris dan dipanggang kembali untuk menghasilkan tekstur kering sebagai ciri khasnya </w:t>
      </w:r>
      <w:r w:rsidR="00832389" w:rsidRPr="00AA1BB8">
        <w:rPr>
          <w:rFonts w:ascii="Times New Roman" w:hAnsi="Times New Roman" w:cs="Times New Roman"/>
          <w:sz w:val="24"/>
        </w:rPr>
        <w:t>(Luchetti, 2007).</w:t>
      </w:r>
      <w:proofErr w:type="gramEnd"/>
      <w:r w:rsidR="00832389" w:rsidRPr="00AA1BB8">
        <w:rPr>
          <w:rFonts w:ascii="Times New Roman" w:hAnsi="Times New Roman" w:cs="Times New Roman"/>
          <w:sz w:val="24"/>
        </w:rPr>
        <w:t xml:space="preserve"> </w:t>
      </w:r>
    </w:p>
    <w:p w:rsidR="00832389" w:rsidRPr="00AA1BB8" w:rsidRDefault="00832389" w:rsidP="00832389">
      <w:pPr>
        <w:spacing w:after="0" w:line="360" w:lineRule="auto"/>
        <w:ind w:firstLine="540"/>
        <w:jc w:val="both"/>
        <w:rPr>
          <w:rFonts w:ascii="Times New Roman" w:hAnsi="Times New Roman" w:cs="Times New Roman"/>
          <w:sz w:val="24"/>
        </w:rPr>
      </w:pPr>
      <w:r w:rsidRPr="00AA1BB8">
        <w:rPr>
          <w:rFonts w:ascii="Times New Roman" w:hAnsi="Times New Roman" w:cs="Times New Roman"/>
          <w:sz w:val="24"/>
        </w:rPr>
        <w:t xml:space="preserve">Jika dikaitkan dengan materi pembelajaran di sekolah, pada silabus SMA Kurikulum 2013 revisi 2017, di kelas X semester genap terdapat materi plantae pada KD </w:t>
      </w:r>
      <w:r w:rsidRPr="00AA1BB8">
        <w:rPr>
          <w:rFonts w:ascii="Times New Roman" w:hAnsi="Times New Roman"/>
          <w:sz w:val="24"/>
          <w:szCs w:val="24"/>
        </w:rPr>
        <w:t xml:space="preserve">3.8. </w:t>
      </w:r>
      <w:r w:rsidRPr="00AA1BB8">
        <w:rPr>
          <w:rFonts w:ascii="Times New Roman" w:hAnsi="Times New Roman" w:cs="Times New Roman"/>
          <w:sz w:val="24"/>
        </w:rPr>
        <w:t>Mengelompokkan tumbuhan ke dalam divisio berdasarkan ciri-ciri umum, serta mengaitkan peranannya dalam kehidupan. Apabila dikaitkan, maka proses pembuatan biscotti dapat di</w:t>
      </w:r>
      <w:r w:rsidR="000D115B" w:rsidRPr="00AA1BB8">
        <w:rPr>
          <w:rFonts w:ascii="Times New Roman" w:hAnsi="Times New Roman" w:cs="Times New Roman"/>
          <w:sz w:val="24"/>
        </w:rPr>
        <w:t xml:space="preserve">gunakan sebagai bahan pengayaan dalam </w:t>
      </w:r>
      <w:r w:rsidRPr="00AA1BB8">
        <w:rPr>
          <w:rFonts w:ascii="Times New Roman" w:hAnsi="Times New Roman" w:cs="Times New Roman"/>
          <w:sz w:val="24"/>
        </w:rPr>
        <w:t>submateri peran tumbuhan di bidang ekonomi, dimana siswa dapat memanfaatkan tumbuhan (nanas) sebagai bahan dalam pembuatan produk makanan yang nantinya memiliki nilai ekonomi.</w:t>
      </w:r>
    </w:p>
    <w:p w:rsidR="00832389" w:rsidRPr="00AA1BB8" w:rsidRDefault="00832389" w:rsidP="00832389">
      <w:pPr>
        <w:spacing w:after="0" w:line="360" w:lineRule="auto"/>
        <w:ind w:firstLine="540"/>
        <w:jc w:val="both"/>
        <w:rPr>
          <w:rFonts w:ascii="Times New Roman" w:hAnsi="Times New Roman" w:cs="Times New Roman"/>
          <w:sz w:val="24"/>
        </w:rPr>
      </w:pPr>
      <w:r w:rsidRPr="00AA1BB8">
        <w:rPr>
          <w:rFonts w:ascii="Times New Roman" w:hAnsi="Times New Roman" w:cs="Times New Roman"/>
          <w:sz w:val="24"/>
        </w:rPr>
        <w:t>Perlunya informasi terkait pengolahan produk penting diberikan kepada siswa, karena siswa terpak</w:t>
      </w:r>
      <w:r w:rsidR="00EB1A0A">
        <w:rPr>
          <w:rFonts w:ascii="Times New Roman" w:hAnsi="Times New Roman" w:cs="Times New Roman"/>
          <w:sz w:val="24"/>
        </w:rPr>
        <w:t>u pada contoh yang hanya ad</w:t>
      </w:r>
      <w:r w:rsidR="00EB1A0A">
        <w:rPr>
          <w:rFonts w:ascii="Times New Roman" w:hAnsi="Times New Roman" w:cs="Times New Roman"/>
          <w:sz w:val="24"/>
          <w:lang w:val="en-US"/>
        </w:rPr>
        <w:t>a pada</w:t>
      </w:r>
      <w:r w:rsidRPr="00AA1BB8">
        <w:rPr>
          <w:rFonts w:ascii="Times New Roman" w:hAnsi="Times New Roman" w:cs="Times New Roman"/>
          <w:sz w:val="24"/>
        </w:rPr>
        <w:t xml:space="preserve"> buku saja sementara alam sekitar menyediakan sumber daya yang dapat diolah oleh manusia jika dimanfaatkan dengan bijak. Selain itu dapat menanamkan rasa </w:t>
      </w:r>
      <w:r w:rsidR="00EB183D">
        <w:rPr>
          <w:rFonts w:ascii="Times New Roman" w:hAnsi="Times New Roman" w:cs="Times New Roman"/>
          <w:sz w:val="24"/>
        </w:rPr>
        <w:t>pe</w:t>
      </w:r>
      <w:r w:rsidRPr="00AA1BB8">
        <w:rPr>
          <w:rFonts w:ascii="Times New Roman" w:hAnsi="Times New Roman" w:cs="Times New Roman"/>
          <w:sz w:val="24"/>
        </w:rPr>
        <w:t>duli siswa terhadap lingkungan di sekitar mereka.</w:t>
      </w:r>
    </w:p>
    <w:p w:rsidR="00832389" w:rsidRPr="00FD4CAD" w:rsidRDefault="00832389" w:rsidP="00FD4CAD">
      <w:pPr>
        <w:spacing w:after="0" w:line="360" w:lineRule="auto"/>
        <w:ind w:firstLine="540"/>
        <w:jc w:val="both"/>
        <w:rPr>
          <w:rFonts w:ascii="Times New Roman" w:hAnsi="Times New Roman"/>
          <w:sz w:val="24"/>
          <w:szCs w:val="24"/>
          <w:lang w:val="en-US"/>
        </w:rPr>
      </w:pPr>
      <w:r w:rsidRPr="00AA1BB8">
        <w:rPr>
          <w:rFonts w:ascii="Times New Roman" w:hAnsi="Times New Roman"/>
          <w:sz w:val="24"/>
          <w:szCs w:val="28"/>
        </w:rPr>
        <w:t>Suatu produk yang hendak dipasarkan atau dijual kepada konsu</w:t>
      </w:r>
      <w:r w:rsidR="000E45C3">
        <w:rPr>
          <w:rFonts w:ascii="Times New Roman" w:hAnsi="Times New Roman"/>
          <w:sz w:val="24"/>
          <w:szCs w:val="28"/>
        </w:rPr>
        <w:t>men diuji coba terlebih dahulu</w:t>
      </w:r>
      <w:r w:rsidR="000E45C3">
        <w:rPr>
          <w:rFonts w:ascii="Times New Roman" w:hAnsi="Times New Roman"/>
          <w:sz w:val="24"/>
          <w:szCs w:val="28"/>
          <w:lang w:val="en-US"/>
        </w:rPr>
        <w:t xml:space="preserve"> </w:t>
      </w:r>
      <w:r w:rsidRPr="00AA1BB8">
        <w:rPr>
          <w:rFonts w:ascii="Times New Roman" w:hAnsi="Times New Roman"/>
          <w:sz w:val="24"/>
          <w:szCs w:val="28"/>
        </w:rPr>
        <w:t>menggunakan uji organoleptik.  Oleh karena itu diperlukan suatu uji organoleptik dalam penelitian ini untu</w:t>
      </w:r>
      <w:r w:rsidR="00EB1A0A">
        <w:rPr>
          <w:rFonts w:ascii="Times New Roman" w:hAnsi="Times New Roman"/>
          <w:sz w:val="24"/>
          <w:szCs w:val="28"/>
        </w:rPr>
        <w:t>k melihat apakah produk yang di</w:t>
      </w:r>
      <w:r w:rsidRPr="00AA1BB8">
        <w:rPr>
          <w:rFonts w:ascii="Times New Roman" w:hAnsi="Times New Roman"/>
          <w:sz w:val="24"/>
          <w:szCs w:val="28"/>
        </w:rPr>
        <w:t xml:space="preserve">buat dapat diterima oleh konsumen atau tidak. </w:t>
      </w:r>
      <w:r w:rsidR="00E6067B">
        <w:rPr>
          <w:rFonts w:ascii="Times New Roman" w:hAnsi="Times New Roman" w:cs="Times New Roman"/>
          <w:iCs/>
          <w:sz w:val="24"/>
          <w:szCs w:val="24"/>
          <w:lang w:val="en-US"/>
        </w:rPr>
        <w:t xml:space="preserve">Uji organoleptik atau biasa disebut uji indera atau uji sensori merupakan </w:t>
      </w:r>
      <w:proofErr w:type="gramStart"/>
      <w:r w:rsidR="00E6067B">
        <w:rPr>
          <w:rFonts w:ascii="Times New Roman" w:hAnsi="Times New Roman" w:cs="Times New Roman"/>
          <w:iCs/>
          <w:sz w:val="24"/>
          <w:szCs w:val="24"/>
          <w:lang w:val="en-US"/>
        </w:rPr>
        <w:t>cara</w:t>
      </w:r>
      <w:proofErr w:type="gramEnd"/>
      <w:r w:rsidR="00E6067B">
        <w:rPr>
          <w:rFonts w:ascii="Times New Roman" w:hAnsi="Times New Roman" w:cs="Times New Roman"/>
          <w:iCs/>
          <w:sz w:val="24"/>
          <w:szCs w:val="24"/>
          <w:lang w:val="en-US"/>
        </w:rPr>
        <w:t xml:space="preserve"> pengujian dengan menggunakan indera manusia sebagai alat utama untuk pengukuran daya penerimaan terhadap produk (Wahyuningtias, 2010</w:t>
      </w:r>
      <w:r w:rsidR="00EF7BA2">
        <w:rPr>
          <w:rFonts w:ascii="Times New Roman" w:hAnsi="Times New Roman" w:cs="Times New Roman"/>
          <w:iCs/>
          <w:sz w:val="24"/>
          <w:szCs w:val="24"/>
          <w:lang w:val="en-US"/>
        </w:rPr>
        <w:t>).</w:t>
      </w:r>
    </w:p>
    <w:p w:rsidR="00832389" w:rsidRDefault="00832389" w:rsidP="00832389">
      <w:pPr>
        <w:spacing w:after="0" w:line="360" w:lineRule="auto"/>
        <w:ind w:firstLine="540"/>
        <w:jc w:val="both"/>
        <w:rPr>
          <w:rFonts w:ascii="Times New Roman" w:hAnsi="Times New Roman" w:cs="Times New Roman"/>
          <w:sz w:val="24"/>
          <w:lang w:val="en-US"/>
        </w:rPr>
      </w:pPr>
      <w:r w:rsidRPr="00AA1BB8">
        <w:rPr>
          <w:rFonts w:ascii="Times New Roman" w:hAnsi="Times New Roman" w:cs="Times New Roman"/>
          <w:sz w:val="24"/>
        </w:rPr>
        <w:t>Berdasarkan ur</w:t>
      </w:r>
      <w:r w:rsidR="00A335F2">
        <w:rPr>
          <w:rFonts w:ascii="Times New Roman" w:hAnsi="Times New Roman" w:cs="Times New Roman"/>
          <w:sz w:val="24"/>
        </w:rPr>
        <w:t>aian yang telah dijelaskan,</w:t>
      </w:r>
      <w:r w:rsidR="00A335F2">
        <w:rPr>
          <w:rFonts w:ascii="Times New Roman" w:hAnsi="Times New Roman" w:cs="Times New Roman"/>
          <w:sz w:val="24"/>
          <w:lang w:val="en-US"/>
        </w:rPr>
        <w:t xml:space="preserve"> </w:t>
      </w:r>
      <w:r w:rsidRPr="00AA1BB8">
        <w:rPr>
          <w:rFonts w:ascii="Times New Roman" w:hAnsi="Times New Roman" w:cs="Times New Roman"/>
          <w:sz w:val="24"/>
        </w:rPr>
        <w:t xml:space="preserve">tujuan dari penelitian ini adalah untuk mengetahui </w:t>
      </w:r>
      <w:r w:rsidR="0012624F">
        <w:rPr>
          <w:rFonts w:ascii="Times New Roman" w:hAnsi="Times New Roman" w:cs="Times New Roman"/>
          <w:sz w:val="24"/>
          <w:lang w:val="en-US"/>
        </w:rPr>
        <w:t xml:space="preserve">pengaruh </w:t>
      </w:r>
      <w:r w:rsidRPr="00AA1BB8">
        <w:rPr>
          <w:rFonts w:ascii="Times New Roman" w:hAnsi="Times New Roman" w:cs="Times New Roman"/>
          <w:sz w:val="24"/>
        </w:rPr>
        <w:t>perbedaan konsentrasi nanas terhadap biscotti nanas (</w:t>
      </w:r>
      <w:r w:rsidRPr="00AA1BB8">
        <w:rPr>
          <w:rFonts w:ascii="Times New Roman" w:hAnsi="Times New Roman" w:cs="Times New Roman"/>
          <w:i/>
          <w:sz w:val="24"/>
        </w:rPr>
        <w:t xml:space="preserve">Ananas comosus </w:t>
      </w:r>
      <w:r w:rsidRPr="00AA1BB8">
        <w:rPr>
          <w:rFonts w:ascii="Times New Roman" w:hAnsi="Times New Roman" w:cs="Times New Roman"/>
          <w:sz w:val="24"/>
        </w:rPr>
        <w:t>(L.) Merr.) yang diujikan kepad</w:t>
      </w:r>
      <w:r w:rsidR="00A335F2">
        <w:rPr>
          <w:rFonts w:ascii="Times New Roman" w:hAnsi="Times New Roman" w:cs="Times New Roman"/>
          <w:sz w:val="24"/>
        </w:rPr>
        <w:t xml:space="preserve">a siswa </w:t>
      </w:r>
      <w:r w:rsidR="00A335F2">
        <w:rPr>
          <w:rFonts w:ascii="Times New Roman" w:hAnsi="Times New Roman" w:cs="Times New Roman"/>
          <w:sz w:val="24"/>
          <w:lang w:val="en-US"/>
        </w:rPr>
        <w:t xml:space="preserve">kelas X SMA </w:t>
      </w:r>
      <w:r w:rsidR="00A335F2">
        <w:rPr>
          <w:rFonts w:ascii="Times New Roman" w:hAnsi="Times New Roman" w:cs="Times New Roman"/>
          <w:sz w:val="24"/>
        </w:rPr>
        <w:t>melalui uji organolept</w:t>
      </w:r>
      <w:r w:rsidR="00A335F2">
        <w:rPr>
          <w:rFonts w:ascii="Times New Roman" w:hAnsi="Times New Roman" w:cs="Times New Roman"/>
          <w:sz w:val="24"/>
          <w:lang w:val="en-US"/>
        </w:rPr>
        <w:t>ik.</w:t>
      </w:r>
    </w:p>
    <w:p w:rsidR="00D1060F" w:rsidRPr="00A335F2" w:rsidRDefault="00D1060F" w:rsidP="00832389">
      <w:pPr>
        <w:spacing w:after="0" w:line="360" w:lineRule="auto"/>
        <w:ind w:firstLine="540"/>
        <w:jc w:val="both"/>
        <w:rPr>
          <w:rFonts w:ascii="Times New Roman" w:hAnsi="Times New Roman" w:cs="Times New Roman"/>
          <w:sz w:val="24"/>
          <w:lang w:val="en-US"/>
        </w:rPr>
      </w:pPr>
    </w:p>
    <w:p w:rsidR="00832389" w:rsidRPr="00AA1BB8" w:rsidRDefault="00832389" w:rsidP="00832389">
      <w:pPr>
        <w:spacing w:after="0" w:line="360" w:lineRule="auto"/>
        <w:jc w:val="both"/>
        <w:rPr>
          <w:rFonts w:ascii="Times New Roman" w:hAnsi="Times New Roman" w:cs="Times New Roman"/>
          <w:sz w:val="24"/>
        </w:rPr>
      </w:pPr>
      <w:r w:rsidRPr="00AA1BB8">
        <w:rPr>
          <w:rFonts w:ascii="Times New Roman" w:hAnsi="Times New Roman" w:cs="Times New Roman"/>
          <w:b/>
          <w:sz w:val="24"/>
        </w:rPr>
        <w:t>METODE</w:t>
      </w:r>
    </w:p>
    <w:p w:rsidR="00832389" w:rsidRPr="00AA1BB8" w:rsidRDefault="00832389" w:rsidP="00832389">
      <w:pPr>
        <w:spacing w:after="0" w:line="360" w:lineRule="auto"/>
        <w:ind w:firstLine="540"/>
        <w:jc w:val="both"/>
        <w:rPr>
          <w:rFonts w:ascii="Times New Roman" w:hAnsi="Times New Roman"/>
          <w:sz w:val="24"/>
          <w:szCs w:val="24"/>
        </w:rPr>
      </w:pPr>
      <w:r w:rsidRPr="00AA1BB8">
        <w:rPr>
          <w:rFonts w:ascii="Times New Roman" w:hAnsi="Times New Roman" w:cs="Times New Roman"/>
          <w:sz w:val="24"/>
        </w:rPr>
        <w:t>Metode yang digunakan adalah eksperimen menggunakan Rancangan Acak Lengkap</w:t>
      </w:r>
      <w:r w:rsidR="000E45C3">
        <w:rPr>
          <w:rFonts w:ascii="Times New Roman" w:hAnsi="Times New Roman" w:cs="Times New Roman"/>
          <w:sz w:val="24"/>
        </w:rPr>
        <w:t xml:space="preserve"> (RAL) dengan 3 perlakuan d</w:t>
      </w:r>
      <w:r w:rsidR="000E45C3">
        <w:rPr>
          <w:rFonts w:ascii="Times New Roman" w:hAnsi="Times New Roman" w:cs="Times New Roman"/>
          <w:sz w:val="24"/>
          <w:lang w:val="en-US"/>
        </w:rPr>
        <w:t>an</w:t>
      </w:r>
      <w:r w:rsidRPr="00AA1BB8">
        <w:rPr>
          <w:rFonts w:ascii="Times New Roman" w:hAnsi="Times New Roman" w:cs="Times New Roman"/>
          <w:sz w:val="24"/>
        </w:rPr>
        <w:t xml:space="preserve"> 25 ulangan. Perlakuan yang digunakan adalah perbedaan konsentrasi nanas yaitu 150 gr, 175 gr dan 200 gr. Alat yang digunakan dalam penelitian adalah lembar </w:t>
      </w:r>
      <w:r w:rsidRPr="00AA1BB8">
        <w:rPr>
          <w:rFonts w:ascii="Times New Roman" w:hAnsi="Times New Roman"/>
          <w:sz w:val="24"/>
          <w:szCs w:val="24"/>
        </w:rPr>
        <w:t xml:space="preserve">penilaian skala garis, bell, alat tulis, piring sampel, label penomoran, nampan, gelas kecil dan stopwatch. Bahan yang digunakan dalam  uji organoleptik yaitu 75 sampel biscotti nanas dengan 3 perbedaan konsentrasi dan air putih. </w:t>
      </w:r>
    </w:p>
    <w:p w:rsidR="00832389" w:rsidRPr="00AA1BB8" w:rsidRDefault="00832389" w:rsidP="00832389">
      <w:pPr>
        <w:spacing w:after="0" w:line="360" w:lineRule="auto"/>
        <w:ind w:firstLine="540"/>
        <w:jc w:val="both"/>
        <w:rPr>
          <w:rFonts w:ascii="Times New Roman" w:hAnsi="Times New Roman"/>
          <w:sz w:val="24"/>
          <w:szCs w:val="24"/>
        </w:rPr>
      </w:pPr>
      <w:r w:rsidRPr="00AA1BB8">
        <w:rPr>
          <w:rFonts w:ascii="Times New Roman" w:hAnsi="Times New Roman"/>
          <w:sz w:val="24"/>
          <w:szCs w:val="24"/>
        </w:rPr>
        <w:t>Pembuatan biscotti nanas merupakan modifikasi dari Muthalib (2017). Adapun bahan yang di modifikasi yaitu jumlah tepung terigu 300 gr menjadi 400 gr. Coklat bubuk 20 gr, almond bubuk 110 gr, pasta coklat 1/2 sendok, coklat batang 200 gr dan kacang 75 gr tidak digunakan. Perlakuan pada pembuatan biscotti berupa perbedaan konsentrasi buah nanas yaitu 150 gr 175 gr dan 200 gr.</w:t>
      </w:r>
    </w:p>
    <w:p w:rsidR="00832389" w:rsidRPr="00AA1BB8" w:rsidRDefault="00832389" w:rsidP="00832389">
      <w:pPr>
        <w:spacing w:after="0" w:line="360" w:lineRule="auto"/>
        <w:ind w:firstLine="540"/>
        <w:jc w:val="both"/>
        <w:rPr>
          <w:rFonts w:ascii="Times New Roman" w:hAnsi="Times New Roman"/>
          <w:sz w:val="24"/>
          <w:szCs w:val="24"/>
        </w:rPr>
      </w:pPr>
      <w:r w:rsidRPr="00AA1BB8">
        <w:rPr>
          <w:rFonts w:ascii="Times New Roman" w:hAnsi="Times New Roman" w:cs="Times New Roman"/>
          <w:sz w:val="24"/>
        </w:rPr>
        <w:t xml:space="preserve">Selanjutnya dilakukan uji organoleptik. Uji organoleptik menggunakan panelis tidak terlatih sebanyak 25 orang. Panelis tidak terlatih merupakan sekelompok orang yang mempunyai kemampuan membedakan dan mengkomunikasikan reaksi dari penilaian organoleptik yang terdiri dari 25-100 orang (Ayustaningwarno, 2014). Pelaksanaan uji organoleptik dilakukan di Laboratorium Biologi SMA Negeri 8 Pontianak. </w:t>
      </w:r>
      <w:r w:rsidRPr="00AA1BB8">
        <w:rPr>
          <w:rFonts w:ascii="Times New Roman" w:hAnsi="Times New Roman"/>
          <w:sz w:val="24"/>
          <w:szCs w:val="24"/>
        </w:rPr>
        <w:t>Ruangan terdiri dari ruang pencicipan dan ruang persiapan yang bersih, rapi, teratur, tidak lembab dan cukup pencahayaan. Ruangan alat dan bahan terdapat meja untuk meletakkan barang. Ruangan pengujian terdapat papan tulis untuk memberi penjelasan, enam meja panjang sebagai tempat peletakan sampel uji, kursi dan meja pengawas. Jarak panelis satu dengan lainnya ± 2 meter.</w:t>
      </w:r>
    </w:p>
    <w:p w:rsidR="00832389" w:rsidRPr="002968C4" w:rsidRDefault="00832389" w:rsidP="00832389">
      <w:pPr>
        <w:spacing w:after="0" w:line="360" w:lineRule="auto"/>
        <w:ind w:firstLine="540"/>
        <w:jc w:val="both"/>
        <w:rPr>
          <w:rFonts w:ascii="Times New Roman" w:hAnsi="Times New Roman"/>
          <w:sz w:val="24"/>
          <w:szCs w:val="24"/>
          <w:lang w:val="en-US"/>
        </w:rPr>
      </w:pPr>
      <w:r w:rsidRPr="00AA1BB8">
        <w:rPr>
          <w:rFonts w:ascii="Times New Roman" w:hAnsi="Times New Roman"/>
          <w:sz w:val="24"/>
          <w:szCs w:val="24"/>
        </w:rPr>
        <w:t>Pada tahap pelaksanaan, 12 panelis dipersilakan memasuki ruangan dan menempati tempat duduk yang sudah disediakan. Pengawas menjelaskan kepada panelis terkait tata cara pelaksaan dan tujuan dilakukannya uji organoleptik. Panelis diminta untuk mengisi identitas pada lembar uji skala garis. Panelis bebas m</w:t>
      </w:r>
      <w:r w:rsidR="00C03EA9">
        <w:rPr>
          <w:rFonts w:ascii="Times New Roman" w:hAnsi="Times New Roman"/>
          <w:sz w:val="24"/>
          <w:szCs w:val="24"/>
          <w:lang w:val="en-US"/>
        </w:rPr>
        <w:t>e</w:t>
      </w:r>
      <w:r w:rsidRPr="00AA1BB8">
        <w:rPr>
          <w:rFonts w:ascii="Times New Roman" w:hAnsi="Times New Roman"/>
          <w:sz w:val="24"/>
          <w:szCs w:val="24"/>
        </w:rPr>
        <w:t xml:space="preserve">mberikan penilaian skala garis dengan memberikan garis vertikal sesuai dengan </w:t>
      </w:r>
      <w:r w:rsidR="00C03EA9">
        <w:rPr>
          <w:rFonts w:ascii="Times New Roman" w:hAnsi="Times New Roman"/>
          <w:sz w:val="24"/>
          <w:szCs w:val="24"/>
        </w:rPr>
        <w:t>parameter yang di</w:t>
      </w:r>
      <w:r w:rsidR="00C03EA9">
        <w:rPr>
          <w:rFonts w:ascii="Times New Roman" w:hAnsi="Times New Roman"/>
          <w:sz w:val="24"/>
          <w:szCs w:val="24"/>
          <w:lang w:val="en-US"/>
        </w:rPr>
        <w:t>ujikan</w:t>
      </w:r>
      <w:r w:rsidRPr="00AA1BB8">
        <w:rPr>
          <w:rFonts w:ascii="Times New Roman" w:hAnsi="Times New Roman"/>
          <w:sz w:val="24"/>
          <w:szCs w:val="24"/>
        </w:rPr>
        <w:t xml:space="preserve"> yaitu warna, aroma, rasa nanas, rasa manis, tekstur dan kesukaan. Setiap 3 menit sekali bel akan berbunyi menandakan panelis telah selesai melakukan pencicipan pada sampel pertama dan dilanjutkan 2 sampel berikutnya. </w:t>
      </w:r>
      <w:proofErr w:type="gramStart"/>
      <w:r w:rsidR="002968C4">
        <w:rPr>
          <w:rFonts w:ascii="Times New Roman" w:hAnsi="Times New Roman"/>
          <w:sz w:val="24"/>
          <w:szCs w:val="24"/>
          <w:lang w:val="en-US"/>
        </w:rPr>
        <w:t xml:space="preserve">Pelaksanaan uji organoleptik dilakukan sebanyak 2 </w:t>
      </w:r>
      <w:r w:rsidR="002968C4">
        <w:rPr>
          <w:rFonts w:ascii="Times New Roman" w:hAnsi="Times New Roman"/>
          <w:i/>
          <w:sz w:val="24"/>
          <w:szCs w:val="24"/>
          <w:lang w:val="en-US"/>
        </w:rPr>
        <w:t>shift</w:t>
      </w:r>
      <w:r w:rsidR="002968C4">
        <w:rPr>
          <w:rFonts w:ascii="Times New Roman" w:hAnsi="Times New Roman"/>
          <w:sz w:val="24"/>
          <w:szCs w:val="24"/>
          <w:lang w:val="en-US"/>
        </w:rPr>
        <w:t>.</w:t>
      </w:r>
      <w:proofErr w:type="gramEnd"/>
    </w:p>
    <w:p w:rsidR="00BF62B7" w:rsidRPr="00AA1BB8" w:rsidRDefault="00832389" w:rsidP="00BF62B7">
      <w:pPr>
        <w:spacing w:after="0" w:line="360" w:lineRule="auto"/>
        <w:ind w:firstLine="540"/>
        <w:jc w:val="both"/>
        <w:rPr>
          <w:rFonts w:ascii="Times New Roman" w:hAnsi="Times New Roman"/>
          <w:sz w:val="24"/>
          <w:szCs w:val="24"/>
        </w:rPr>
      </w:pPr>
      <w:r w:rsidRPr="00AA1BB8">
        <w:rPr>
          <w:rFonts w:ascii="Times New Roman" w:hAnsi="Times New Roman"/>
          <w:sz w:val="24"/>
          <w:szCs w:val="24"/>
        </w:rPr>
        <w:t>Setelah uji organoleptik selesai selanjutnya dilakukan analisis data</w:t>
      </w:r>
      <w:r w:rsidR="0062697E">
        <w:rPr>
          <w:rFonts w:ascii="Times New Roman" w:hAnsi="Times New Roman"/>
          <w:sz w:val="24"/>
          <w:szCs w:val="24"/>
          <w:lang w:val="en-US"/>
        </w:rPr>
        <w:t xml:space="preserve">. </w:t>
      </w:r>
      <w:r w:rsidRPr="00AA1BB8">
        <w:rPr>
          <w:rFonts w:ascii="Times New Roman" w:hAnsi="Times New Roman"/>
          <w:sz w:val="24"/>
          <w:szCs w:val="24"/>
        </w:rPr>
        <w:t xml:space="preserve">Selanjutnya data dianalisis menggunakan aplikasi SAS menggunakan model ANOVA RAL dilanjutkan dengan uji </w:t>
      </w:r>
      <w:r w:rsidR="0069691C">
        <w:rPr>
          <w:rFonts w:ascii="Times New Roman" w:hAnsi="Times New Roman"/>
          <w:sz w:val="24"/>
          <w:szCs w:val="24"/>
          <w:lang w:val="en-US"/>
        </w:rPr>
        <w:t>Duncan</w:t>
      </w:r>
      <w:r w:rsidRPr="00AA1BB8">
        <w:rPr>
          <w:rFonts w:ascii="Times New Roman" w:hAnsi="Times New Roman"/>
          <w:sz w:val="24"/>
          <w:szCs w:val="24"/>
        </w:rPr>
        <w:t xml:space="preserve"> dengan taraf alpha 5%. Data hasil organoleptik pada masing-masing parameter di rata-ratakan kemudian dilihat </w:t>
      </w:r>
      <w:r w:rsidRPr="00AA1BB8">
        <w:rPr>
          <w:rFonts w:ascii="Times New Roman" w:hAnsi="Times New Roman"/>
          <w:sz w:val="24"/>
          <w:szCs w:val="24"/>
        </w:rPr>
        <w:lastRenderedPageBreak/>
        <w:t>kesesuaiannya dengan kriteria yang telah dibuat untuk mengetahui parameter yang akan dilihat dan mengetahui kesukaan konsumen (panelis).</w:t>
      </w:r>
    </w:p>
    <w:p w:rsidR="00C03EA9" w:rsidRPr="00326D63" w:rsidRDefault="00326D63" w:rsidP="00326D63">
      <w:pPr>
        <w:spacing w:after="0" w:line="360" w:lineRule="auto"/>
        <w:ind w:firstLine="540"/>
        <w:jc w:val="center"/>
        <w:rPr>
          <w:rFonts w:ascii="Times New Roman" w:hAnsi="Times New Roman" w:cs="Times New Roman"/>
          <w:b/>
          <w:sz w:val="24"/>
          <w:szCs w:val="24"/>
          <w:lang w:val="en-US"/>
        </w:rPr>
      </w:pPr>
      <w:r>
        <w:rPr>
          <w:rFonts w:ascii="Times New Roman" w:hAnsi="Times New Roman" w:cs="Times New Roman"/>
          <w:b/>
          <w:sz w:val="24"/>
          <w:szCs w:val="24"/>
        </w:rPr>
        <w:t>Tabel 1</w:t>
      </w:r>
      <w:r>
        <w:rPr>
          <w:rFonts w:ascii="Times New Roman" w:hAnsi="Times New Roman" w:cs="Times New Roman"/>
          <w:b/>
          <w:sz w:val="24"/>
          <w:szCs w:val="24"/>
          <w:lang w:val="en-US"/>
        </w:rPr>
        <w:t xml:space="preserve">. </w:t>
      </w:r>
      <w:r w:rsidR="00966C86" w:rsidRPr="00326D63">
        <w:rPr>
          <w:rFonts w:ascii="Times New Roman" w:hAnsi="Times New Roman" w:cs="Times New Roman"/>
          <w:b/>
          <w:sz w:val="24"/>
          <w:szCs w:val="24"/>
        </w:rPr>
        <w:t>Kriteria interpretasi warna</w:t>
      </w:r>
    </w:p>
    <w:tbl>
      <w:tblPr>
        <w:tblW w:w="0" w:type="auto"/>
        <w:jc w:val="center"/>
        <w:tblInd w:w="526" w:type="dxa"/>
        <w:tblBorders>
          <w:top w:val="single" w:sz="4" w:space="0" w:color="000000"/>
          <w:bottom w:val="single" w:sz="4" w:space="0" w:color="000000"/>
        </w:tblBorders>
        <w:tblLook w:val="04A0" w:firstRow="1" w:lastRow="0" w:firstColumn="1" w:lastColumn="0" w:noHBand="0" w:noVBand="1"/>
      </w:tblPr>
      <w:tblGrid>
        <w:gridCol w:w="3735"/>
        <w:gridCol w:w="1284"/>
      </w:tblGrid>
      <w:tr w:rsidR="00AA1BB8" w:rsidRPr="00AA1BB8" w:rsidTr="00623107">
        <w:trPr>
          <w:trHeight w:val="236"/>
          <w:jc w:val="center"/>
        </w:trPr>
        <w:tc>
          <w:tcPr>
            <w:tcW w:w="3735" w:type="dxa"/>
            <w:shd w:val="clear" w:color="auto" w:fill="auto"/>
          </w:tcPr>
          <w:p w:rsidR="00966C86" w:rsidRPr="00AA1BB8" w:rsidRDefault="00966C86" w:rsidP="00623107">
            <w:pPr>
              <w:spacing w:after="0" w:line="240" w:lineRule="auto"/>
              <w:jc w:val="center"/>
              <w:rPr>
                <w:rFonts w:ascii="Times New Roman" w:hAnsi="Times New Roman" w:cs="Times New Roman"/>
                <w:b/>
                <w:sz w:val="24"/>
                <w:szCs w:val="24"/>
              </w:rPr>
            </w:pPr>
            <w:r w:rsidRPr="00AA1BB8">
              <w:rPr>
                <w:rFonts w:ascii="Times New Roman" w:hAnsi="Times New Roman" w:cs="Times New Roman"/>
                <w:b/>
                <w:sz w:val="24"/>
                <w:szCs w:val="24"/>
              </w:rPr>
              <w:t>Kategori</w:t>
            </w:r>
          </w:p>
        </w:tc>
        <w:tc>
          <w:tcPr>
            <w:tcW w:w="1284" w:type="dxa"/>
            <w:shd w:val="clear" w:color="auto" w:fill="auto"/>
          </w:tcPr>
          <w:p w:rsidR="00966C86" w:rsidRPr="00AA1BB8" w:rsidRDefault="00966C86" w:rsidP="00623107">
            <w:pPr>
              <w:spacing w:after="0" w:line="240" w:lineRule="auto"/>
              <w:jc w:val="center"/>
              <w:rPr>
                <w:rFonts w:ascii="Times New Roman" w:hAnsi="Times New Roman" w:cs="Times New Roman"/>
                <w:b/>
                <w:sz w:val="24"/>
                <w:szCs w:val="24"/>
              </w:rPr>
            </w:pPr>
            <w:r w:rsidRPr="00AA1BB8">
              <w:rPr>
                <w:rFonts w:ascii="Times New Roman" w:hAnsi="Times New Roman" w:cs="Times New Roman"/>
                <w:b/>
                <w:sz w:val="24"/>
                <w:szCs w:val="24"/>
              </w:rPr>
              <w:t>Skor</w:t>
            </w:r>
          </w:p>
        </w:tc>
      </w:tr>
      <w:tr w:rsidR="00AA1BB8" w:rsidRPr="00AA1BB8" w:rsidTr="00623107">
        <w:trPr>
          <w:trHeight w:val="236"/>
          <w:jc w:val="center"/>
        </w:trPr>
        <w:tc>
          <w:tcPr>
            <w:tcW w:w="3735"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Tidak kuning keemasan (pucat)</w:t>
            </w:r>
          </w:p>
        </w:tc>
        <w:tc>
          <w:tcPr>
            <w:tcW w:w="1284"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0-20</w:t>
            </w:r>
          </w:p>
        </w:tc>
      </w:tr>
      <w:tr w:rsidR="00AA1BB8" w:rsidRPr="00AA1BB8" w:rsidTr="00623107">
        <w:trPr>
          <w:trHeight w:val="236"/>
          <w:jc w:val="center"/>
        </w:trPr>
        <w:tc>
          <w:tcPr>
            <w:tcW w:w="3735"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Kurang kuning keemasan</w:t>
            </w:r>
          </w:p>
        </w:tc>
        <w:tc>
          <w:tcPr>
            <w:tcW w:w="1284"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20-40</w:t>
            </w:r>
          </w:p>
        </w:tc>
      </w:tr>
      <w:tr w:rsidR="00AA1BB8" w:rsidRPr="00AA1BB8" w:rsidTr="00623107">
        <w:trPr>
          <w:trHeight w:val="236"/>
          <w:jc w:val="center"/>
        </w:trPr>
        <w:tc>
          <w:tcPr>
            <w:tcW w:w="3735"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Cukup kuning keemasan</w:t>
            </w:r>
          </w:p>
        </w:tc>
        <w:tc>
          <w:tcPr>
            <w:tcW w:w="1284"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40-60</w:t>
            </w:r>
          </w:p>
        </w:tc>
      </w:tr>
      <w:tr w:rsidR="00AA1BB8" w:rsidRPr="00AA1BB8" w:rsidTr="00623107">
        <w:trPr>
          <w:trHeight w:val="236"/>
          <w:jc w:val="center"/>
        </w:trPr>
        <w:tc>
          <w:tcPr>
            <w:tcW w:w="3735"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Agak kuning keemasan</w:t>
            </w:r>
          </w:p>
        </w:tc>
        <w:tc>
          <w:tcPr>
            <w:tcW w:w="1284"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60-80</w:t>
            </w:r>
          </w:p>
        </w:tc>
      </w:tr>
      <w:tr w:rsidR="00AA1BB8" w:rsidRPr="00AA1BB8" w:rsidTr="00623107">
        <w:trPr>
          <w:trHeight w:val="236"/>
          <w:jc w:val="center"/>
        </w:trPr>
        <w:tc>
          <w:tcPr>
            <w:tcW w:w="3735"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Kuning keemasan</w:t>
            </w:r>
          </w:p>
        </w:tc>
        <w:tc>
          <w:tcPr>
            <w:tcW w:w="1284"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80-100</w:t>
            </w:r>
          </w:p>
        </w:tc>
      </w:tr>
    </w:tbl>
    <w:p w:rsidR="00C03EA9" w:rsidRPr="00326D63" w:rsidRDefault="00326D63" w:rsidP="00326D63">
      <w:pPr>
        <w:spacing w:before="240" w:after="0" w:line="360" w:lineRule="auto"/>
        <w:ind w:left="720"/>
        <w:jc w:val="center"/>
        <w:rPr>
          <w:rFonts w:ascii="Times New Roman" w:hAnsi="Times New Roman" w:cs="Times New Roman"/>
          <w:b/>
          <w:sz w:val="24"/>
          <w:szCs w:val="24"/>
          <w:lang w:val="en-US"/>
        </w:rPr>
      </w:pPr>
      <w:r>
        <w:rPr>
          <w:rFonts w:ascii="Times New Roman" w:hAnsi="Times New Roman" w:cs="Times New Roman"/>
          <w:b/>
          <w:sz w:val="24"/>
          <w:szCs w:val="24"/>
        </w:rPr>
        <w:t>Tabel 2</w:t>
      </w:r>
      <w:r>
        <w:rPr>
          <w:rFonts w:ascii="Times New Roman" w:hAnsi="Times New Roman" w:cs="Times New Roman"/>
          <w:b/>
          <w:sz w:val="24"/>
          <w:szCs w:val="24"/>
          <w:lang w:val="en-US"/>
        </w:rPr>
        <w:t xml:space="preserve">. </w:t>
      </w:r>
      <w:r w:rsidR="00966C86" w:rsidRPr="00326D63">
        <w:rPr>
          <w:rFonts w:ascii="Times New Roman" w:hAnsi="Times New Roman" w:cs="Times New Roman"/>
          <w:b/>
          <w:sz w:val="24"/>
          <w:szCs w:val="24"/>
        </w:rPr>
        <w:t>Kriteria interpretasi aroma</w:t>
      </w:r>
    </w:p>
    <w:tbl>
      <w:tblPr>
        <w:tblW w:w="0" w:type="auto"/>
        <w:jc w:val="center"/>
        <w:tblInd w:w="526" w:type="dxa"/>
        <w:tblBorders>
          <w:top w:val="single" w:sz="4" w:space="0" w:color="000000"/>
          <w:bottom w:val="single" w:sz="4" w:space="0" w:color="000000"/>
        </w:tblBorders>
        <w:tblLook w:val="04A0" w:firstRow="1" w:lastRow="0" w:firstColumn="1" w:lastColumn="0" w:noHBand="0" w:noVBand="1"/>
      </w:tblPr>
      <w:tblGrid>
        <w:gridCol w:w="3790"/>
        <w:gridCol w:w="1303"/>
      </w:tblGrid>
      <w:tr w:rsidR="00AA1BB8" w:rsidRPr="00AA1BB8" w:rsidTr="00623107">
        <w:trPr>
          <w:trHeight w:val="236"/>
          <w:jc w:val="center"/>
        </w:trPr>
        <w:tc>
          <w:tcPr>
            <w:tcW w:w="3790" w:type="dxa"/>
            <w:shd w:val="clear" w:color="auto" w:fill="auto"/>
          </w:tcPr>
          <w:p w:rsidR="00966C86" w:rsidRPr="00AA1BB8" w:rsidRDefault="00966C86" w:rsidP="00623107">
            <w:pPr>
              <w:spacing w:after="0" w:line="240" w:lineRule="auto"/>
              <w:jc w:val="center"/>
              <w:rPr>
                <w:rFonts w:ascii="Times New Roman" w:hAnsi="Times New Roman" w:cs="Times New Roman"/>
                <w:b/>
                <w:sz w:val="24"/>
                <w:szCs w:val="24"/>
              </w:rPr>
            </w:pPr>
            <w:r w:rsidRPr="00AA1BB8">
              <w:rPr>
                <w:rFonts w:ascii="Times New Roman" w:hAnsi="Times New Roman" w:cs="Times New Roman"/>
                <w:b/>
                <w:sz w:val="24"/>
                <w:szCs w:val="24"/>
              </w:rPr>
              <w:t>Kategori</w:t>
            </w:r>
          </w:p>
        </w:tc>
        <w:tc>
          <w:tcPr>
            <w:tcW w:w="1303" w:type="dxa"/>
            <w:shd w:val="clear" w:color="auto" w:fill="auto"/>
          </w:tcPr>
          <w:p w:rsidR="00966C86" w:rsidRPr="00AA1BB8" w:rsidRDefault="00966C86" w:rsidP="00623107">
            <w:pPr>
              <w:spacing w:after="0" w:line="240" w:lineRule="auto"/>
              <w:jc w:val="center"/>
              <w:rPr>
                <w:rFonts w:ascii="Times New Roman" w:hAnsi="Times New Roman" w:cs="Times New Roman"/>
                <w:b/>
                <w:sz w:val="24"/>
                <w:szCs w:val="24"/>
              </w:rPr>
            </w:pPr>
            <w:r w:rsidRPr="00AA1BB8">
              <w:rPr>
                <w:rFonts w:ascii="Times New Roman" w:hAnsi="Times New Roman" w:cs="Times New Roman"/>
                <w:b/>
                <w:sz w:val="24"/>
                <w:szCs w:val="24"/>
              </w:rPr>
              <w:t>Skor</w:t>
            </w:r>
          </w:p>
        </w:tc>
      </w:tr>
      <w:tr w:rsidR="00AA1BB8" w:rsidRPr="00AA1BB8" w:rsidTr="00623107">
        <w:trPr>
          <w:trHeight w:val="236"/>
          <w:jc w:val="center"/>
        </w:trPr>
        <w:tc>
          <w:tcPr>
            <w:tcW w:w="3790"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Tidak tercium</w:t>
            </w:r>
          </w:p>
        </w:tc>
        <w:tc>
          <w:tcPr>
            <w:tcW w:w="1303"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0-20</w:t>
            </w:r>
          </w:p>
        </w:tc>
      </w:tr>
      <w:tr w:rsidR="00AA1BB8" w:rsidRPr="00AA1BB8" w:rsidTr="00623107">
        <w:trPr>
          <w:trHeight w:val="236"/>
          <w:jc w:val="center"/>
        </w:trPr>
        <w:tc>
          <w:tcPr>
            <w:tcW w:w="3790"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Kurang tercium</w:t>
            </w:r>
          </w:p>
        </w:tc>
        <w:tc>
          <w:tcPr>
            <w:tcW w:w="1303"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20-40</w:t>
            </w:r>
          </w:p>
        </w:tc>
      </w:tr>
      <w:tr w:rsidR="00AA1BB8" w:rsidRPr="00AA1BB8" w:rsidTr="00623107">
        <w:trPr>
          <w:trHeight w:val="236"/>
          <w:jc w:val="center"/>
        </w:trPr>
        <w:tc>
          <w:tcPr>
            <w:tcW w:w="3790"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Agak tercium</w:t>
            </w:r>
          </w:p>
        </w:tc>
        <w:tc>
          <w:tcPr>
            <w:tcW w:w="1303"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40-60</w:t>
            </w:r>
          </w:p>
        </w:tc>
      </w:tr>
      <w:tr w:rsidR="00AA1BB8" w:rsidRPr="00AA1BB8" w:rsidTr="00623107">
        <w:trPr>
          <w:trHeight w:val="236"/>
          <w:jc w:val="center"/>
        </w:trPr>
        <w:tc>
          <w:tcPr>
            <w:tcW w:w="3790"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Cukup tercium</w:t>
            </w:r>
          </w:p>
        </w:tc>
        <w:tc>
          <w:tcPr>
            <w:tcW w:w="1303"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60-80</w:t>
            </w:r>
          </w:p>
        </w:tc>
      </w:tr>
      <w:tr w:rsidR="00AA1BB8" w:rsidRPr="00AA1BB8" w:rsidTr="00623107">
        <w:trPr>
          <w:trHeight w:val="236"/>
          <w:jc w:val="center"/>
        </w:trPr>
        <w:tc>
          <w:tcPr>
            <w:tcW w:w="3790"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Sangat tercium</w:t>
            </w:r>
          </w:p>
        </w:tc>
        <w:tc>
          <w:tcPr>
            <w:tcW w:w="1303"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80-100</w:t>
            </w:r>
          </w:p>
        </w:tc>
      </w:tr>
    </w:tbl>
    <w:p w:rsidR="00966C86" w:rsidRPr="00AA1BB8" w:rsidRDefault="00966C86" w:rsidP="00966C86">
      <w:pPr>
        <w:spacing w:after="0"/>
        <w:ind w:left="720"/>
        <w:rPr>
          <w:rFonts w:ascii="Times New Roman" w:hAnsi="Times New Roman" w:cs="Times New Roman"/>
          <w:sz w:val="24"/>
          <w:szCs w:val="24"/>
        </w:rPr>
      </w:pPr>
    </w:p>
    <w:p w:rsidR="00C03EA9" w:rsidRPr="00326D63" w:rsidRDefault="00966C86" w:rsidP="00326D63">
      <w:pPr>
        <w:spacing w:after="0" w:line="360" w:lineRule="auto"/>
        <w:ind w:left="720"/>
        <w:jc w:val="center"/>
        <w:rPr>
          <w:rFonts w:ascii="Times New Roman" w:hAnsi="Times New Roman" w:cs="Times New Roman"/>
          <w:b/>
          <w:sz w:val="24"/>
          <w:szCs w:val="24"/>
          <w:lang w:val="en-US"/>
        </w:rPr>
      </w:pPr>
      <w:r w:rsidRPr="00326D63">
        <w:rPr>
          <w:rFonts w:ascii="Times New Roman" w:hAnsi="Times New Roman" w:cs="Times New Roman"/>
          <w:b/>
          <w:sz w:val="24"/>
          <w:szCs w:val="24"/>
        </w:rPr>
        <w:t>Tabel 3</w:t>
      </w:r>
      <w:r w:rsidR="00326D63">
        <w:rPr>
          <w:rFonts w:ascii="Times New Roman" w:hAnsi="Times New Roman" w:cs="Times New Roman"/>
          <w:b/>
          <w:sz w:val="24"/>
          <w:szCs w:val="24"/>
          <w:lang w:val="en-US"/>
        </w:rPr>
        <w:t xml:space="preserve">. </w:t>
      </w:r>
      <w:r w:rsidRPr="00326D63">
        <w:rPr>
          <w:rFonts w:ascii="Times New Roman" w:hAnsi="Times New Roman" w:cs="Times New Roman"/>
          <w:b/>
          <w:sz w:val="24"/>
          <w:szCs w:val="24"/>
        </w:rPr>
        <w:t xml:space="preserve"> Kriteria interpretasi rasa nanas</w:t>
      </w:r>
    </w:p>
    <w:tbl>
      <w:tblPr>
        <w:tblW w:w="0" w:type="auto"/>
        <w:jc w:val="center"/>
        <w:tblInd w:w="526" w:type="dxa"/>
        <w:tblBorders>
          <w:top w:val="single" w:sz="4" w:space="0" w:color="000000"/>
          <w:bottom w:val="single" w:sz="4" w:space="0" w:color="000000"/>
        </w:tblBorders>
        <w:tblLook w:val="04A0" w:firstRow="1" w:lastRow="0" w:firstColumn="1" w:lastColumn="0" w:noHBand="0" w:noVBand="1"/>
      </w:tblPr>
      <w:tblGrid>
        <w:gridCol w:w="3856"/>
        <w:gridCol w:w="1326"/>
      </w:tblGrid>
      <w:tr w:rsidR="00AA1BB8" w:rsidRPr="00AA1BB8" w:rsidTr="00623107">
        <w:trPr>
          <w:trHeight w:val="234"/>
          <w:jc w:val="center"/>
        </w:trPr>
        <w:tc>
          <w:tcPr>
            <w:tcW w:w="3856" w:type="dxa"/>
            <w:shd w:val="clear" w:color="auto" w:fill="auto"/>
          </w:tcPr>
          <w:p w:rsidR="00966C86" w:rsidRPr="00AA1BB8" w:rsidRDefault="00966C86" w:rsidP="00623107">
            <w:pPr>
              <w:spacing w:after="0" w:line="240" w:lineRule="auto"/>
              <w:jc w:val="center"/>
              <w:rPr>
                <w:rFonts w:ascii="Times New Roman" w:hAnsi="Times New Roman" w:cs="Times New Roman"/>
                <w:b/>
                <w:sz w:val="24"/>
                <w:szCs w:val="24"/>
              </w:rPr>
            </w:pPr>
            <w:r w:rsidRPr="00AA1BB8">
              <w:rPr>
                <w:rFonts w:ascii="Times New Roman" w:hAnsi="Times New Roman" w:cs="Times New Roman"/>
                <w:b/>
                <w:sz w:val="24"/>
                <w:szCs w:val="24"/>
              </w:rPr>
              <w:t>Kategori</w:t>
            </w:r>
          </w:p>
        </w:tc>
        <w:tc>
          <w:tcPr>
            <w:tcW w:w="1326" w:type="dxa"/>
            <w:shd w:val="clear" w:color="auto" w:fill="auto"/>
          </w:tcPr>
          <w:p w:rsidR="00966C86" w:rsidRPr="00AA1BB8" w:rsidRDefault="00966C86" w:rsidP="00623107">
            <w:pPr>
              <w:spacing w:after="0" w:line="240" w:lineRule="auto"/>
              <w:jc w:val="center"/>
              <w:rPr>
                <w:rFonts w:ascii="Times New Roman" w:hAnsi="Times New Roman" w:cs="Times New Roman"/>
                <w:b/>
                <w:sz w:val="24"/>
                <w:szCs w:val="24"/>
              </w:rPr>
            </w:pPr>
            <w:r w:rsidRPr="00AA1BB8">
              <w:rPr>
                <w:rFonts w:ascii="Times New Roman" w:hAnsi="Times New Roman" w:cs="Times New Roman"/>
                <w:b/>
                <w:sz w:val="24"/>
                <w:szCs w:val="24"/>
              </w:rPr>
              <w:t>Skor</w:t>
            </w:r>
          </w:p>
        </w:tc>
      </w:tr>
      <w:tr w:rsidR="00AA1BB8" w:rsidRPr="00AA1BB8" w:rsidTr="00623107">
        <w:trPr>
          <w:trHeight w:val="234"/>
          <w:jc w:val="center"/>
        </w:trPr>
        <w:tc>
          <w:tcPr>
            <w:tcW w:w="385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Tidak terasa</w:t>
            </w:r>
          </w:p>
        </w:tc>
        <w:tc>
          <w:tcPr>
            <w:tcW w:w="132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0-20</w:t>
            </w:r>
          </w:p>
        </w:tc>
      </w:tr>
      <w:tr w:rsidR="00AA1BB8" w:rsidRPr="00AA1BB8" w:rsidTr="00623107">
        <w:trPr>
          <w:trHeight w:val="234"/>
          <w:jc w:val="center"/>
        </w:trPr>
        <w:tc>
          <w:tcPr>
            <w:tcW w:w="385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Kurang terasa</w:t>
            </w:r>
          </w:p>
        </w:tc>
        <w:tc>
          <w:tcPr>
            <w:tcW w:w="132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20-40</w:t>
            </w:r>
          </w:p>
        </w:tc>
      </w:tr>
      <w:tr w:rsidR="00AA1BB8" w:rsidRPr="00AA1BB8" w:rsidTr="00623107">
        <w:trPr>
          <w:trHeight w:val="183"/>
          <w:jc w:val="center"/>
        </w:trPr>
        <w:tc>
          <w:tcPr>
            <w:tcW w:w="385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Agak terasa</w:t>
            </w:r>
          </w:p>
        </w:tc>
        <w:tc>
          <w:tcPr>
            <w:tcW w:w="132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40-60</w:t>
            </w:r>
          </w:p>
        </w:tc>
      </w:tr>
      <w:tr w:rsidR="00AA1BB8" w:rsidRPr="00AA1BB8" w:rsidTr="00623107">
        <w:trPr>
          <w:trHeight w:val="234"/>
          <w:jc w:val="center"/>
        </w:trPr>
        <w:tc>
          <w:tcPr>
            <w:tcW w:w="385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Cukup terasa</w:t>
            </w:r>
          </w:p>
        </w:tc>
        <w:tc>
          <w:tcPr>
            <w:tcW w:w="132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60-80</w:t>
            </w:r>
          </w:p>
        </w:tc>
      </w:tr>
      <w:tr w:rsidR="00AA1BB8" w:rsidRPr="00AA1BB8" w:rsidTr="00623107">
        <w:trPr>
          <w:trHeight w:val="234"/>
          <w:jc w:val="center"/>
        </w:trPr>
        <w:tc>
          <w:tcPr>
            <w:tcW w:w="385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Sangat terasa</w:t>
            </w:r>
          </w:p>
        </w:tc>
        <w:tc>
          <w:tcPr>
            <w:tcW w:w="132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80-100</w:t>
            </w:r>
          </w:p>
        </w:tc>
      </w:tr>
    </w:tbl>
    <w:p w:rsidR="00C03EA9" w:rsidRPr="00C03EA9" w:rsidRDefault="00C03EA9" w:rsidP="00623107">
      <w:pPr>
        <w:spacing w:after="0"/>
        <w:rPr>
          <w:rFonts w:ascii="Times New Roman" w:hAnsi="Times New Roman" w:cs="Times New Roman"/>
          <w:sz w:val="24"/>
          <w:szCs w:val="24"/>
          <w:lang w:val="en-US"/>
        </w:rPr>
      </w:pPr>
    </w:p>
    <w:p w:rsidR="00C03EA9" w:rsidRPr="00326D63" w:rsidRDefault="00966C86" w:rsidP="00326D63">
      <w:pPr>
        <w:spacing w:after="0" w:line="360" w:lineRule="auto"/>
        <w:ind w:left="720"/>
        <w:jc w:val="center"/>
        <w:rPr>
          <w:rFonts w:ascii="Times New Roman" w:hAnsi="Times New Roman" w:cs="Times New Roman"/>
          <w:b/>
          <w:sz w:val="24"/>
          <w:szCs w:val="24"/>
          <w:lang w:val="en-US"/>
        </w:rPr>
      </w:pPr>
      <w:r w:rsidRPr="00326D63">
        <w:rPr>
          <w:rFonts w:ascii="Times New Roman" w:hAnsi="Times New Roman" w:cs="Times New Roman"/>
          <w:b/>
          <w:sz w:val="24"/>
          <w:szCs w:val="24"/>
        </w:rPr>
        <w:t>Tabel 4</w:t>
      </w:r>
      <w:r w:rsidR="00326D63" w:rsidRPr="00326D63">
        <w:rPr>
          <w:rFonts w:ascii="Times New Roman" w:hAnsi="Times New Roman" w:cs="Times New Roman"/>
          <w:b/>
          <w:sz w:val="24"/>
          <w:szCs w:val="24"/>
          <w:lang w:val="en-US"/>
        </w:rPr>
        <w:t>.</w:t>
      </w:r>
      <w:r w:rsidRPr="00326D63">
        <w:rPr>
          <w:rFonts w:ascii="Times New Roman" w:hAnsi="Times New Roman" w:cs="Times New Roman"/>
          <w:b/>
          <w:sz w:val="24"/>
          <w:szCs w:val="24"/>
        </w:rPr>
        <w:t xml:space="preserve"> Kriteria interpretasi rasa manis</w:t>
      </w:r>
    </w:p>
    <w:tbl>
      <w:tblPr>
        <w:tblW w:w="0" w:type="auto"/>
        <w:jc w:val="center"/>
        <w:tblInd w:w="526" w:type="dxa"/>
        <w:tblBorders>
          <w:top w:val="single" w:sz="4" w:space="0" w:color="000000"/>
          <w:bottom w:val="single" w:sz="4" w:space="0" w:color="000000"/>
        </w:tblBorders>
        <w:tblLook w:val="04A0" w:firstRow="1" w:lastRow="0" w:firstColumn="1" w:lastColumn="0" w:noHBand="0" w:noVBand="1"/>
      </w:tblPr>
      <w:tblGrid>
        <w:gridCol w:w="3856"/>
        <w:gridCol w:w="1326"/>
      </w:tblGrid>
      <w:tr w:rsidR="00AA1BB8" w:rsidRPr="00AA1BB8" w:rsidTr="00623107">
        <w:trPr>
          <w:trHeight w:val="234"/>
          <w:jc w:val="center"/>
        </w:trPr>
        <w:tc>
          <w:tcPr>
            <w:tcW w:w="3856" w:type="dxa"/>
            <w:shd w:val="clear" w:color="auto" w:fill="auto"/>
          </w:tcPr>
          <w:p w:rsidR="00966C86" w:rsidRPr="00AA1BB8" w:rsidRDefault="00966C86" w:rsidP="00623107">
            <w:pPr>
              <w:spacing w:after="0" w:line="240" w:lineRule="auto"/>
              <w:jc w:val="center"/>
              <w:rPr>
                <w:rFonts w:ascii="Times New Roman" w:hAnsi="Times New Roman" w:cs="Times New Roman"/>
                <w:b/>
                <w:sz w:val="24"/>
                <w:szCs w:val="24"/>
              </w:rPr>
            </w:pPr>
            <w:r w:rsidRPr="00AA1BB8">
              <w:rPr>
                <w:rFonts w:ascii="Times New Roman" w:hAnsi="Times New Roman" w:cs="Times New Roman"/>
                <w:b/>
                <w:sz w:val="24"/>
                <w:szCs w:val="24"/>
              </w:rPr>
              <w:t>Kategori</w:t>
            </w:r>
          </w:p>
        </w:tc>
        <w:tc>
          <w:tcPr>
            <w:tcW w:w="1326" w:type="dxa"/>
            <w:shd w:val="clear" w:color="auto" w:fill="auto"/>
          </w:tcPr>
          <w:p w:rsidR="00966C86" w:rsidRPr="00AA1BB8" w:rsidRDefault="00966C86" w:rsidP="00623107">
            <w:pPr>
              <w:spacing w:after="0" w:line="240" w:lineRule="auto"/>
              <w:jc w:val="center"/>
              <w:rPr>
                <w:rFonts w:ascii="Times New Roman" w:hAnsi="Times New Roman" w:cs="Times New Roman"/>
                <w:b/>
                <w:sz w:val="24"/>
                <w:szCs w:val="24"/>
              </w:rPr>
            </w:pPr>
            <w:r w:rsidRPr="00AA1BB8">
              <w:rPr>
                <w:rFonts w:ascii="Times New Roman" w:hAnsi="Times New Roman" w:cs="Times New Roman"/>
                <w:b/>
                <w:sz w:val="24"/>
                <w:szCs w:val="24"/>
              </w:rPr>
              <w:t>Skor</w:t>
            </w:r>
          </w:p>
        </w:tc>
      </w:tr>
      <w:tr w:rsidR="00AA1BB8" w:rsidRPr="00AA1BB8" w:rsidTr="00623107">
        <w:trPr>
          <w:trHeight w:val="234"/>
          <w:jc w:val="center"/>
        </w:trPr>
        <w:tc>
          <w:tcPr>
            <w:tcW w:w="385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Tidak manis</w:t>
            </w:r>
          </w:p>
        </w:tc>
        <w:tc>
          <w:tcPr>
            <w:tcW w:w="1326" w:type="dxa"/>
            <w:shd w:val="clear" w:color="auto" w:fill="auto"/>
          </w:tcPr>
          <w:p w:rsidR="00966C86" w:rsidRPr="00AA1BB8" w:rsidRDefault="00966C86" w:rsidP="00493C27">
            <w:pPr>
              <w:spacing w:after="0" w:line="240" w:lineRule="auto"/>
              <w:ind w:left="20"/>
              <w:jc w:val="center"/>
              <w:rPr>
                <w:rFonts w:ascii="Times New Roman" w:hAnsi="Times New Roman" w:cs="Times New Roman"/>
                <w:sz w:val="24"/>
                <w:szCs w:val="24"/>
              </w:rPr>
            </w:pPr>
            <w:r w:rsidRPr="00AA1BB8">
              <w:rPr>
                <w:rFonts w:ascii="Times New Roman" w:hAnsi="Times New Roman" w:cs="Times New Roman"/>
                <w:sz w:val="24"/>
                <w:szCs w:val="24"/>
              </w:rPr>
              <w:t>0-20</w:t>
            </w:r>
          </w:p>
        </w:tc>
      </w:tr>
      <w:tr w:rsidR="00AA1BB8" w:rsidRPr="00AA1BB8" w:rsidTr="00623107">
        <w:trPr>
          <w:trHeight w:val="234"/>
          <w:jc w:val="center"/>
        </w:trPr>
        <w:tc>
          <w:tcPr>
            <w:tcW w:w="385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Kurang  manis</w:t>
            </w:r>
          </w:p>
        </w:tc>
        <w:tc>
          <w:tcPr>
            <w:tcW w:w="1326" w:type="dxa"/>
            <w:shd w:val="clear" w:color="auto" w:fill="auto"/>
          </w:tcPr>
          <w:p w:rsidR="00966C86" w:rsidRPr="00AA1BB8" w:rsidRDefault="00966C86" w:rsidP="00493C27">
            <w:pPr>
              <w:spacing w:after="0" w:line="240" w:lineRule="auto"/>
              <w:ind w:left="20"/>
              <w:jc w:val="center"/>
              <w:rPr>
                <w:rFonts w:ascii="Times New Roman" w:hAnsi="Times New Roman" w:cs="Times New Roman"/>
                <w:sz w:val="24"/>
                <w:szCs w:val="24"/>
              </w:rPr>
            </w:pPr>
            <w:r w:rsidRPr="00AA1BB8">
              <w:rPr>
                <w:rFonts w:ascii="Times New Roman" w:hAnsi="Times New Roman" w:cs="Times New Roman"/>
                <w:sz w:val="24"/>
                <w:szCs w:val="24"/>
              </w:rPr>
              <w:t>20-40</w:t>
            </w:r>
          </w:p>
        </w:tc>
      </w:tr>
      <w:tr w:rsidR="00AA1BB8" w:rsidRPr="00AA1BB8" w:rsidTr="00623107">
        <w:trPr>
          <w:trHeight w:val="234"/>
          <w:jc w:val="center"/>
        </w:trPr>
        <w:tc>
          <w:tcPr>
            <w:tcW w:w="385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Agak manis</w:t>
            </w:r>
          </w:p>
        </w:tc>
        <w:tc>
          <w:tcPr>
            <w:tcW w:w="1326" w:type="dxa"/>
            <w:shd w:val="clear" w:color="auto" w:fill="auto"/>
          </w:tcPr>
          <w:p w:rsidR="00966C86" w:rsidRPr="00AA1BB8" w:rsidRDefault="00966C86" w:rsidP="00493C27">
            <w:pPr>
              <w:spacing w:after="0" w:line="240" w:lineRule="auto"/>
              <w:ind w:left="20"/>
              <w:jc w:val="center"/>
              <w:rPr>
                <w:rFonts w:ascii="Times New Roman" w:hAnsi="Times New Roman" w:cs="Times New Roman"/>
                <w:sz w:val="24"/>
                <w:szCs w:val="24"/>
              </w:rPr>
            </w:pPr>
            <w:r w:rsidRPr="00AA1BB8">
              <w:rPr>
                <w:rFonts w:ascii="Times New Roman" w:hAnsi="Times New Roman" w:cs="Times New Roman"/>
                <w:sz w:val="24"/>
                <w:szCs w:val="24"/>
              </w:rPr>
              <w:t>40-60</w:t>
            </w:r>
          </w:p>
        </w:tc>
      </w:tr>
      <w:tr w:rsidR="00AA1BB8" w:rsidRPr="00AA1BB8" w:rsidTr="00623107">
        <w:trPr>
          <w:trHeight w:val="234"/>
          <w:jc w:val="center"/>
        </w:trPr>
        <w:tc>
          <w:tcPr>
            <w:tcW w:w="385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Cukup manis</w:t>
            </w:r>
          </w:p>
        </w:tc>
        <w:tc>
          <w:tcPr>
            <w:tcW w:w="1326" w:type="dxa"/>
            <w:shd w:val="clear" w:color="auto" w:fill="auto"/>
          </w:tcPr>
          <w:p w:rsidR="00966C86" w:rsidRPr="00AA1BB8" w:rsidRDefault="00966C86" w:rsidP="00493C27">
            <w:pPr>
              <w:spacing w:after="0" w:line="240" w:lineRule="auto"/>
              <w:ind w:left="20"/>
              <w:jc w:val="center"/>
              <w:rPr>
                <w:rFonts w:ascii="Times New Roman" w:hAnsi="Times New Roman" w:cs="Times New Roman"/>
                <w:sz w:val="24"/>
                <w:szCs w:val="24"/>
              </w:rPr>
            </w:pPr>
            <w:r w:rsidRPr="00AA1BB8">
              <w:rPr>
                <w:rFonts w:ascii="Times New Roman" w:hAnsi="Times New Roman" w:cs="Times New Roman"/>
                <w:sz w:val="24"/>
                <w:szCs w:val="24"/>
              </w:rPr>
              <w:t>60-80</w:t>
            </w:r>
          </w:p>
        </w:tc>
      </w:tr>
      <w:tr w:rsidR="00AA1BB8" w:rsidRPr="00AA1BB8" w:rsidTr="00623107">
        <w:trPr>
          <w:trHeight w:val="234"/>
          <w:jc w:val="center"/>
        </w:trPr>
        <w:tc>
          <w:tcPr>
            <w:tcW w:w="385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Sangat manis</w:t>
            </w:r>
          </w:p>
        </w:tc>
        <w:tc>
          <w:tcPr>
            <w:tcW w:w="1326" w:type="dxa"/>
            <w:shd w:val="clear" w:color="auto" w:fill="auto"/>
          </w:tcPr>
          <w:p w:rsidR="00966C86" w:rsidRPr="00AA1BB8" w:rsidRDefault="00966C86" w:rsidP="00493C27">
            <w:pPr>
              <w:spacing w:after="0" w:line="240" w:lineRule="auto"/>
              <w:ind w:left="20"/>
              <w:jc w:val="center"/>
              <w:rPr>
                <w:rFonts w:ascii="Times New Roman" w:hAnsi="Times New Roman" w:cs="Times New Roman"/>
                <w:sz w:val="24"/>
                <w:szCs w:val="24"/>
              </w:rPr>
            </w:pPr>
            <w:r w:rsidRPr="00AA1BB8">
              <w:rPr>
                <w:rFonts w:ascii="Times New Roman" w:hAnsi="Times New Roman" w:cs="Times New Roman"/>
                <w:sz w:val="24"/>
                <w:szCs w:val="24"/>
              </w:rPr>
              <w:t>80-100</w:t>
            </w:r>
          </w:p>
        </w:tc>
      </w:tr>
    </w:tbl>
    <w:p w:rsidR="00966C86" w:rsidRPr="00326D63" w:rsidRDefault="00966C86" w:rsidP="00966C86">
      <w:pPr>
        <w:spacing w:after="0"/>
        <w:rPr>
          <w:rFonts w:ascii="Times New Roman" w:hAnsi="Times New Roman" w:cs="Times New Roman"/>
          <w:sz w:val="24"/>
          <w:szCs w:val="24"/>
          <w:lang w:val="en-US"/>
        </w:rPr>
      </w:pPr>
    </w:p>
    <w:p w:rsidR="00C03EA9" w:rsidRPr="00326D63" w:rsidRDefault="00966C86" w:rsidP="00326D63">
      <w:pPr>
        <w:spacing w:after="0" w:line="360" w:lineRule="auto"/>
        <w:jc w:val="center"/>
        <w:rPr>
          <w:rFonts w:ascii="Times New Roman" w:hAnsi="Times New Roman" w:cs="Times New Roman"/>
          <w:b/>
          <w:sz w:val="24"/>
          <w:szCs w:val="24"/>
          <w:lang w:val="en-US"/>
        </w:rPr>
      </w:pPr>
      <w:r w:rsidRPr="00326D63">
        <w:rPr>
          <w:rFonts w:ascii="Times New Roman" w:hAnsi="Times New Roman" w:cs="Times New Roman"/>
          <w:b/>
          <w:sz w:val="24"/>
          <w:szCs w:val="24"/>
        </w:rPr>
        <w:t>Tabel 5</w:t>
      </w:r>
      <w:r w:rsidR="00326D63" w:rsidRPr="00326D63">
        <w:rPr>
          <w:rFonts w:ascii="Times New Roman" w:hAnsi="Times New Roman" w:cs="Times New Roman"/>
          <w:b/>
          <w:sz w:val="24"/>
          <w:szCs w:val="24"/>
          <w:lang w:val="en-US"/>
        </w:rPr>
        <w:t>.</w:t>
      </w:r>
      <w:r w:rsidRPr="00326D63">
        <w:rPr>
          <w:rFonts w:ascii="Times New Roman" w:hAnsi="Times New Roman" w:cs="Times New Roman"/>
          <w:b/>
          <w:sz w:val="24"/>
          <w:szCs w:val="24"/>
        </w:rPr>
        <w:t xml:space="preserve"> Kriteria interpretasi tekstur</w:t>
      </w:r>
    </w:p>
    <w:tbl>
      <w:tblPr>
        <w:tblW w:w="0" w:type="auto"/>
        <w:jc w:val="center"/>
        <w:tblInd w:w="526" w:type="dxa"/>
        <w:tblBorders>
          <w:top w:val="single" w:sz="4" w:space="0" w:color="000000"/>
          <w:bottom w:val="single" w:sz="4" w:space="0" w:color="000000"/>
        </w:tblBorders>
        <w:tblLook w:val="04A0" w:firstRow="1" w:lastRow="0" w:firstColumn="1" w:lastColumn="0" w:noHBand="0" w:noVBand="1"/>
      </w:tblPr>
      <w:tblGrid>
        <w:gridCol w:w="3939"/>
        <w:gridCol w:w="1354"/>
      </w:tblGrid>
      <w:tr w:rsidR="00AA1BB8" w:rsidRPr="00AA1BB8" w:rsidTr="00623107">
        <w:trPr>
          <w:trHeight w:val="236"/>
          <w:jc w:val="center"/>
        </w:trPr>
        <w:tc>
          <w:tcPr>
            <w:tcW w:w="3939" w:type="dxa"/>
            <w:shd w:val="clear" w:color="auto" w:fill="auto"/>
          </w:tcPr>
          <w:p w:rsidR="00966C86" w:rsidRPr="00AA1BB8" w:rsidRDefault="00966C86" w:rsidP="00623107">
            <w:pPr>
              <w:spacing w:after="0" w:line="240" w:lineRule="auto"/>
              <w:jc w:val="center"/>
              <w:rPr>
                <w:rFonts w:ascii="Times New Roman" w:hAnsi="Times New Roman" w:cs="Times New Roman"/>
                <w:b/>
                <w:sz w:val="24"/>
                <w:szCs w:val="24"/>
              </w:rPr>
            </w:pPr>
            <w:r w:rsidRPr="00AA1BB8">
              <w:rPr>
                <w:rFonts w:ascii="Times New Roman" w:hAnsi="Times New Roman" w:cs="Times New Roman"/>
                <w:b/>
                <w:sz w:val="24"/>
                <w:szCs w:val="24"/>
              </w:rPr>
              <w:t>Kategori</w:t>
            </w:r>
          </w:p>
        </w:tc>
        <w:tc>
          <w:tcPr>
            <w:tcW w:w="1354" w:type="dxa"/>
            <w:shd w:val="clear" w:color="auto" w:fill="auto"/>
          </w:tcPr>
          <w:p w:rsidR="00966C86" w:rsidRPr="00AA1BB8" w:rsidRDefault="00966C86" w:rsidP="00623107">
            <w:pPr>
              <w:spacing w:after="0" w:line="240" w:lineRule="auto"/>
              <w:jc w:val="center"/>
              <w:rPr>
                <w:rFonts w:ascii="Times New Roman" w:hAnsi="Times New Roman" w:cs="Times New Roman"/>
                <w:b/>
                <w:sz w:val="24"/>
                <w:szCs w:val="24"/>
              </w:rPr>
            </w:pPr>
            <w:r w:rsidRPr="00AA1BB8">
              <w:rPr>
                <w:rFonts w:ascii="Times New Roman" w:hAnsi="Times New Roman" w:cs="Times New Roman"/>
                <w:b/>
                <w:sz w:val="24"/>
                <w:szCs w:val="24"/>
              </w:rPr>
              <w:t>Skor</w:t>
            </w:r>
          </w:p>
        </w:tc>
      </w:tr>
      <w:tr w:rsidR="00AA1BB8" w:rsidRPr="00AA1BB8" w:rsidTr="00623107">
        <w:trPr>
          <w:trHeight w:val="236"/>
          <w:jc w:val="center"/>
        </w:trPr>
        <w:tc>
          <w:tcPr>
            <w:tcW w:w="3939"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Keras</w:t>
            </w:r>
          </w:p>
        </w:tc>
        <w:tc>
          <w:tcPr>
            <w:tcW w:w="1354" w:type="dxa"/>
            <w:shd w:val="clear" w:color="auto" w:fill="auto"/>
          </w:tcPr>
          <w:p w:rsidR="00966C86" w:rsidRPr="00AA1BB8" w:rsidRDefault="00966C86" w:rsidP="00493C27">
            <w:pPr>
              <w:spacing w:after="0" w:line="240" w:lineRule="auto"/>
              <w:ind w:left="135"/>
              <w:jc w:val="center"/>
              <w:rPr>
                <w:rFonts w:ascii="Times New Roman" w:hAnsi="Times New Roman" w:cs="Times New Roman"/>
                <w:sz w:val="24"/>
                <w:szCs w:val="24"/>
              </w:rPr>
            </w:pPr>
            <w:r w:rsidRPr="00AA1BB8">
              <w:rPr>
                <w:rFonts w:ascii="Times New Roman" w:hAnsi="Times New Roman" w:cs="Times New Roman"/>
                <w:sz w:val="24"/>
                <w:szCs w:val="24"/>
              </w:rPr>
              <w:t>0-20</w:t>
            </w:r>
          </w:p>
        </w:tc>
      </w:tr>
      <w:tr w:rsidR="00AA1BB8" w:rsidRPr="00AA1BB8" w:rsidTr="00623107">
        <w:trPr>
          <w:trHeight w:val="236"/>
          <w:jc w:val="center"/>
        </w:trPr>
        <w:tc>
          <w:tcPr>
            <w:tcW w:w="3939"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Kurang renyah</w:t>
            </w:r>
          </w:p>
        </w:tc>
        <w:tc>
          <w:tcPr>
            <w:tcW w:w="1354" w:type="dxa"/>
            <w:shd w:val="clear" w:color="auto" w:fill="auto"/>
          </w:tcPr>
          <w:p w:rsidR="00966C86" w:rsidRPr="00AA1BB8" w:rsidRDefault="00966C86" w:rsidP="00493C27">
            <w:pPr>
              <w:spacing w:after="0" w:line="240" w:lineRule="auto"/>
              <w:ind w:left="135"/>
              <w:jc w:val="center"/>
              <w:rPr>
                <w:rFonts w:ascii="Times New Roman" w:hAnsi="Times New Roman" w:cs="Times New Roman"/>
                <w:sz w:val="24"/>
                <w:szCs w:val="24"/>
              </w:rPr>
            </w:pPr>
            <w:r w:rsidRPr="00AA1BB8">
              <w:rPr>
                <w:rFonts w:ascii="Times New Roman" w:hAnsi="Times New Roman" w:cs="Times New Roman"/>
                <w:sz w:val="24"/>
                <w:szCs w:val="24"/>
              </w:rPr>
              <w:t>20-40</w:t>
            </w:r>
          </w:p>
        </w:tc>
      </w:tr>
      <w:tr w:rsidR="00AA1BB8" w:rsidRPr="00AA1BB8" w:rsidTr="00623107">
        <w:trPr>
          <w:trHeight w:val="236"/>
          <w:jc w:val="center"/>
        </w:trPr>
        <w:tc>
          <w:tcPr>
            <w:tcW w:w="3939"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Agak renyah</w:t>
            </w:r>
          </w:p>
        </w:tc>
        <w:tc>
          <w:tcPr>
            <w:tcW w:w="1354" w:type="dxa"/>
            <w:shd w:val="clear" w:color="auto" w:fill="auto"/>
          </w:tcPr>
          <w:p w:rsidR="00966C86" w:rsidRPr="00AA1BB8" w:rsidRDefault="00966C86" w:rsidP="00493C27">
            <w:pPr>
              <w:spacing w:after="0" w:line="240" w:lineRule="auto"/>
              <w:ind w:left="135"/>
              <w:jc w:val="center"/>
              <w:rPr>
                <w:rFonts w:ascii="Times New Roman" w:hAnsi="Times New Roman" w:cs="Times New Roman"/>
                <w:sz w:val="24"/>
                <w:szCs w:val="24"/>
              </w:rPr>
            </w:pPr>
            <w:r w:rsidRPr="00AA1BB8">
              <w:rPr>
                <w:rFonts w:ascii="Times New Roman" w:hAnsi="Times New Roman" w:cs="Times New Roman"/>
                <w:sz w:val="24"/>
                <w:szCs w:val="24"/>
              </w:rPr>
              <w:t>40-60</w:t>
            </w:r>
          </w:p>
        </w:tc>
      </w:tr>
      <w:tr w:rsidR="00AA1BB8" w:rsidRPr="00AA1BB8" w:rsidTr="00493C27">
        <w:trPr>
          <w:trHeight w:val="87"/>
          <w:jc w:val="center"/>
        </w:trPr>
        <w:tc>
          <w:tcPr>
            <w:tcW w:w="3939"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Cukup renyah</w:t>
            </w:r>
          </w:p>
        </w:tc>
        <w:tc>
          <w:tcPr>
            <w:tcW w:w="1354" w:type="dxa"/>
            <w:shd w:val="clear" w:color="auto" w:fill="auto"/>
          </w:tcPr>
          <w:p w:rsidR="00966C86" w:rsidRPr="00AA1BB8" w:rsidRDefault="00966C86" w:rsidP="00493C27">
            <w:pPr>
              <w:spacing w:after="0" w:line="240" w:lineRule="auto"/>
              <w:ind w:left="135"/>
              <w:jc w:val="center"/>
              <w:rPr>
                <w:rFonts w:ascii="Times New Roman" w:hAnsi="Times New Roman" w:cs="Times New Roman"/>
                <w:sz w:val="24"/>
                <w:szCs w:val="24"/>
              </w:rPr>
            </w:pPr>
            <w:r w:rsidRPr="00AA1BB8">
              <w:rPr>
                <w:rFonts w:ascii="Times New Roman" w:hAnsi="Times New Roman" w:cs="Times New Roman"/>
                <w:sz w:val="24"/>
                <w:szCs w:val="24"/>
              </w:rPr>
              <w:t>60-80</w:t>
            </w:r>
          </w:p>
        </w:tc>
      </w:tr>
      <w:tr w:rsidR="00AA1BB8" w:rsidRPr="00AA1BB8" w:rsidTr="00623107">
        <w:trPr>
          <w:trHeight w:val="236"/>
          <w:jc w:val="center"/>
        </w:trPr>
        <w:tc>
          <w:tcPr>
            <w:tcW w:w="3939"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Sangat renyah</w:t>
            </w:r>
          </w:p>
        </w:tc>
        <w:tc>
          <w:tcPr>
            <w:tcW w:w="1354" w:type="dxa"/>
            <w:shd w:val="clear" w:color="auto" w:fill="auto"/>
          </w:tcPr>
          <w:p w:rsidR="00966C86" w:rsidRPr="00AA1BB8" w:rsidRDefault="00966C86" w:rsidP="00493C27">
            <w:pPr>
              <w:spacing w:after="0" w:line="240" w:lineRule="auto"/>
              <w:ind w:left="135"/>
              <w:jc w:val="center"/>
              <w:rPr>
                <w:rFonts w:ascii="Times New Roman" w:hAnsi="Times New Roman" w:cs="Times New Roman"/>
                <w:sz w:val="24"/>
                <w:szCs w:val="24"/>
              </w:rPr>
            </w:pPr>
            <w:r w:rsidRPr="00AA1BB8">
              <w:rPr>
                <w:rFonts w:ascii="Times New Roman" w:hAnsi="Times New Roman" w:cs="Times New Roman"/>
                <w:sz w:val="24"/>
                <w:szCs w:val="24"/>
              </w:rPr>
              <w:t>80-100</w:t>
            </w:r>
          </w:p>
        </w:tc>
      </w:tr>
    </w:tbl>
    <w:p w:rsidR="00966C86" w:rsidRPr="00AA1BB8" w:rsidRDefault="00966C86" w:rsidP="00966C86">
      <w:pPr>
        <w:spacing w:after="0" w:line="240" w:lineRule="auto"/>
        <w:ind w:firstLine="540"/>
        <w:jc w:val="center"/>
        <w:rPr>
          <w:rFonts w:ascii="Times New Roman" w:hAnsi="Times New Roman" w:cs="Times New Roman"/>
          <w:sz w:val="24"/>
          <w:szCs w:val="24"/>
        </w:rPr>
      </w:pPr>
    </w:p>
    <w:p w:rsidR="00C03EA9" w:rsidRPr="00326D63" w:rsidRDefault="00966C86" w:rsidP="00326D63">
      <w:pPr>
        <w:spacing w:after="0" w:line="360" w:lineRule="auto"/>
        <w:jc w:val="center"/>
        <w:rPr>
          <w:rFonts w:ascii="Times New Roman" w:hAnsi="Times New Roman" w:cs="Times New Roman"/>
          <w:b/>
          <w:sz w:val="24"/>
          <w:szCs w:val="24"/>
          <w:lang w:val="en-US"/>
        </w:rPr>
      </w:pPr>
      <w:r w:rsidRPr="00326D63">
        <w:rPr>
          <w:rFonts w:ascii="Times New Roman" w:hAnsi="Times New Roman" w:cs="Times New Roman"/>
          <w:b/>
          <w:sz w:val="24"/>
          <w:szCs w:val="24"/>
        </w:rPr>
        <w:lastRenderedPageBreak/>
        <w:t>Tabel 6: Kriteria interpretasi kesukaan</w:t>
      </w:r>
    </w:p>
    <w:tbl>
      <w:tblPr>
        <w:tblW w:w="0" w:type="auto"/>
        <w:jc w:val="center"/>
        <w:tblInd w:w="526" w:type="dxa"/>
        <w:tblBorders>
          <w:top w:val="single" w:sz="4" w:space="0" w:color="000000"/>
          <w:bottom w:val="single" w:sz="4" w:space="0" w:color="auto"/>
        </w:tblBorders>
        <w:tblLook w:val="04A0" w:firstRow="1" w:lastRow="0" w:firstColumn="1" w:lastColumn="0" w:noHBand="0" w:noVBand="1"/>
      </w:tblPr>
      <w:tblGrid>
        <w:gridCol w:w="3976"/>
        <w:gridCol w:w="1367"/>
      </w:tblGrid>
      <w:tr w:rsidR="00AA1BB8" w:rsidRPr="00AA1BB8" w:rsidTr="00623107">
        <w:trPr>
          <w:trHeight w:val="237"/>
          <w:jc w:val="center"/>
        </w:trPr>
        <w:tc>
          <w:tcPr>
            <w:tcW w:w="3976" w:type="dxa"/>
            <w:shd w:val="clear" w:color="auto" w:fill="auto"/>
          </w:tcPr>
          <w:p w:rsidR="00966C86" w:rsidRPr="00AA1BB8" w:rsidRDefault="00966C86" w:rsidP="00623107">
            <w:pPr>
              <w:spacing w:after="0" w:line="240" w:lineRule="auto"/>
              <w:jc w:val="center"/>
              <w:rPr>
                <w:rFonts w:ascii="Times New Roman" w:hAnsi="Times New Roman" w:cs="Times New Roman"/>
                <w:b/>
                <w:sz w:val="24"/>
                <w:szCs w:val="24"/>
              </w:rPr>
            </w:pPr>
            <w:r w:rsidRPr="00AA1BB8">
              <w:rPr>
                <w:rFonts w:ascii="Times New Roman" w:hAnsi="Times New Roman" w:cs="Times New Roman"/>
                <w:b/>
                <w:sz w:val="24"/>
                <w:szCs w:val="24"/>
              </w:rPr>
              <w:t>Kategori</w:t>
            </w:r>
          </w:p>
        </w:tc>
        <w:tc>
          <w:tcPr>
            <w:tcW w:w="1367" w:type="dxa"/>
            <w:shd w:val="clear" w:color="auto" w:fill="auto"/>
          </w:tcPr>
          <w:p w:rsidR="00966C86" w:rsidRPr="00AA1BB8" w:rsidRDefault="00966C86" w:rsidP="00623107">
            <w:pPr>
              <w:spacing w:after="0" w:line="240" w:lineRule="auto"/>
              <w:jc w:val="center"/>
              <w:rPr>
                <w:rFonts w:ascii="Times New Roman" w:hAnsi="Times New Roman" w:cs="Times New Roman"/>
                <w:b/>
                <w:sz w:val="24"/>
                <w:szCs w:val="24"/>
              </w:rPr>
            </w:pPr>
            <w:r w:rsidRPr="00AA1BB8">
              <w:rPr>
                <w:rFonts w:ascii="Times New Roman" w:hAnsi="Times New Roman" w:cs="Times New Roman"/>
                <w:b/>
                <w:sz w:val="24"/>
                <w:szCs w:val="24"/>
              </w:rPr>
              <w:t>Skor</w:t>
            </w:r>
          </w:p>
        </w:tc>
      </w:tr>
      <w:tr w:rsidR="00AA1BB8" w:rsidRPr="00AA1BB8" w:rsidTr="00623107">
        <w:trPr>
          <w:trHeight w:val="237"/>
          <w:jc w:val="center"/>
        </w:trPr>
        <w:tc>
          <w:tcPr>
            <w:tcW w:w="397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Tidak suka</w:t>
            </w:r>
          </w:p>
        </w:tc>
        <w:tc>
          <w:tcPr>
            <w:tcW w:w="1367" w:type="dxa"/>
            <w:shd w:val="clear" w:color="auto" w:fill="auto"/>
          </w:tcPr>
          <w:p w:rsidR="00966C86" w:rsidRPr="00AA1BB8" w:rsidRDefault="00966C86" w:rsidP="00493C27">
            <w:pPr>
              <w:spacing w:after="0" w:line="240" w:lineRule="auto"/>
              <w:ind w:left="265"/>
              <w:rPr>
                <w:rFonts w:ascii="Times New Roman" w:hAnsi="Times New Roman" w:cs="Times New Roman"/>
                <w:sz w:val="24"/>
                <w:szCs w:val="24"/>
              </w:rPr>
            </w:pPr>
            <w:r w:rsidRPr="00AA1BB8">
              <w:rPr>
                <w:rFonts w:ascii="Times New Roman" w:hAnsi="Times New Roman" w:cs="Times New Roman"/>
                <w:sz w:val="24"/>
                <w:szCs w:val="24"/>
              </w:rPr>
              <w:t>0-20</w:t>
            </w:r>
          </w:p>
        </w:tc>
      </w:tr>
      <w:tr w:rsidR="00AA1BB8" w:rsidRPr="00AA1BB8" w:rsidTr="00623107">
        <w:trPr>
          <w:trHeight w:val="237"/>
          <w:jc w:val="center"/>
        </w:trPr>
        <w:tc>
          <w:tcPr>
            <w:tcW w:w="397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Kurang suka</w:t>
            </w:r>
          </w:p>
        </w:tc>
        <w:tc>
          <w:tcPr>
            <w:tcW w:w="1367" w:type="dxa"/>
            <w:shd w:val="clear" w:color="auto" w:fill="auto"/>
          </w:tcPr>
          <w:p w:rsidR="00966C86" w:rsidRPr="00AA1BB8" w:rsidRDefault="00966C86" w:rsidP="00493C27">
            <w:pPr>
              <w:spacing w:after="0" w:line="240" w:lineRule="auto"/>
              <w:ind w:left="265"/>
              <w:rPr>
                <w:rFonts w:ascii="Times New Roman" w:hAnsi="Times New Roman" w:cs="Times New Roman"/>
                <w:sz w:val="24"/>
                <w:szCs w:val="24"/>
              </w:rPr>
            </w:pPr>
            <w:r w:rsidRPr="00AA1BB8">
              <w:rPr>
                <w:rFonts w:ascii="Times New Roman" w:hAnsi="Times New Roman" w:cs="Times New Roman"/>
                <w:sz w:val="24"/>
                <w:szCs w:val="24"/>
              </w:rPr>
              <w:t>20-40</w:t>
            </w:r>
          </w:p>
        </w:tc>
      </w:tr>
      <w:tr w:rsidR="00AA1BB8" w:rsidRPr="00AA1BB8" w:rsidTr="00623107">
        <w:trPr>
          <w:trHeight w:val="237"/>
          <w:jc w:val="center"/>
        </w:trPr>
        <w:tc>
          <w:tcPr>
            <w:tcW w:w="397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Agak suka</w:t>
            </w:r>
          </w:p>
        </w:tc>
        <w:tc>
          <w:tcPr>
            <w:tcW w:w="1367" w:type="dxa"/>
            <w:shd w:val="clear" w:color="auto" w:fill="auto"/>
          </w:tcPr>
          <w:p w:rsidR="00966C86" w:rsidRPr="00AA1BB8" w:rsidRDefault="00966C86" w:rsidP="00493C27">
            <w:pPr>
              <w:spacing w:after="0" w:line="240" w:lineRule="auto"/>
              <w:ind w:left="265"/>
              <w:rPr>
                <w:rFonts w:ascii="Times New Roman" w:hAnsi="Times New Roman" w:cs="Times New Roman"/>
                <w:sz w:val="24"/>
                <w:szCs w:val="24"/>
              </w:rPr>
            </w:pPr>
            <w:r w:rsidRPr="00AA1BB8">
              <w:rPr>
                <w:rFonts w:ascii="Times New Roman" w:hAnsi="Times New Roman" w:cs="Times New Roman"/>
                <w:sz w:val="24"/>
                <w:szCs w:val="24"/>
              </w:rPr>
              <w:t>40-60</w:t>
            </w:r>
          </w:p>
        </w:tc>
      </w:tr>
      <w:tr w:rsidR="00AA1BB8" w:rsidRPr="00AA1BB8" w:rsidTr="00623107">
        <w:trPr>
          <w:trHeight w:val="237"/>
          <w:jc w:val="center"/>
        </w:trPr>
        <w:tc>
          <w:tcPr>
            <w:tcW w:w="397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Cukup suka</w:t>
            </w:r>
          </w:p>
        </w:tc>
        <w:tc>
          <w:tcPr>
            <w:tcW w:w="1367" w:type="dxa"/>
            <w:shd w:val="clear" w:color="auto" w:fill="auto"/>
          </w:tcPr>
          <w:p w:rsidR="00966C86" w:rsidRPr="00AA1BB8" w:rsidRDefault="00966C86" w:rsidP="00493C27">
            <w:pPr>
              <w:spacing w:after="0" w:line="240" w:lineRule="auto"/>
              <w:ind w:left="265"/>
              <w:rPr>
                <w:rFonts w:ascii="Times New Roman" w:hAnsi="Times New Roman" w:cs="Times New Roman"/>
                <w:sz w:val="24"/>
                <w:szCs w:val="24"/>
              </w:rPr>
            </w:pPr>
            <w:r w:rsidRPr="00AA1BB8">
              <w:rPr>
                <w:rFonts w:ascii="Times New Roman" w:hAnsi="Times New Roman" w:cs="Times New Roman"/>
                <w:sz w:val="24"/>
                <w:szCs w:val="24"/>
              </w:rPr>
              <w:t>60-80</w:t>
            </w:r>
          </w:p>
        </w:tc>
      </w:tr>
      <w:tr w:rsidR="00AA1BB8" w:rsidRPr="00AA1BB8" w:rsidTr="00623107">
        <w:trPr>
          <w:trHeight w:val="237"/>
          <w:jc w:val="center"/>
        </w:trPr>
        <w:tc>
          <w:tcPr>
            <w:tcW w:w="3976" w:type="dxa"/>
            <w:shd w:val="clear" w:color="auto" w:fill="auto"/>
          </w:tcPr>
          <w:p w:rsidR="00966C86" w:rsidRPr="00AA1BB8" w:rsidRDefault="00966C86" w:rsidP="00623107">
            <w:pPr>
              <w:spacing w:after="0" w:line="240" w:lineRule="auto"/>
              <w:jc w:val="center"/>
              <w:rPr>
                <w:rFonts w:ascii="Times New Roman" w:hAnsi="Times New Roman" w:cs="Times New Roman"/>
                <w:sz w:val="24"/>
                <w:szCs w:val="24"/>
              </w:rPr>
            </w:pPr>
            <w:r w:rsidRPr="00AA1BB8">
              <w:rPr>
                <w:rFonts w:ascii="Times New Roman" w:hAnsi="Times New Roman" w:cs="Times New Roman"/>
                <w:sz w:val="24"/>
                <w:szCs w:val="24"/>
              </w:rPr>
              <w:t>Sangat suka</w:t>
            </w:r>
          </w:p>
        </w:tc>
        <w:tc>
          <w:tcPr>
            <w:tcW w:w="1367" w:type="dxa"/>
            <w:shd w:val="clear" w:color="auto" w:fill="auto"/>
          </w:tcPr>
          <w:p w:rsidR="00966C86" w:rsidRPr="00AA1BB8" w:rsidRDefault="00966C86" w:rsidP="00493C27">
            <w:pPr>
              <w:spacing w:after="0" w:line="240" w:lineRule="auto"/>
              <w:ind w:left="265"/>
              <w:rPr>
                <w:rFonts w:ascii="Times New Roman" w:hAnsi="Times New Roman" w:cs="Times New Roman"/>
                <w:sz w:val="24"/>
                <w:szCs w:val="24"/>
              </w:rPr>
            </w:pPr>
            <w:r w:rsidRPr="00AA1BB8">
              <w:rPr>
                <w:rFonts w:ascii="Times New Roman" w:hAnsi="Times New Roman" w:cs="Times New Roman"/>
                <w:sz w:val="24"/>
                <w:szCs w:val="24"/>
              </w:rPr>
              <w:t>80-100</w:t>
            </w:r>
          </w:p>
        </w:tc>
      </w:tr>
    </w:tbl>
    <w:p w:rsidR="00966C86" w:rsidRDefault="00966C86" w:rsidP="00966C86">
      <w:pPr>
        <w:spacing w:after="0" w:line="240" w:lineRule="auto"/>
        <w:ind w:firstLine="540"/>
        <w:jc w:val="center"/>
        <w:rPr>
          <w:rFonts w:ascii="Times New Roman" w:hAnsi="Times New Roman"/>
          <w:sz w:val="24"/>
          <w:szCs w:val="24"/>
          <w:lang w:val="en-US"/>
        </w:rPr>
      </w:pPr>
    </w:p>
    <w:p w:rsidR="00D1060F" w:rsidRPr="00D1060F" w:rsidRDefault="00D1060F" w:rsidP="00966C86">
      <w:pPr>
        <w:spacing w:after="0" w:line="240" w:lineRule="auto"/>
        <w:ind w:firstLine="540"/>
        <w:jc w:val="center"/>
        <w:rPr>
          <w:rFonts w:ascii="Times New Roman" w:hAnsi="Times New Roman"/>
          <w:sz w:val="24"/>
          <w:szCs w:val="24"/>
          <w:lang w:val="en-US"/>
        </w:rPr>
      </w:pPr>
    </w:p>
    <w:p w:rsidR="00BF62B7" w:rsidRPr="00AA1BB8" w:rsidRDefault="00BF62B7" w:rsidP="00FD4CAD">
      <w:pPr>
        <w:spacing w:after="0" w:line="360" w:lineRule="auto"/>
        <w:ind w:right="758"/>
        <w:jc w:val="both"/>
        <w:rPr>
          <w:rFonts w:ascii="Times New Roman" w:hAnsi="Times New Roman" w:cs="Times New Roman"/>
          <w:b/>
          <w:sz w:val="24"/>
          <w:szCs w:val="20"/>
        </w:rPr>
      </w:pPr>
      <w:r w:rsidRPr="00AA1BB8">
        <w:rPr>
          <w:rFonts w:ascii="Times New Roman" w:hAnsi="Times New Roman" w:cs="Times New Roman"/>
          <w:b/>
          <w:sz w:val="24"/>
          <w:szCs w:val="20"/>
        </w:rPr>
        <w:t>HASIL DAN PEMBAHASAN</w:t>
      </w:r>
    </w:p>
    <w:p w:rsidR="004F21BB" w:rsidRPr="00AA1BB8" w:rsidRDefault="00F44F55" w:rsidP="00FD4CAD">
      <w:pPr>
        <w:tabs>
          <w:tab w:val="left" w:pos="567"/>
        </w:tabs>
        <w:spacing w:after="0" w:line="360" w:lineRule="auto"/>
        <w:ind w:firstLine="567"/>
        <w:jc w:val="both"/>
        <w:rPr>
          <w:rFonts w:ascii="Times New Roman" w:hAnsi="Times New Roman" w:cs="Times New Roman"/>
          <w:iCs/>
          <w:sz w:val="24"/>
          <w:szCs w:val="24"/>
        </w:rPr>
      </w:pPr>
      <w:r w:rsidRPr="00AA1BB8">
        <w:rPr>
          <w:rFonts w:ascii="Times New Roman" w:hAnsi="Times New Roman" w:cs="Times New Roman"/>
          <w:b/>
          <w:sz w:val="24"/>
          <w:szCs w:val="20"/>
        </w:rPr>
        <w:tab/>
      </w:r>
      <w:r w:rsidRPr="00AA1BB8">
        <w:rPr>
          <w:rFonts w:ascii="Times New Roman" w:hAnsi="Times New Roman" w:cs="Times New Roman"/>
          <w:sz w:val="24"/>
          <w:szCs w:val="20"/>
        </w:rPr>
        <w:t>Biscotti</w:t>
      </w:r>
      <w:r w:rsidR="00437624" w:rsidRPr="00AA1BB8">
        <w:rPr>
          <w:rFonts w:ascii="Times New Roman" w:hAnsi="Times New Roman" w:cs="Times New Roman"/>
          <w:sz w:val="24"/>
          <w:szCs w:val="20"/>
        </w:rPr>
        <w:t xml:space="preserve"> atau dike</w:t>
      </w:r>
      <w:r w:rsidR="008537E4" w:rsidRPr="00AA1BB8">
        <w:rPr>
          <w:rFonts w:ascii="Times New Roman" w:hAnsi="Times New Roman" w:cs="Times New Roman"/>
          <w:sz w:val="24"/>
          <w:szCs w:val="20"/>
        </w:rPr>
        <w:t>nal sebagai cantucci adalah bisk</w:t>
      </w:r>
      <w:r w:rsidR="00437624" w:rsidRPr="00AA1BB8">
        <w:rPr>
          <w:rFonts w:ascii="Times New Roman" w:hAnsi="Times New Roman" w:cs="Times New Roman"/>
          <w:sz w:val="24"/>
          <w:szCs w:val="20"/>
        </w:rPr>
        <w:t>uit almond</w:t>
      </w:r>
      <w:r w:rsidRPr="00AA1BB8">
        <w:rPr>
          <w:rFonts w:ascii="Times New Roman" w:hAnsi="Times New Roman" w:cs="Times New Roman"/>
          <w:sz w:val="24"/>
          <w:szCs w:val="20"/>
        </w:rPr>
        <w:t xml:space="preserve"> yang berasal dari Italia. </w:t>
      </w:r>
      <w:r w:rsidR="009F2C53">
        <w:rPr>
          <w:rFonts w:ascii="Times New Roman" w:hAnsi="Times New Roman" w:cs="Times New Roman"/>
          <w:sz w:val="24"/>
          <w:szCs w:val="24"/>
        </w:rPr>
        <w:t>Menurut Indriani (201</w:t>
      </w:r>
      <w:r w:rsidR="009F2C53">
        <w:rPr>
          <w:rFonts w:ascii="Times New Roman" w:hAnsi="Times New Roman" w:cs="Times New Roman"/>
          <w:sz w:val="24"/>
          <w:szCs w:val="24"/>
          <w:lang w:val="en-US"/>
        </w:rPr>
        <w:t>8</w:t>
      </w:r>
      <w:r w:rsidRPr="00AA1BB8">
        <w:rPr>
          <w:rFonts w:ascii="Times New Roman" w:hAnsi="Times New Roman" w:cs="Times New Roman"/>
          <w:sz w:val="24"/>
          <w:szCs w:val="24"/>
        </w:rPr>
        <w:t xml:space="preserve">), biscotti memiliki tekstur keras dan </w:t>
      </w:r>
      <w:r w:rsidRPr="00AA1BB8">
        <w:rPr>
          <w:rFonts w:ascii="Times New Roman" w:hAnsi="Times New Roman" w:cs="Times New Roman"/>
          <w:i/>
          <w:sz w:val="24"/>
          <w:szCs w:val="24"/>
        </w:rPr>
        <w:t>crunchy</w:t>
      </w:r>
      <w:r w:rsidRPr="00AA1BB8">
        <w:rPr>
          <w:rFonts w:ascii="Times New Roman" w:hAnsi="Times New Roman" w:cs="Times New Roman"/>
          <w:sz w:val="24"/>
          <w:szCs w:val="24"/>
        </w:rPr>
        <w:t xml:space="preserve"> sehingga paling pas jika dicelupkan ke dalam </w:t>
      </w:r>
      <w:r w:rsidR="00437624" w:rsidRPr="00AA1BB8">
        <w:rPr>
          <w:rFonts w:ascii="Times New Roman" w:hAnsi="Times New Roman" w:cs="Times New Roman"/>
          <w:sz w:val="24"/>
          <w:szCs w:val="24"/>
        </w:rPr>
        <w:t xml:space="preserve">minuman </w:t>
      </w:r>
      <w:r w:rsidRPr="00AA1BB8">
        <w:rPr>
          <w:rFonts w:ascii="Times New Roman" w:hAnsi="Times New Roman" w:cs="Times New Roman"/>
          <w:sz w:val="24"/>
          <w:szCs w:val="24"/>
        </w:rPr>
        <w:t xml:space="preserve">kopi, </w:t>
      </w:r>
      <w:r w:rsidR="00437624" w:rsidRPr="00AA1BB8">
        <w:rPr>
          <w:rFonts w:ascii="Times New Roman" w:hAnsi="Times New Roman" w:cs="Times New Roman"/>
          <w:sz w:val="24"/>
          <w:szCs w:val="24"/>
        </w:rPr>
        <w:t xml:space="preserve">minuman </w:t>
      </w:r>
      <w:r w:rsidRPr="00AA1BB8">
        <w:rPr>
          <w:rFonts w:ascii="Times New Roman" w:hAnsi="Times New Roman" w:cs="Times New Roman"/>
          <w:sz w:val="24"/>
          <w:szCs w:val="24"/>
        </w:rPr>
        <w:t xml:space="preserve">coklat, susu atau dimakan bersama </w:t>
      </w:r>
      <w:r w:rsidRPr="00AA1BB8">
        <w:rPr>
          <w:rFonts w:ascii="Times New Roman" w:hAnsi="Times New Roman" w:cs="Times New Roman"/>
          <w:i/>
          <w:sz w:val="24"/>
          <w:szCs w:val="24"/>
        </w:rPr>
        <w:t>ice cream</w:t>
      </w:r>
      <w:r w:rsidRPr="00AA1BB8">
        <w:rPr>
          <w:rFonts w:ascii="Times New Roman" w:hAnsi="Times New Roman" w:cs="Times New Roman"/>
          <w:sz w:val="24"/>
          <w:szCs w:val="24"/>
        </w:rPr>
        <w:t xml:space="preserve">. Proses membuatnya terbilang unik, adonan biscotti di panggang dalam oven hingga matang kemudian didinginkan dan dipotong tipis-tipis. Kemudian dipanggang kembali hingga kering. Ini menjadikan biscotti lebih garing dan renyah. Biscotti biasanya diberi tambahan kacang-kacangan, chocolate chips dan </w:t>
      </w:r>
      <w:r w:rsidRPr="00AA1BB8">
        <w:rPr>
          <w:rFonts w:ascii="Times New Roman" w:hAnsi="Times New Roman" w:cs="Times New Roman"/>
          <w:iCs/>
          <w:sz w:val="24"/>
          <w:szCs w:val="24"/>
        </w:rPr>
        <w:t>buah kering.</w:t>
      </w:r>
      <w:r w:rsidR="008D5C2C" w:rsidRPr="00AA1BB8">
        <w:rPr>
          <w:rFonts w:ascii="Times New Roman" w:hAnsi="Times New Roman" w:cs="Times New Roman"/>
          <w:iCs/>
          <w:sz w:val="24"/>
          <w:szCs w:val="24"/>
        </w:rPr>
        <w:t xml:space="preserve"> </w:t>
      </w:r>
      <w:r w:rsidR="006B7F75" w:rsidRPr="00AA1BB8">
        <w:rPr>
          <w:rFonts w:ascii="Times New Roman" w:hAnsi="Times New Roman" w:cs="Times New Roman"/>
          <w:iCs/>
          <w:sz w:val="24"/>
          <w:szCs w:val="24"/>
        </w:rPr>
        <w:t>Rasa coklat dan kacang-kacanga</w:t>
      </w:r>
      <w:r w:rsidR="00770932">
        <w:rPr>
          <w:rFonts w:ascii="Times New Roman" w:hAnsi="Times New Roman" w:cs="Times New Roman"/>
          <w:iCs/>
          <w:sz w:val="24"/>
          <w:szCs w:val="24"/>
        </w:rPr>
        <w:t xml:space="preserve">n ini merupakan ciri khas dari </w:t>
      </w:r>
      <w:r w:rsidR="00770932">
        <w:rPr>
          <w:rFonts w:ascii="Times New Roman" w:hAnsi="Times New Roman" w:cs="Times New Roman"/>
          <w:iCs/>
          <w:sz w:val="24"/>
          <w:szCs w:val="24"/>
          <w:lang w:val="en-US"/>
        </w:rPr>
        <w:t>I</w:t>
      </w:r>
      <w:r w:rsidR="006B7F75" w:rsidRPr="00AA1BB8">
        <w:rPr>
          <w:rFonts w:ascii="Times New Roman" w:hAnsi="Times New Roman" w:cs="Times New Roman"/>
          <w:iCs/>
          <w:sz w:val="24"/>
          <w:szCs w:val="24"/>
        </w:rPr>
        <w:t>tali. Di Indonesia, cok</w:t>
      </w:r>
      <w:r w:rsidR="00947776">
        <w:rPr>
          <w:rFonts w:ascii="Times New Roman" w:hAnsi="Times New Roman" w:cs="Times New Roman"/>
          <w:iCs/>
          <w:sz w:val="24"/>
          <w:szCs w:val="24"/>
          <w:lang w:val="en-US"/>
        </w:rPr>
        <w:t>e</w:t>
      </w:r>
      <w:r w:rsidR="006B7F75" w:rsidRPr="00AA1BB8">
        <w:rPr>
          <w:rFonts w:ascii="Times New Roman" w:hAnsi="Times New Roman" w:cs="Times New Roman"/>
          <w:iCs/>
          <w:sz w:val="24"/>
          <w:szCs w:val="24"/>
        </w:rPr>
        <w:t xml:space="preserve">lat dan kacang-kacangan seperti almond memiliki harga yang cukup mahal sehingga </w:t>
      </w:r>
      <w:r w:rsidR="0061238D" w:rsidRPr="00AA1BB8">
        <w:rPr>
          <w:rFonts w:ascii="Times New Roman" w:hAnsi="Times New Roman" w:cs="Times New Roman"/>
          <w:iCs/>
          <w:sz w:val="24"/>
          <w:szCs w:val="24"/>
        </w:rPr>
        <w:t xml:space="preserve">harga biscotti itu sendiri cukup </w:t>
      </w:r>
      <w:r w:rsidR="00D57EEF" w:rsidRPr="00AA1BB8">
        <w:rPr>
          <w:rFonts w:ascii="Times New Roman" w:hAnsi="Times New Roman" w:cs="Times New Roman"/>
          <w:iCs/>
          <w:sz w:val="24"/>
          <w:szCs w:val="24"/>
        </w:rPr>
        <w:t>mahal</w:t>
      </w:r>
      <w:r w:rsidR="003E6B64" w:rsidRPr="00AA1BB8">
        <w:rPr>
          <w:rFonts w:ascii="Times New Roman" w:hAnsi="Times New Roman" w:cs="Times New Roman"/>
          <w:iCs/>
          <w:sz w:val="24"/>
          <w:szCs w:val="24"/>
        </w:rPr>
        <w:t xml:space="preserve"> berkisar antara Rp. 30.000 - Rp. 135.000</w:t>
      </w:r>
      <w:r w:rsidR="00D57EEF" w:rsidRPr="00AA1BB8">
        <w:rPr>
          <w:rFonts w:ascii="Times New Roman" w:hAnsi="Times New Roman" w:cs="Times New Roman"/>
          <w:iCs/>
          <w:sz w:val="24"/>
          <w:szCs w:val="24"/>
        </w:rPr>
        <w:t xml:space="preserve">. </w:t>
      </w:r>
      <w:r w:rsidR="0061238D" w:rsidRPr="00AA1BB8">
        <w:rPr>
          <w:rFonts w:ascii="Times New Roman" w:hAnsi="Times New Roman" w:cs="Times New Roman"/>
          <w:iCs/>
          <w:sz w:val="24"/>
          <w:szCs w:val="24"/>
        </w:rPr>
        <w:t>Alternatif pada biscotti yaitu</w:t>
      </w:r>
      <w:r w:rsidR="006B7F75" w:rsidRPr="00AA1BB8">
        <w:rPr>
          <w:rFonts w:ascii="Times New Roman" w:hAnsi="Times New Roman" w:cs="Times New Roman"/>
          <w:iCs/>
          <w:sz w:val="24"/>
          <w:szCs w:val="24"/>
        </w:rPr>
        <w:t xml:space="preserve"> menggunakan bahan lokal. Salah satu bahan lokal yang cukup tersedia </w:t>
      </w:r>
      <w:r w:rsidR="0061238D" w:rsidRPr="00AA1BB8">
        <w:rPr>
          <w:rFonts w:ascii="Times New Roman" w:hAnsi="Times New Roman" w:cs="Times New Roman"/>
          <w:iCs/>
          <w:sz w:val="24"/>
          <w:szCs w:val="24"/>
        </w:rPr>
        <w:t xml:space="preserve">adalah </w:t>
      </w:r>
      <w:r w:rsidR="006B7F75" w:rsidRPr="00AA1BB8">
        <w:rPr>
          <w:rFonts w:ascii="Times New Roman" w:hAnsi="Times New Roman" w:cs="Times New Roman"/>
          <w:iCs/>
          <w:sz w:val="24"/>
          <w:szCs w:val="24"/>
        </w:rPr>
        <w:t xml:space="preserve">nanas. </w:t>
      </w:r>
    </w:p>
    <w:p w:rsidR="00E33A22" w:rsidRPr="00AA1BB8" w:rsidRDefault="0022692C" w:rsidP="0022692C">
      <w:pPr>
        <w:tabs>
          <w:tab w:val="left" w:pos="567"/>
        </w:tabs>
        <w:spacing w:after="0" w:line="360" w:lineRule="auto"/>
        <w:ind w:firstLine="567"/>
        <w:jc w:val="both"/>
        <w:rPr>
          <w:rFonts w:ascii="Times New Roman" w:hAnsi="Times New Roman" w:cs="Times New Roman"/>
          <w:sz w:val="24"/>
        </w:rPr>
      </w:pPr>
      <w:r w:rsidRPr="00AA1BB8">
        <w:rPr>
          <w:rFonts w:ascii="Times New Roman" w:hAnsi="Times New Roman" w:cs="Times New Roman"/>
          <w:iCs/>
          <w:sz w:val="24"/>
          <w:szCs w:val="24"/>
        </w:rPr>
        <w:t xml:space="preserve">Nanas adalah salah satu jenis tanaman yang banyak digemari orang karena rasanya enak, segar dan sedikit asam. </w:t>
      </w:r>
      <w:r w:rsidR="00E72F4C">
        <w:rPr>
          <w:rFonts w:ascii="Times New Roman" w:hAnsi="Times New Roman" w:cs="Times New Roman"/>
          <w:iCs/>
          <w:sz w:val="24"/>
          <w:szCs w:val="24"/>
          <w:lang w:val="en-US"/>
        </w:rPr>
        <w:t xml:space="preserve">Buah nanas banyak mengandung gizi antara lain vitamin A, kalsium, fosfor, magnesium, besi, natrium, kalium, dekstrosa, sukrosa serta enzim </w:t>
      </w:r>
      <w:proofErr w:type="gramStart"/>
      <w:r w:rsidR="00E72F4C">
        <w:rPr>
          <w:rFonts w:ascii="Times New Roman" w:hAnsi="Times New Roman" w:cs="Times New Roman"/>
          <w:iCs/>
          <w:sz w:val="24"/>
          <w:szCs w:val="24"/>
          <w:lang w:val="en-US"/>
        </w:rPr>
        <w:t xml:space="preserve">bromelin </w:t>
      </w:r>
      <w:r w:rsidR="00E72F4C">
        <w:rPr>
          <w:rFonts w:ascii="Times New Roman" w:hAnsi="Times New Roman" w:cs="Times New Roman"/>
          <w:iCs/>
          <w:sz w:val="24"/>
          <w:szCs w:val="24"/>
        </w:rPr>
        <w:t xml:space="preserve"> (</w:t>
      </w:r>
      <w:proofErr w:type="gramEnd"/>
      <w:r w:rsidR="00E72F4C">
        <w:rPr>
          <w:rFonts w:ascii="Times New Roman" w:hAnsi="Times New Roman" w:cs="Times New Roman"/>
          <w:iCs/>
          <w:sz w:val="24"/>
          <w:szCs w:val="24"/>
          <w:lang w:val="en-US"/>
        </w:rPr>
        <w:t>Sawano dkk., 2008</w:t>
      </w:r>
      <w:r w:rsidRPr="00AA1BB8">
        <w:rPr>
          <w:rFonts w:ascii="Times New Roman" w:hAnsi="Times New Roman" w:cs="Times New Roman"/>
          <w:iCs/>
          <w:sz w:val="24"/>
          <w:szCs w:val="24"/>
        </w:rPr>
        <w:t xml:space="preserve">). Buah nanas cukup mudah di jumpai dan harganya lebih murah dibandingkan kacang- kacangan dan coklat. Produksi buah nanas di </w:t>
      </w:r>
      <w:r w:rsidR="00B75BEB">
        <w:rPr>
          <w:rFonts w:ascii="Times New Roman" w:hAnsi="Times New Roman" w:cs="Times New Roman"/>
          <w:iCs/>
          <w:sz w:val="24"/>
          <w:szCs w:val="24"/>
        </w:rPr>
        <w:t xml:space="preserve">Kalimantan </w:t>
      </w:r>
      <w:r w:rsidR="00B75BEB">
        <w:rPr>
          <w:rFonts w:ascii="Times New Roman" w:hAnsi="Times New Roman" w:cs="Times New Roman"/>
          <w:iCs/>
          <w:sz w:val="24"/>
          <w:szCs w:val="24"/>
          <w:lang w:val="en-US"/>
        </w:rPr>
        <w:t>B</w:t>
      </w:r>
      <w:r w:rsidRPr="00AA1BB8">
        <w:rPr>
          <w:rFonts w:ascii="Times New Roman" w:hAnsi="Times New Roman" w:cs="Times New Roman"/>
          <w:iCs/>
          <w:sz w:val="24"/>
          <w:szCs w:val="24"/>
        </w:rPr>
        <w:t xml:space="preserve">arat juga cukup tinggi. Berdasarkan data BPS </w:t>
      </w:r>
      <w:r w:rsidR="00840678">
        <w:rPr>
          <w:rFonts w:ascii="Times New Roman" w:hAnsi="Times New Roman" w:cs="Times New Roman"/>
          <w:iCs/>
          <w:sz w:val="24"/>
          <w:szCs w:val="24"/>
          <w:lang w:val="en-US"/>
        </w:rPr>
        <w:t xml:space="preserve">Kalimantan Barat </w:t>
      </w:r>
      <w:r w:rsidRPr="00AA1BB8">
        <w:rPr>
          <w:rFonts w:ascii="Times New Roman" w:hAnsi="Times New Roman" w:cs="Times New Roman"/>
          <w:iCs/>
          <w:sz w:val="24"/>
          <w:szCs w:val="24"/>
        </w:rPr>
        <w:t xml:space="preserve">(2017) produksi buah nanas mencapai </w:t>
      </w:r>
      <w:r w:rsidRPr="00AA1BB8">
        <w:rPr>
          <w:rFonts w:ascii="Times New Roman" w:hAnsi="Times New Roman" w:cs="Times New Roman"/>
          <w:sz w:val="24"/>
        </w:rPr>
        <w:t>34.950 ton.</w:t>
      </w:r>
      <w:r w:rsidR="00D57EEF" w:rsidRPr="00AA1BB8">
        <w:rPr>
          <w:rFonts w:ascii="Times New Roman" w:hAnsi="Times New Roman" w:cs="Times New Roman"/>
          <w:sz w:val="24"/>
        </w:rPr>
        <w:t xml:space="preserve"> </w:t>
      </w:r>
      <w:r w:rsidR="00E33A22" w:rsidRPr="00AA1BB8">
        <w:rPr>
          <w:rFonts w:ascii="Times New Roman" w:hAnsi="Times New Roman" w:cs="Times New Roman"/>
          <w:sz w:val="24"/>
        </w:rPr>
        <w:t>Produksi buah nanas yang tinggi dengan pemanfaatan yang belum optimal serta umur buah nanas yang singkat menyebabkan nanas cepat membusuk. Dengan demikian, nanas harus diolah menjadi produk yang dapat memperpanjang umur simpannya.</w:t>
      </w:r>
    </w:p>
    <w:p w:rsidR="0022692C" w:rsidRPr="00AA1BB8" w:rsidRDefault="005862A6" w:rsidP="0022692C">
      <w:pPr>
        <w:tabs>
          <w:tab w:val="left" w:pos="567"/>
        </w:tabs>
        <w:spacing w:after="0" w:line="360" w:lineRule="auto"/>
        <w:ind w:firstLine="567"/>
        <w:jc w:val="both"/>
        <w:rPr>
          <w:rFonts w:ascii="Times New Roman" w:hAnsi="Times New Roman" w:cs="Times New Roman"/>
          <w:iCs/>
          <w:sz w:val="24"/>
          <w:szCs w:val="24"/>
        </w:rPr>
      </w:pPr>
      <w:r w:rsidRPr="00AA1BB8">
        <w:rPr>
          <w:rFonts w:ascii="Times New Roman" w:hAnsi="Times New Roman" w:cs="Times New Roman"/>
          <w:sz w:val="24"/>
          <w:szCs w:val="20"/>
        </w:rPr>
        <w:t xml:space="preserve">Beberapa produk yang sudah beredar di kota Pontianak antara lain </w:t>
      </w:r>
      <w:r w:rsidR="003C6A45" w:rsidRPr="00AA1BB8">
        <w:rPr>
          <w:rFonts w:ascii="Times New Roman" w:hAnsi="Times New Roman" w:cs="Times New Roman"/>
          <w:sz w:val="24"/>
          <w:szCs w:val="20"/>
        </w:rPr>
        <w:t xml:space="preserve">selai nanas, </w:t>
      </w:r>
      <w:r w:rsidR="00770932">
        <w:rPr>
          <w:rFonts w:ascii="Times New Roman" w:hAnsi="Times New Roman" w:cs="Times New Roman"/>
          <w:sz w:val="24"/>
          <w:szCs w:val="20"/>
          <w:lang w:val="en-US"/>
        </w:rPr>
        <w:t xml:space="preserve">dodol nanas, </w:t>
      </w:r>
      <w:r w:rsidRPr="00AA1BB8">
        <w:rPr>
          <w:rFonts w:ascii="Times New Roman" w:hAnsi="Times New Roman" w:cs="Times New Roman"/>
          <w:sz w:val="24"/>
          <w:szCs w:val="20"/>
        </w:rPr>
        <w:t>nastar selai nanas, bolu nanas, manisan nanas kering, pacri nanas dan es rujak. Namun beberapa olahan tersebut hanya bertahan beberapa hari saja seperti pacri nanas dan es rujak.</w:t>
      </w:r>
    </w:p>
    <w:p w:rsidR="00DE62D9" w:rsidRPr="00AA1BB8" w:rsidRDefault="00BB3D41" w:rsidP="005862A6">
      <w:pPr>
        <w:tabs>
          <w:tab w:val="left" w:pos="567"/>
        </w:tabs>
        <w:spacing w:after="0" w:line="360" w:lineRule="auto"/>
        <w:ind w:firstLine="567"/>
        <w:jc w:val="both"/>
        <w:rPr>
          <w:rFonts w:ascii="Times New Roman" w:hAnsi="Times New Roman" w:cs="Times New Roman"/>
          <w:iCs/>
          <w:sz w:val="24"/>
          <w:szCs w:val="24"/>
        </w:rPr>
      </w:pPr>
      <w:r w:rsidRPr="00AA1BB8">
        <w:rPr>
          <w:rFonts w:ascii="Times New Roman" w:hAnsi="Times New Roman" w:cs="Times New Roman"/>
          <w:iCs/>
          <w:sz w:val="24"/>
          <w:szCs w:val="24"/>
        </w:rPr>
        <w:t xml:space="preserve">Penelitian menggunakan nanas pernah dilakukan </w:t>
      </w:r>
      <w:r w:rsidR="000D115B" w:rsidRPr="00AA1BB8">
        <w:rPr>
          <w:rFonts w:ascii="Times New Roman" w:hAnsi="Times New Roman" w:cs="Times New Roman"/>
          <w:iCs/>
          <w:sz w:val="24"/>
          <w:szCs w:val="24"/>
        </w:rPr>
        <w:t>Nursapikka</w:t>
      </w:r>
      <w:r w:rsidRPr="00AA1BB8">
        <w:rPr>
          <w:rFonts w:ascii="Times New Roman" w:hAnsi="Times New Roman" w:cs="Times New Roman"/>
          <w:iCs/>
          <w:sz w:val="24"/>
          <w:szCs w:val="24"/>
        </w:rPr>
        <w:t xml:space="preserve"> (2017)</w:t>
      </w:r>
      <w:r w:rsidR="00584454" w:rsidRPr="00AA1BB8">
        <w:rPr>
          <w:rFonts w:ascii="Times New Roman" w:hAnsi="Times New Roman" w:cs="Times New Roman"/>
          <w:iCs/>
          <w:sz w:val="24"/>
          <w:szCs w:val="24"/>
        </w:rPr>
        <w:t xml:space="preserve"> yaitu mengolah nanas</w:t>
      </w:r>
      <w:r w:rsidRPr="00AA1BB8">
        <w:rPr>
          <w:rFonts w:ascii="Times New Roman" w:hAnsi="Times New Roman" w:cs="Times New Roman"/>
          <w:iCs/>
          <w:sz w:val="24"/>
          <w:szCs w:val="24"/>
        </w:rPr>
        <w:t xml:space="preserve"> </w:t>
      </w:r>
      <w:r w:rsidR="005C7602" w:rsidRPr="00AA1BB8">
        <w:rPr>
          <w:rFonts w:ascii="Times New Roman" w:hAnsi="Times New Roman" w:cs="Times New Roman"/>
          <w:iCs/>
          <w:sz w:val="24"/>
          <w:szCs w:val="24"/>
        </w:rPr>
        <w:t>m</w:t>
      </w:r>
      <w:r w:rsidR="00E25B9A" w:rsidRPr="00AA1BB8">
        <w:rPr>
          <w:rFonts w:ascii="Times New Roman" w:hAnsi="Times New Roman" w:cs="Times New Roman"/>
          <w:iCs/>
          <w:sz w:val="24"/>
          <w:szCs w:val="24"/>
        </w:rPr>
        <w:t xml:space="preserve">enjadi permen jelly, </w:t>
      </w:r>
      <w:r w:rsidR="008701EC" w:rsidRPr="00AA1BB8">
        <w:rPr>
          <w:rFonts w:ascii="Times New Roman" w:hAnsi="Times New Roman" w:cs="Times New Roman"/>
          <w:iCs/>
          <w:sz w:val="24"/>
          <w:szCs w:val="24"/>
        </w:rPr>
        <w:t>namun pembuatan permen ini bel</w:t>
      </w:r>
      <w:r w:rsidRPr="00AA1BB8">
        <w:rPr>
          <w:rFonts w:ascii="Times New Roman" w:hAnsi="Times New Roman" w:cs="Times New Roman"/>
          <w:iCs/>
          <w:sz w:val="24"/>
          <w:szCs w:val="24"/>
        </w:rPr>
        <w:t xml:space="preserve">um dikembangkan oleh masyarakat. </w:t>
      </w:r>
      <w:r w:rsidR="008701EC" w:rsidRPr="00AA1BB8">
        <w:rPr>
          <w:rFonts w:ascii="Times New Roman" w:hAnsi="Times New Roman" w:cs="Times New Roman"/>
          <w:iCs/>
          <w:sz w:val="24"/>
          <w:szCs w:val="24"/>
        </w:rPr>
        <w:t xml:space="preserve">Alternatif </w:t>
      </w:r>
      <w:r w:rsidR="008701EC" w:rsidRPr="00AA1BB8">
        <w:rPr>
          <w:rFonts w:ascii="Times New Roman" w:hAnsi="Times New Roman" w:cs="Times New Roman"/>
          <w:iCs/>
          <w:sz w:val="24"/>
          <w:szCs w:val="24"/>
        </w:rPr>
        <w:lastRenderedPageBreak/>
        <w:t xml:space="preserve">lain yang dapat dikembangkan adalah sebagai tambahan biscotti sehingga harga biscotti lebih terjangkau dan penggunaan nanas dapat memperjang umur simpannya. </w:t>
      </w:r>
    </w:p>
    <w:p w:rsidR="00937CEF" w:rsidRPr="0095161A" w:rsidRDefault="00F44F55" w:rsidP="00937CEF">
      <w:pPr>
        <w:tabs>
          <w:tab w:val="left" w:pos="567"/>
        </w:tabs>
        <w:spacing w:after="0" w:line="360" w:lineRule="auto"/>
        <w:ind w:firstLine="567"/>
        <w:jc w:val="both"/>
        <w:rPr>
          <w:rFonts w:ascii="Times New Roman" w:hAnsi="Times New Roman" w:cs="Times New Roman"/>
          <w:iCs/>
          <w:sz w:val="24"/>
          <w:szCs w:val="24"/>
          <w:lang w:val="en-US"/>
        </w:rPr>
      </w:pPr>
      <w:r w:rsidRPr="00AA1BB8">
        <w:rPr>
          <w:rFonts w:ascii="Times New Roman" w:hAnsi="Times New Roman" w:cs="Times New Roman"/>
          <w:iCs/>
          <w:sz w:val="24"/>
          <w:szCs w:val="24"/>
        </w:rPr>
        <w:t xml:space="preserve"> Pembuatan biscotti dengan tambahan nanas memberikan </w:t>
      </w:r>
      <w:r w:rsidR="00937CEF">
        <w:rPr>
          <w:rFonts w:ascii="Times New Roman" w:hAnsi="Times New Roman" w:cs="Times New Roman"/>
          <w:iCs/>
          <w:sz w:val="24"/>
          <w:szCs w:val="24"/>
          <w:lang w:val="en-US"/>
        </w:rPr>
        <w:t>modifikasi</w:t>
      </w:r>
      <w:r w:rsidRPr="00AA1BB8">
        <w:rPr>
          <w:rFonts w:ascii="Times New Roman" w:hAnsi="Times New Roman" w:cs="Times New Roman"/>
          <w:iCs/>
          <w:sz w:val="24"/>
          <w:szCs w:val="24"/>
        </w:rPr>
        <w:t xml:space="preserve"> baru bagi masyarakat dalam pembuatan produk olahan nanas serta dapat mengoptimalkan kelimpahan buah nanas, khususnya di Pontianak.</w:t>
      </w:r>
      <w:r w:rsidR="005862A6" w:rsidRPr="00AA1BB8">
        <w:rPr>
          <w:rFonts w:ascii="Times New Roman" w:hAnsi="Times New Roman" w:cs="Times New Roman"/>
          <w:iCs/>
          <w:sz w:val="24"/>
          <w:szCs w:val="24"/>
        </w:rPr>
        <w:t xml:space="preserve"> </w:t>
      </w:r>
      <w:proofErr w:type="gramStart"/>
      <w:r w:rsidR="00937CEF">
        <w:rPr>
          <w:rFonts w:ascii="Times New Roman" w:hAnsi="Times New Roman" w:cs="Times New Roman"/>
          <w:iCs/>
          <w:sz w:val="24"/>
          <w:szCs w:val="24"/>
          <w:lang w:val="en-US"/>
        </w:rPr>
        <w:t xml:space="preserve">Tidak seperti biscotti aslinya berupa butir atau potongan kacang, pada biscotti ini dimodifikasi buah nanas </w:t>
      </w:r>
      <w:r w:rsidR="003D50DD">
        <w:rPr>
          <w:rFonts w:ascii="Times New Roman" w:hAnsi="Times New Roman" w:cs="Times New Roman"/>
          <w:iCs/>
          <w:sz w:val="24"/>
          <w:szCs w:val="24"/>
          <w:lang w:val="en-US"/>
        </w:rPr>
        <w:t>yaitu tambahan serat dan sari nya.</w:t>
      </w:r>
      <w:proofErr w:type="gramEnd"/>
      <w:r w:rsidR="00342886" w:rsidRPr="00342886">
        <w:rPr>
          <w:rFonts w:ascii="Times New Roman" w:hAnsi="Times New Roman" w:cs="Times New Roman"/>
          <w:iCs/>
          <w:sz w:val="24"/>
          <w:szCs w:val="24"/>
        </w:rPr>
        <w:t xml:space="preserve"> </w:t>
      </w:r>
      <w:r w:rsidR="00342886" w:rsidRPr="00AA1BB8">
        <w:rPr>
          <w:rFonts w:ascii="Times New Roman" w:hAnsi="Times New Roman" w:cs="Times New Roman"/>
          <w:iCs/>
          <w:sz w:val="24"/>
          <w:szCs w:val="24"/>
        </w:rPr>
        <w:t>yang terlebih dahulu dimasak.</w:t>
      </w:r>
    </w:p>
    <w:p w:rsidR="00F44F55" w:rsidRPr="00E6067B" w:rsidRDefault="00F44F55" w:rsidP="00F44F55">
      <w:pPr>
        <w:tabs>
          <w:tab w:val="left" w:pos="1200"/>
        </w:tabs>
        <w:spacing w:after="0" w:line="360" w:lineRule="auto"/>
        <w:ind w:firstLine="567"/>
        <w:jc w:val="both"/>
        <w:rPr>
          <w:rFonts w:ascii="Times New Roman" w:hAnsi="Times New Roman" w:cs="Times New Roman"/>
          <w:sz w:val="24"/>
          <w:szCs w:val="24"/>
          <w:lang w:val="en-US"/>
        </w:rPr>
      </w:pPr>
      <w:r w:rsidRPr="00AA1BB8">
        <w:rPr>
          <w:rFonts w:ascii="Times New Roman" w:hAnsi="Times New Roman" w:cs="Times New Roman"/>
          <w:iCs/>
          <w:sz w:val="24"/>
          <w:szCs w:val="24"/>
        </w:rPr>
        <w:t>Untuk  mengetahui daya terima masyarakat terhadap produk pangan khususnya biscotti nanas maka dilakukan uji organ</w:t>
      </w:r>
      <w:r w:rsidR="008701EC" w:rsidRPr="00AA1BB8">
        <w:rPr>
          <w:rFonts w:ascii="Times New Roman" w:hAnsi="Times New Roman" w:cs="Times New Roman"/>
          <w:iCs/>
          <w:sz w:val="24"/>
          <w:szCs w:val="24"/>
        </w:rPr>
        <w:t xml:space="preserve">oleptik. </w:t>
      </w:r>
      <w:proofErr w:type="gramStart"/>
      <w:r w:rsidR="00E6067B">
        <w:rPr>
          <w:rFonts w:ascii="Times New Roman" w:hAnsi="Times New Roman" w:cs="Times New Roman"/>
          <w:iCs/>
          <w:sz w:val="24"/>
          <w:szCs w:val="24"/>
          <w:lang w:val="en-US"/>
        </w:rPr>
        <w:t>Menurut  Suradi</w:t>
      </w:r>
      <w:proofErr w:type="gramEnd"/>
      <w:r w:rsidR="00E6067B">
        <w:rPr>
          <w:rFonts w:ascii="Times New Roman" w:hAnsi="Times New Roman" w:cs="Times New Roman"/>
          <w:iCs/>
          <w:sz w:val="24"/>
          <w:szCs w:val="24"/>
          <w:lang w:val="en-US"/>
        </w:rPr>
        <w:t xml:space="preserve"> (2007) uji organoleptik merupakan hasil reaksi fisiologik berupa tanggapan atau mutu suatu produk oleh sekelompok orang yang disebut panelis. </w:t>
      </w:r>
    </w:p>
    <w:p w:rsidR="00DD0063" w:rsidRPr="00AA1BB8" w:rsidRDefault="00F40FF0" w:rsidP="00F40FF0">
      <w:pPr>
        <w:tabs>
          <w:tab w:val="left" w:pos="1200"/>
        </w:tabs>
        <w:spacing w:after="0" w:line="360" w:lineRule="auto"/>
        <w:ind w:firstLine="567"/>
        <w:jc w:val="both"/>
        <w:rPr>
          <w:rFonts w:ascii="Times New Roman" w:hAnsi="Times New Roman" w:cs="Times New Roman"/>
          <w:sz w:val="24"/>
          <w:szCs w:val="20"/>
        </w:rPr>
      </w:pPr>
      <w:r w:rsidRPr="00AA1BB8">
        <w:rPr>
          <w:rFonts w:ascii="Times New Roman" w:hAnsi="Times New Roman" w:cs="Times New Roman"/>
          <w:sz w:val="24"/>
          <w:szCs w:val="20"/>
        </w:rPr>
        <w:t xml:space="preserve">Uji organoleptik dilakukan di Laboratorium Biologi SMA N 8 Pontianak dengan menggunakan panelis tidak terlatih sebanyak 25 orang. Tujuan penggunaan panelis tidak terlatih adalah untuk mendapatkan gambaran rentang kesukaan dari panelis terhadap produk </w:t>
      </w:r>
      <w:r w:rsidR="00EA4591">
        <w:rPr>
          <w:rFonts w:ascii="Times New Roman" w:hAnsi="Times New Roman" w:cs="Times New Roman"/>
          <w:sz w:val="24"/>
          <w:szCs w:val="20"/>
          <w:lang w:val="en-US"/>
        </w:rPr>
        <w:t xml:space="preserve">baru </w:t>
      </w:r>
      <w:r w:rsidR="00C03EA9">
        <w:rPr>
          <w:rFonts w:ascii="Times New Roman" w:hAnsi="Times New Roman" w:cs="Times New Roman"/>
          <w:sz w:val="24"/>
          <w:szCs w:val="20"/>
        </w:rPr>
        <w:t xml:space="preserve">biscotti nanas. </w:t>
      </w:r>
      <w:proofErr w:type="gramStart"/>
      <w:r w:rsidR="00C03EA9">
        <w:rPr>
          <w:rFonts w:ascii="Times New Roman" w:hAnsi="Times New Roman" w:cs="Times New Roman"/>
          <w:sz w:val="24"/>
          <w:szCs w:val="20"/>
          <w:lang w:val="en-US"/>
        </w:rPr>
        <w:t>P</w:t>
      </w:r>
      <w:r w:rsidRPr="00AA1BB8">
        <w:rPr>
          <w:rFonts w:ascii="Times New Roman" w:hAnsi="Times New Roman" w:cs="Times New Roman"/>
          <w:sz w:val="24"/>
          <w:szCs w:val="20"/>
        </w:rPr>
        <w:t>anelis tidak terlatih yang digunak</w:t>
      </w:r>
      <w:r w:rsidR="00945E46" w:rsidRPr="00AA1BB8">
        <w:rPr>
          <w:rFonts w:ascii="Times New Roman" w:hAnsi="Times New Roman" w:cs="Times New Roman"/>
          <w:sz w:val="24"/>
          <w:szCs w:val="20"/>
        </w:rPr>
        <w:t>an merupakan siswa kelas X MIA 2</w:t>
      </w:r>
      <w:r w:rsidRPr="00AA1BB8">
        <w:rPr>
          <w:rFonts w:ascii="Times New Roman" w:hAnsi="Times New Roman" w:cs="Times New Roman"/>
          <w:sz w:val="24"/>
          <w:szCs w:val="20"/>
        </w:rPr>
        <w:t xml:space="preserve"> SMA N 8 Pontianak yang belum pernah melakukan uji organoleptik dan panelis dalam keadaan sehat.</w:t>
      </w:r>
      <w:proofErr w:type="gramEnd"/>
    </w:p>
    <w:p w:rsidR="00F40FF0" w:rsidRPr="00AA1BB8" w:rsidRDefault="008701EC" w:rsidP="008701EC">
      <w:pPr>
        <w:tabs>
          <w:tab w:val="left" w:pos="1200"/>
        </w:tabs>
        <w:spacing w:after="0" w:line="360" w:lineRule="auto"/>
        <w:ind w:firstLine="567"/>
        <w:jc w:val="both"/>
        <w:rPr>
          <w:rFonts w:ascii="Times New Roman" w:hAnsi="Times New Roman" w:cs="Times New Roman"/>
          <w:sz w:val="24"/>
          <w:szCs w:val="20"/>
        </w:rPr>
      </w:pPr>
      <w:r w:rsidRPr="00AA1BB8">
        <w:rPr>
          <w:rFonts w:ascii="Times New Roman" w:hAnsi="Times New Roman" w:cs="Times New Roman"/>
          <w:sz w:val="24"/>
          <w:szCs w:val="20"/>
        </w:rPr>
        <w:t xml:space="preserve">Uji organoleptik dilakukan untuk mengetahui kesukaan panelis terhadap produk biscotti nanas. Biscotti nanas diberi perlakuan perbedaan konsentrasi nanas yaitu 150 gr, 175 gr dan 200 gr. </w:t>
      </w:r>
      <w:r w:rsidR="00F40FF0" w:rsidRPr="00AA1BB8">
        <w:rPr>
          <w:rFonts w:ascii="Times New Roman" w:hAnsi="Times New Roman" w:cs="Times New Roman"/>
          <w:sz w:val="24"/>
          <w:szCs w:val="20"/>
        </w:rPr>
        <w:t>Parameter yang diukur dalam uji organoleptik tiga jenis biscotti nanas yaitu warna, aroma, rasa nanas, rasa manis, tekstur dan kesukaan. Penilaian uji or</w:t>
      </w:r>
      <w:r w:rsidRPr="00AA1BB8">
        <w:rPr>
          <w:rFonts w:ascii="Times New Roman" w:hAnsi="Times New Roman" w:cs="Times New Roman"/>
          <w:sz w:val="24"/>
          <w:szCs w:val="20"/>
        </w:rPr>
        <w:t>ganoleptik menggunakan lembar skalar</w:t>
      </w:r>
      <w:r w:rsidR="00F40FF0" w:rsidRPr="00AA1BB8">
        <w:rPr>
          <w:rFonts w:ascii="Times New Roman" w:hAnsi="Times New Roman" w:cs="Times New Roman"/>
          <w:sz w:val="24"/>
          <w:szCs w:val="20"/>
        </w:rPr>
        <w:t xml:space="preserve"> garis.</w:t>
      </w:r>
      <w:r w:rsidR="00396FB7" w:rsidRPr="00AA1BB8">
        <w:rPr>
          <w:rFonts w:ascii="Times New Roman" w:hAnsi="Times New Roman" w:cs="Times New Roman"/>
          <w:sz w:val="24"/>
          <w:szCs w:val="20"/>
        </w:rPr>
        <w:t xml:space="preserve"> Setiap panelis melakukan uji organoleptik terhadap 3 jenis biscotti nanas sehingga total sampel se</w:t>
      </w:r>
      <w:r w:rsidR="00236332" w:rsidRPr="00AA1BB8">
        <w:rPr>
          <w:rFonts w:ascii="Times New Roman" w:hAnsi="Times New Roman" w:cs="Times New Roman"/>
          <w:sz w:val="24"/>
          <w:szCs w:val="20"/>
        </w:rPr>
        <w:t>banyak 75 sampel biscotti nanas (Gambar 1).</w:t>
      </w:r>
    </w:p>
    <w:p w:rsidR="00236332" w:rsidRPr="00AA1BB8" w:rsidRDefault="00A927C8" w:rsidP="00236332">
      <w:pPr>
        <w:tabs>
          <w:tab w:val="left" w:pos="1200"/>
        </w:tabs>
        <w:spacing w:after="0" w:line="360" w:lineRule="auto"/>
        <w:ind w:firstLine="567"/>
        <w:jc w:val="center"/>
        <w:rPr>
          <w:rFonts w:ascii="Times New Roman" w:hAnsi="Times New Roman" w:cs="Times New Roman"/>
          <w:noProof/>
          <w:sz w:val="24"/>
          <w:szCs w:val="20"/>
          <w:lang w:eastAsia="id-ID"/>
        </w:rPr>
      </w:pPr>
      <w:r w:rsidRPr="00AA1BB8">
        <w:rPr>
          <w:rFonts w:ascii="Times New Roman" w:hAnsi="Times New Roman" w:cs="Times New Roman"/>
          <w:noProof/>
          <w:sz w:val="24"/>
          <w:szCs w:val="20"/>
          <w:lang w:eastAsia="id-ID"/>
        </w:rPr>
        <mc:AlternateContent>
          <mc:Choice Requires="wps">
            <w:drawing>
              <wp:anchor distT="0" distB="0" distL="114300" distR="114300" simplePos="0" relativeHeight="251661312" behindDoc="0" locked="0" layoutInCell="1" allowOverlap="1" wp14:anchorId="17B51CDB" wp14:editId="1A20B0E3">
                <wp:simplePos x="0" y="0"/>
                <wp:positionH relativeFrom="column">
                  <wp:posOffset>1810459</wp:posOffset>
                </wp:positionH>
                <wp:positionV relativeFrom="paragraph">
                  <wp:posOffset>1034696</wp:posOffset>
                </wp:positionV>
                <wp:extent cx="923925" cy="3238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23850"/>
                        </a:xfrm>
                        <a:prstGeom prst="rect">
                          <a:avLst/>
                        </a:prstGeom>
                        <a:solidFill>
                          <a:srgbClr val="FFFFFF"/>
                        </a:solidFill>
                        <a:ln w="9525">
                          <a:noFill/>
                          <a:miter lim="800000"/>
                          <a:headEnd/>
                          <a:tailEnd/>
                        </a:ln>
                      </wps:spPr>
                      <wps:txbx>
                        <w:txbxContent>
                          <w:p w:rsidR="00B75BEB" w:rsidRPr="007F5AC5" w:rsidRDefault="00B75BEB" w:rsidP="00216D3D">
                            <w:pPr>
                              <w:jc w:val="center"/>
                              <w:rPr>
                                <w:rFonts w:ascii="Times New Roman" w:hAnsi="Times New Roman" w:cs="Times New Roman"/>
                                <w:sz w:val="24"/>
                              </w:rPr>
                            </w:pPr>
                            <w:r w:rsidRPr="007F5AC5">
                              <w:rPr>
                                <w:rFonts w:ascii="Times New Roman" w:hAnsi="Times New Roman" w:cs="Times New Roman"/>
                                <w:sz w:val="24"/>
                              </w:rPr>
                              <w:t>150 gr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5pt;margin-top:81.45pt;width:72.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" stroked="f">
                <v:textbox>
                  <w:txbxContent>
                    <w:p w:rsidR="00B75BEB" w:rsidRPr="007F5AC5" w:rsidRDefault="00B75BEB" w:rsidP="00216D3D">
                      <w:pPr>
                        <w:jc w:val="center"/>
                        <w:rPr>
                          <w:rFonts w:ascii="Times New Roman" w:hAnsi="Times New Roman" w:cs="Times New Roman"/>
                          <w:sz w:val="24"/>
                        </w:rPr>
                      </w:pPr>
                      <w:r w:rsidRPr="007F5AC5">
                        <w:rPr>
                          <w:rFonts w:ascii="Times New Roman" w:hAnsi="Times New Roman" w:cs="Times New Roman"/>
                          <w:sz w:val="24"/>
                        </w:rPr>
                        <w:t>150 gr</w:t>
                      </w:r>
                    </w:p>
                  </w:txbxContent>
                </v:textbox>
              </v:shape>
            </w:pict>
          </mc:Fallback>
        </mc:AlternateContent>
      </w:r>
      <w:r w:rsidR="000843E0" w:rsidRPr="00AA1BB8">
        <w:rPr>
          <w:rFonts w:ascii="Times New Roman" w:hAnsi="Times New Roman" w:cs="Times New Roman"/>
          <w:noProof/>
          <w:sz w:val="24"/>
          <w:szCs w:val="20"/>
          <w:lang w:eastAsia="id-ID"/>
        </w:rPr>
        <mc:AlternateContent>
          <mc:Choice Requires="wps">
            <w:drawing>
              <wp:anchor distT="0" distB="0" distL="114300" distR="114300" simplePos="0" relativeHeight="251669504" behindDoc="0" locked="0" layoutInCell="1" allowOverlap="1" wp14:anchorId="0CA0A72E" wp14:editId="0A3A5A6B">
                <wp:simplePos x="0" y="0"/>
                <wp:positionH relativeFrom="column">
                  <wp:posOffset>3966210</wp:posOffset>
                </wp:positionH>
                <wp:positionV relativeFrom="paragraph">
                  <wp:posOffset>1030605</wp:posOffset>
                </wp:positionV>
                <wp:extent cx="923925" cy="3238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23850"/>
                        </a:xfrm>
                        <a:prstGeom prst="rect">
                          <a:avLst/>
                        </a:prstGeom>
                        <a:solidFill>
                          <a:srgbClr val="FFFFFF"/>
                        </a:solidFill>
                        <a:ln w="9525">
                          <a:noFill/>
                          <a:miter lim="800000"/>
                          <a:headEnd/>
                          <a:tailEnd/>
                        </a:ln>
                      </wps:spPr>
                      <wps:txbx>
                        <w:txbxContent>
                          <w:p w:rsidR="00B75BEB" w:rsidRPr="007F5AC5" w:rsidRDefault="00B75BEB" w:rsidP="00216D3D">
                            <w:pPr>
                              <w:jc w:val="center"/>
                              <w:rPr>
                                <w:rFonts w:ascii="Times New Roman" w:hAnsi="Times New Roman" w:cs="Times New Roman"/>
                                <w:sz w:val="24"/>
                              </w:rPr>
                            </w:pPr>
                            <w:r w:rsidRPr="007F5AC5">
                              <w:rPr>
                                <w:rFonts w:ascii="Times New Roman" w:hAnsi="Times New Roman" w:cs="Times New Roman"/>
                                <w:sz w:val="24"/>
                              </w:rPr>
                              <w:t>200 gr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2.3pt;margin-top:81.15pt;width:72.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" stroked="f">
                <v:textbox>
                  <w:txbxContent>
                    <w:p w:rsidR="00B75BEB" w:rsidRPr="007F5AC5" w:rsidRDefault="00B75BEB" w:rsidP="00216D3D">
                      <w:pPr>
                        <w:jc w:val="center"/>
                        <w:rPr>
                          <w:rFonts w:ascii="Times New Roman" w:hAnsi="Times New Roman" w:cs="Times New Roman"/>
                          <w:sz w:val="24"/>
                        </w:rPr>
                      </w:pPr>
                      <w:r w:rsidRPr="007F5AC5">
                        <w:rPr>
                          <w:rFonts w:ascii="Times New Roman" w:hAnsi="Times New Roman" w:cs="Times New Roman"/>
                          <w:sz w:val="24"/>
                        </w:rPr>
                        <w:t>200 gr</w:t>
                      </w:r>
                    </w:p>
                  </w:txbxContent>
                </v:textbox>
              </v:shape>
            </w:pict>
          </mc:Fallback>
        </mc:AlternateContent>
      </w:r>
      <w:r w:rsidR="000843E0" w:rsidRPr="00AA1BB8">
        <w:rPr>
          <w:rFonts w:ascii="Times New Roman" w:hAnsi="Times New Roman" w:cs="Times New Roman"/>
          <w:noProof/>
          <w:sz w:val="24"/>
          <w:szCs w:val="20"/>
          <w:lang w:eastAsia="id-ID"/>
        </w:rPr>
        <mc:AlternateContent>
          <mc:Choice Requires="wps">
            <w:drawing>
              <wp:anchor distT="0" distB="0" distL="114300" distR="114300" simplePos="0" relativeHeight="251667456" behindDoc="0" locked="0" layoutInCell="1" allowOverlap="1" wp14:anchorId="6FB52538" wp14:editId="1361B734">
                <wp:simplePos x="0" y="0"/>
                <wp:positionH relativeFrom="column">
                  <wp:posOffset>2880360</wp:posOffset>
                </wp:positionH>
                <wp:positionV relativeFrom="paragraph">
                  <wp:posOffset>1030605</wp:posOffset>
                </wp:positionV>
                <wp:extent cx="923925" cy="32385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23850"/>
                        </a:xfrm>
                        <a:prstGeom prst="rect">
                          <a:avLst/>
                        </a:prstGeom>
                        <a:solidFill>
                          <a:srgbClr val="FFFFFF"/>
                        </a:solidFill>
                        <a:ln w="9525">
                          <a:noFill/>
                          <a:miter lim="800000"/>
                          <a:headEnd/>
                          <a:tailEnd/>
                        </a:ln>
                      </wps:spPr>
                      <wps:txbx>
                        <w:txbxContent>
                          <w:p w:rsidR="00B75BEB" w:rsidRPr="007F5AC5" w:rsidRDefault="00B75BEB" w:rsidP="00216D3D">
                            <w:pPr>
                              <w:jc w:val="center"/>
                              <w:rPr>
                                <w:rFonts w:ascii="Times New Roman" w:hAnsi="Times New Roman" w:cs="Times New Roman"/>
                                <w:sz w:val="24"/>
                              </w:rPr>
                            </w:pPr>
                            <w:r w:rsidRPr="007F5AC5">
                              <w:rPr>
                                <w:rFonts w:ascii="Times New Roman" w:hAnsi="Times New Roman" w:cs="Times New Roman"/>
                                <w:sz w:val="24"/>
                              </w:rPr>
                              <w:t>175 gr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6.8pt;margin-top:81.15pt;width:72.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" stroked="f">
                <v:textbox>
                  <w:txbxContent>
                    <w:p w:rsidR="00B75BEB" w:rsidRPr="007F5AC5" w:rsidRDefault="00B75BEB" w:rsidP="00216D3D">
                      <w:pPr>
                        <w:jc w:val="center"/>
                        <w:rPr>
                          <w:rFonts w:ascii="Times New Roman" w:hAnsi="Times New Roman" w:cs="Times New Roman"/>
                          <w:sz w:val="24"/>
                        </w:rPr>
                      </w:pPr>
                      <w:r w:rsidRPr="007F5AC5">
                        <w:rPr>
                          <w:rFonts w:ascii="Times New Roman" w:hAnsi="Times New Roman" w:cs="Times New Roman"/>
                          <w:sz w:val="24"/>
                        </w:rPr>
                        <w:t>175 gr</w:t>
                      </w:r>
                    </w:p>
                  </w:txbxContent>
                </v:textbox>
              </v:shape>
            </w:pict>
          </mc:Fallback>
        </mc:AlternateContent>
      </w:r>
      <w:r w:rsidR="00236332" w:rsidRPr="00AA1BB8">
        <w:rPr>
          <w:rFonts w:ascii="Times New Roman" w:hAnsi="Times New Roman" w:cs="Times New Roman"/>
          <w:noProof/>
          <w:sz w:val="24"/>
          <w:szCs w:val="20"/>
          <w:lang w:eastAsia="id-ID"/>
        </w:rPr>
        <w:drawing>
          <wp:inline distT="0" distB="0" distL="0" distR="0" wp14:anchorId="625C0E13" wp14:editId="0094E538">
            <wp:extent cx="9144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10" cstate="print">
                      <a:extLst>
                        <a:ext uri="{28A0092B-C50C-407E-A947-70E740481C1C}">
                          <a14:useLocalDpi xmlns:a14="http://schemas.microsoft.com/office/drawing/2010/main" val="0"/>
                        </a:ext>
                      </a:extLst>
                    </a:blip>
                    <a:srcRect t="22852" b="13864"/>
                    <a:stretch/>
                  </pic:blipFill>
                  <pic:spPr bwMode="auto">
                    <a:xfrm>
                      <a:off x="0" y="0"/>
                      <a:ext cx="917325" cy="1031991"/>
                    </a:xfrm>
                    <a:prstGeom prst="rect">
                      <a:avLst/>
                    </a:prstGeom>
                    <a:ln>
                      <a:noFill/>
                    </a:ln>
                    <a:extLst>
                      <a:ext uri="{53640926-AAD7-44D8-BBD7-CCE9431645EC}">
                        <a14:shadowObscured xmlns:a14="http://schemas.microsoft.com/office/drawing/2010/main"/>
                      </a:ext>
                    </a:extLst>
                  </pic:spPr>
                </pic:pic>
              </a:graphicData>
            </a:graphic>
          </wp:inline>
        </w:drawing>
      </w:r>
      <w:r w:rsidR="00236332" w:rsidRPr="00AA1BB8">
        <w:rPr>
          <w:rFonts w:ascii="Times New Roman" w:hAnsi="Times New Roman" w:cs="Times New Roman"/>
          <w:noProof/>
          <w:sz w:val="24"/>
          <w:szCs w:val="20"/>
          <w:lang w:eastAsia="id-ID"/>
        </w:rPr>
        <w:t xml:space="preserve">     </w:t>
      </w:r>
      <w:r w:rsidR="00236332" w:rsidRPr="00AA1BB8">
        <w:rPr>
          <w:rFonts w:ascii="Times New Roman" w:hAnsi="Times New Roman" w:cs="Times New Roman"/>
          <w:noProof/>
          <w:sz w:val="24"/>
          <w:szCs w:val="20"/>
          <w:lang w:eastAsia="id-ID"/>
        </w:rPr>
        <w:drawing>
          <wp:inline distT="0" distB="0" distL="0" distR="0" wp14:anchorId="57CAAFD3" wp14:editId="15C82040">
            <wp:extent cx="885825" cy="102869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9046" cy="1032440"/>
                    </a:xfrm>
                    <a:prstGeom prst="rect">
                      <a:avLst/>
                    </a:prstGeom>
                  </pic:spPr>
                </pic:pic>
              </a:graphicData>
            </a:graphic>
          </wp:inline>
        </w:drawing>
      </w:r>
      <w:r w:rsidR="00236332" w:rsidRPr="00AA1BB8">
        <w:rPr>
          <w:rFonts w:ascii="Times New Roman" w:hAnsi="Times New Roman" w:cs="Times New Roman"/>
          <w:noProof/>
          <w:sz w:val="24"/>
          <w:szCs w:val="20"/>
          <w:lang w:eastAsia="id-ID"/>
        </w:rPr>
        <w:t xml:space="preserve">     </w:t>
      </w:r>
      <w:r w:rsidR="00236332" w:rsidRPr="00AA1BB8">
        <w:rPr>
          <w:rFonts w:ascii="Times New Roman" w:hAnsi="Times New Roman" w:cs="Times New Roman"/>
          <w:noProof/>
          <w:sz w:val="24"/>
          <w:szCs w:val="20"/>
          <w:lang w:eastAsia="id-ID"/>
        </w:rPr>
        <w:drawing>
          <wp:inline distT="0" distB="0" distL="0" distR="0" wp14:anchorId="7E7CAD39" wp14:editId="100E6BDB">
            <wp:extent cx="885825" cy="102869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cstate="print">
                      <a:extLst>
                        <a:ext uri="{BEBA8EAE-BF5A-486C-A8C5-ECC9F3942E4B}">
                          <a14:imgProps xmlns:a14="http://schemas.microsoft.com/office/drawing/2010/main">
                            <a14:imgLayer r:embed="rId13">
                              <a14:imgEffect>
                                <a14:colorTemperature colorTemp="5900"/>
                              </a14:imgEffect>
                            </a14:imgLayer>
                          </a14:imgProps>
                        </a:ext>
                        <a:ext uri="{28A0092B-C50C-407E-A947-70E740481C1C}">
                          <a14:useLocalDpi xmlns:a14="http://schemas.microsoft.com/office/drawing/2010/main" val="0"/>
                        </a:ext>
                      </a:extLst>
                    </a:blip>
                    <a:stretch>
                      <a:fillRect/>
                    </a:stretch>
                  </pic:blipFill>
                  <pic:spPr>
                    <a:xfrm flipH="1">
                      <a:off x="0" y="0"/>
                      <a:ext cx="889046" cy="1032440"/>
                    </a:xfrm>
                    <a:prstGeom prst="rect">
                      <a:avLst/>
                    </a:prstGeom>
                  </pic:spPr>
                </pic:pic>
              </a:graphicData>
            </a:graphic>
          </wp:inline>
        </w:drawing>
      </w:r>
      <w:r w:rsidR="00236332" w:rsidRPr="00AA1BB8">
        <w:rPr>
          <w:rFonts w:ascii="Times New Roman" w:hAnsi="Times New Roman" w:cs="Times New Roman"/>
          <w:noProof/>
          <w:sz w:val="24"/>
          <w:szCs w:val="20"/>
          <w:lang w:eastAsia="id-ID"/>
        </w:rPr>
        <w:t xml:space="preserve"> </w:t>
      </w:r>
    </w:p>
    <w:p w:rsidR="00216D3D" w:rsidRPr="00AA1BB8" w:rsidRDefault="00216D3D" w:rsidP="00236332">
      <w:pPr>
        <w:tabs>
          <w:tab w:val="left" w:pos="1200"/>
        </w:tabs>
        <w:spacing w:after="0" w:line="360" w:lineRule="auto"/>
        <w:ind w:firstLine="567"/>
        <w:jc w:val="center"/>
        <w:rPr>
          <w:rFonts w:ascii="Times New Roman" w:hAnsi="Times New Roman" w:cs="Times New Roman"/>
          <w:sz w:val="24"/>
          <w:szCs w:val="20"/>
        </w:rPr>
      </w:pPr>
    </w:p>
    <w:p w:rsidR="00D51F5F" w:rsidRPr="00AA1BB8" w:rsidRDefault="00D51F5F" w:rsidP="00D51F5F">
      <w:pPr>
        <w:tabs>
          <w:tab w:val="left" w:pos="1200"/>
        </w:tabs>
        <w:spacing w:after="0" w:line="360" w:lineRule="auto"/>
        <w:ind w:firstLine="567"/>
        <w:jc w:val="center"/>
        <w:rPr>
          <w:rFonts w:ascii="Times New Roman" w:hAnsi="Times New Roman" w:cs="Times New Roman"/>
          <w:b/>
          <w:sz w:val="24"/>
          <w:szCs w:val="20"/>
        </w:rPr>
      </w:pPr>
      <w:r w:rsidRPr="00AA1BB8">
        <w:rPr>
          <w:rFonts w:ascii="Times New Roman" w:hAnsi="Times New Roman" w:cs="Times New Roman"/>
          <w:b/>
          <w:sz w:val="24"/>
          <w:szCs w:val="20"/>
        </w:rPr>
        <w:t>Gambar 1</w:t>
      </w:r>
      <w:r w:rsidR="00B16382">
        <w:rPr>
          <w:rFonts w:ascii="Times New Roman" w:hAnsi="Times New Roman" w:cs="Times New Roman"/>
          <w:b/>
          <w:sz w:val="24"/>
          <w:szCs w:val="20"/>
          <w:lang w:val="en-US"/>
        </w:rPr>
        <w:t xml:space="preserve">. </w:t>
      </w:r>
      <w:r w:rsidRPr="00AA1BB8">
        <w:rPr>
          <w:rFonts w:ascii="Times New Roman" w:hAnsi="Times New Roman" w:cs="Times New Roman"/>
          <w:b/>
          <w:sz w:val="24"/>
          <w:szCs w:val="20"/>
        </w:rPr>
        <w:t xml:space="preserve"> Sampel biscotti nanas dengan 3 perlakuan berbeda</w:t>
      </w:r>
    </w:p>
    <w:p w:rsidR="00B16382" w:rsidRPr="00321041" w:rsidRDefault="00396FB7" w:rsidP="00E27EFA">
      <w:pPr>
        <w:tabs>
          <w:tab w:val="left" w:pos="1200"/>
        </w:tabs>
        <w:spacing w:after="0" w:line="360" w:lineRule="auto"/>
        <w:ind w:firstLine="567"/>
        <w:jc w:val="both"/>
        <w:rPr>
          <w:rFonts w:ascii="Times New Roman" w:hAnsi="Times New Roman" w:cs="Times New Roman"/>
          <w:sz w:val="24"/>
          <w:szCs w:val="20"/>
          <w:lang w:val="en-US"/>
        </w:rPr>
      </w:pPr>
      <w:r w:rsidRPr="00AA1BB8">
        <w:rPr>
          <w:rFonts w:ascii="Times New Roman" w:hAnsi="Times New Roman" w:cs="Times New Roman"/>
          <w:sz w:val="24"/>
          <w:szCs w:val="20"/>
        </w:rPr>
        <w:t xml:space="preserve">Data hasil uji organoleptik di analisis menggunakan ANOVA model RAL dan dilanjutkan dengan uji lanjutan (uji </w:t>
      </w:r>
      <w:r w:rsidR="00EA4591">
        <w:rPr>
          <w:rFonts w:ascii="Times New Roman" w:hAnsi="Times New Roman" w:cs="Times New Roman"/>
          <w:sz w:val="24"/>
          <w:szCs w:val="20"/>
          <w:lang w:val="en-US"/>
        </w:rPr>
        <w:t>duncan</w:t>
      </w:r>
      <w:r w:rsidR="008701EC" w:rsidRPr="00AA1BB8">
        <w:rPr>
          <w:rFonts w:ascii="Times New Roman" w:hAnsi="Times New Roman" w:cs="Times New Roman"/>
          <w:sz w:val="24"/>
          <w:szCs w:val="20"/>
        </w:rPr>
        <w:t>) jika ada signifikansi antara perlakuan (konsentrasi nanas). D</w:t>
      </w:r>
      <w:r w:rsidRPr="00AA1BB8">
        <w:rPr>
          <w:rFonts w:ascii="Times New Roman" w:hAnsi="Times New Roman" w:cs="Times New Roman"/>
          <w:sz w:val="24"/>
          <w:szCs w:val="20"/>
        </w:rPr>
        <w:t>ata hasil uji organoleptik dianlisisis menggunakan aplikasi SAS versi 1997. Hasil analisis data uji organoleptik biscott</w:t>
      </w:r>
      <w:r w:rsidR="00E265EF" w:rsidRPr="00AA1BB8">
        <w:rPr>
          <w:rFonts w:ascii="Times New Roman" w:hAnsi="Times New Roman" w:cs="Times New Roman"/>
          <w:sz w:val="24"/>
          <w:szCs w:val="20"/>
        </w:rPr>
        <w:t>i nanas dapat dilihat pada tabel</w:t>
      </w:r>
      <w:r w:rsidR="00C913C0" w:rsidRPr="00AA1BB8">
        <w:rPr>
          <w:rFonts w:ascii="Times New Roman" w:hAnsi="Times New Roman" w:cs="Times New Roman"/>
          <w:sz w:val="24"/>
          <w:szCs w:val="20"/>
        </w:rPr>
        <w:t xml:space="preserve"> 7.</w:t>
      </w:r>
    </w:p>
    <w:p w:rsidR="00D00826" w:rsidRDefault="00D00826" w:rsidP="00C4598F">
      <w:pPr>
        <w:tabs>
          <w:tab w:val="left" w:pos="1200"/>
        </w:tabs>
        <w:spacing w:after="0" w:line="240" w:lineRule="auto"/>
        <w:jc w:val="center"/>
        <w:rPr>
          <w:rFonts w:ascii="Times New Roman" w:hAnsi="Times New Roman" w:cs="Times New Roman"/>
          <w:b/>
          <w:sz w:val="24"/>
          <w:szCs w:val="20"/>
          <w:lang w:val="en-US"/>
        </w:rPr>
      </w:pPr>
    </w:p>
    <w:p w:rsidR="00396FB7" w:rsidRPr="00AA1BB8" w:rsidRDefault="00947776" w:rsidP="00C4598F">
      <w:pPr>
        <w:tabs>
          <w:tab w:val="left" w:pos="1200"/>
        </w:tabs>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Tab</w:t>
      </w:r>
      <w:r>
        <w:rPr>
          <w:rFonts w:ascii="Times New Roman" w:hAnsi="Times New Roman" w:cs="Times New Roman"/>
          <w:b/>
          <w:sz w:val="24"/>
          <w:szCs w:val="20"/>
          <w:lang w:val="en-US"/>
        </w:rPr>
        <w:t>e</w:t>
      </w:r>
      <w:r>
        <w:rPr>
          <w:rFonts w:ascii="Times New Roman" w:hAnsi="Times New Roman" w:cs="Times New Roman"/>
          <w:b/>
          <w:sz w:val="24"/>
          <w:szCs w:val="20"/>
        </w:rPr>
        <w:t>l</w:t>
      </w:r>
      <w:r w:rsidR="00F62FC4" w:rsidRPr="00AA1BB8">
        <w:rPr>
          <w:rFonts w:ascii="Times New Roman" w:hAnsi="Times New Roman" w:cs="Times New Roman"/>
          <w:b/>
          <w:sz w:val="24"/>
          <w:szCs w:val="20"/>
        </w:rPr>
        <w:t xml:space="preserve"> 7</w:t>
      </w:r>
      <w:r w:rsidR="00B16382">
        <w:rPr>
          <w:rFonts w:ascii="Times New Roman" w:hAnsi="Times New Roman" w:cs="Times New Roman"/>
          <w:b/>
          <w:sz w:val="24"/>
          <w:szCs w:val="20"/>
          <w:lang w:val="en-US"/>
        </w:rPr>
        <w:t xml:space="preserve">. </w:t>
      </w:r>
      <w:r w:rsidR="004F20EC" w:rsidRPr="00AA1BB8">
        <w:rPr>
          <w:rFonts w:ascii="Times New Roman" w:hAnsi="Times New Roman" w:cs="Times New Roman"/>
          <w:b/>
          <w:sz w:val="24"/>
          <w:szCs w:val="20"/>
        </w:rPr>
        <w:t>Hasil Analisis Dat</w:t>
      </w:r>
      <w:r w:rsidR="00396FB7" w:rsidRPr="00AA1BB8">
        <w:rPr>
          <w:rFonts w:ascii="Times New Roman" w:hAnsi="Times New Roman" w:cs="Times New Roman"/>
          <w:b/>
          <w:sz w:val="24"/>
          <w:szCs w:val="20"/>
        </w:rPr>
        <w:t>a Uji Organoleptik Biscotti Nanas</w:t>
      </w:r>
    </w:p>
    <w:tbl>
      <w:tblPr>
        <w:tblStyle w:val="TableGrid"/>
        <w:tblpPr w:leftFromText="180" w:rightFromText="180" w:vertAnchor="text" w:horzAnchor="margin" w:tblpXSpec="center" w:tblpY="19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292"/>
        <w:gridCol w:w="936"/>
        <w:gridCol w:w="1098"/>
        <w:gridCol w:w="1099"/>
        <w:gridCol w:w="1099"/>
        <w:gridCol w:w="1099"/>
        <w:gridCol w:w="1244"/>
      </w:tblGrid>
      <w:tr w:rsidR="00AA1BB8" w:rsidRPr="00AA1BB8" w:rsidTr="00424804">
        <w:trPr>
          <w:trHeight w:val="353"/>
        </w:trPr>
        <w:tc>
          <w:tcPr>
            <w:tcW w:w="510" w:type="dxa"/>
            <w:vMerge w:val="restart"/>
            <w:tcBorders>
              <w:top w:val="single" w:sz="4" w:space="0" w:color="auto"/>
              <w:bottom w:val="nil"/>
            </w:tcBorders>
            <w:vAlign w:val="center"/>
          </w:tcPr>
          <w:p w:rsidR="00FA7950" w:rsidRPr="00AA1BB8" w:rsidRDefault="00FA7950" w:rsidP="00F7389D">
            <w:pPr>
              <w:tabs>
                <w:tab w:val="left" w:pos="1200"/>
              </w:tabs>
              <w:jc w:val="center"/>
              <w:rPr>
                <w:rFonts w:ascii="Times New Roman" w:hAnsi="Times New Roman" w:cs="Times New Roman"/>
                <w:b/>
                <w:sz w:val="24"/>
                <w:szCs w:val="20"/>
              </w:rPr>
            </w:pPr>
          </w:p>
          <w:p w:rsidR="006E364F" w:rsidRPr="00AA1BB8" w:rsidRDefault="006E364F" w:rsidP="00F7389D">
            <w:pPr>
              <w:tabs>
                <w:tab w:val="left" w:pos="1200"/>
              </w:tabs>
              <w:jc w:val="center"/>
              <w:rPr>
                <w:rFonts w:ascii="Times New Roman" w:hAnsi="Times New Roman" w:cs="Times New Roman"/>
                <w:b/>
                <w:sz w:val="24"/>
                <w:szCs w:val="20"/>
              </w:rPr>
            </w:pPr>
            <w:r w:rsidRPr="00AA1BB8">
              <w:rPr>
                <w:rFonts w:ascii="Times New Roman" w:hAnsi="Times New Roman" w:cs="Times New Roman"/>
                <w:b/>
                <w:sz w:val="24"/>
                <w:szCs w:val="20"/>
              </w:rPr>
              <w:t>No</w:t>
            </w:r>
          </w:p>
        </w:tc>
        <w:tc>
          <w:tcPr>
            <w:tcW w:w="2292" w:type="dxa"/>
            <w:vMerge w:val="restart"/>
            <w:tcBorders>
              <w:top w:val="single" w:sz="4" w:space="0" w:color="auto"/>
              <w:bottom w:val="nil"/>
            </w:tcBorders>
            <w:vAlign w:val="center"/>
          </w:tcPr>
          <w:p w:rsidR="00F8736D" w:rsidRPr="00AA1BB8" w:rsidRDefault="00F8736D" w:rsidP="00F7389D">
            <w:pPr>
              <w:tabs>
                <w:tab w:val="left" w:pos="1200"/>
              </w:tabs>
              <w:jc w:val="center"/>
              <w:rPr>
                <w:rFonts w:ascii="Times New Roman" w:hAnsi="Times New Roman" w:cs="Times New Roman"/>
                <w:b/>
                <w:sz w:val="24"/>
                <w:szCs w:val="20"/>
              </w:rPr>
            </w:pPr>
          </w:p>
          <w:p w:rsidR="006E364F" w:rsidRPr="00AA1BB8" w:rsidRDefault="00D72DEC" w:rsidP="00F7389D">
            <w:pPr>
              <w:tabs>
                <w:tab w:val="left" w:pos="1200"/>
              </w:tabs>
              <w:jc w:val="center"/>
              <w:rPr>
                <w:rFonts w:ascii="Times New Roman" w:hAnsi="Times New Roman" w:cs="Times New Roman"/>
                <w:b/>
                <w:sz w:val="24"/>
                <w:szCs w:val="20"/>
              </w:rPr>
            </w:pPr>
            <w:r w:rsidRPr="00AA1BB8">
              <w:rPr>
                <w:rFonts w:ascii="Times New Roman" w:hAnsi="Times New Roman" w:cs="Times New Roman"/>
                <w:b/>
                <w:sz w:val="24"/>
                <w:szCs w:val="20"/>
              </w:rPr>
              <w:t xml:space="preserve">Konsentrasi </w:t>
            </w:r>
            <w:r w:rsidR="006E364F" w:rsidRPr="00AA1BB8">
              <w:rPr>
                <w:rFonts w:ascii="Times New Roman" w:hAnsi="Times New Roman" w:cs="Times New Roman"/>
                <w:b/>
                <w:sz w:val="24"/>
                <w:szCs w:val="20"/>
              </w:rPr>
              <w:t>Nanas</w:t>
            </w:r>
          </w:p>
        </w:tc>
        <w:tc>
          <w:tcPr>
            <w:tcW w:w="6168" w:type="dxa"/>
            <w:gridSpan w:val="6"/>
            <w:tcBorders>
              <w:top w:val="single" w:sz="4" w:space="0" w:color="auto"/>
              <w:bottom w:val="single" w:sz="4" w:space="0" w:color="auto"/>
            </w:tcBorders>
            <w:vAlign w:val="center"/>
          </w:tcPr>
          <w:p w:rsidR="006E364F" w:rsidRPr="00AA1BB8" w:rsidRDefault="00E930C4" w:rsidP="00F7389D">
            <w:pPr>
              <w:tabs>
                <w:tab w:val="left" w:pos="1200"/>
              </w:tabs>
              <w:jc w:val="center"/>
              <w:rPr>
                <w:rFonts w:ascii="Times New Roman" w:hAnsi="Times New Roman" w:cs="Times New Roman"/>
                <w:b/>
                <w:sz w:val="24"/>
                <w:szCs w:val="20"/>
              </w:rPr>
            </w:pPr>
            <w:r w:rsidRPr="00AA1BB8">
              <w:rPr>
                <w:rFonts w:ascii="Times New Roman" w:hAnsi="Times New Roman" w:cs="Times New Roman"/>
                <w:b/>
                <w:sz w:val="24"/>
                <w:szCs w:val="20"/>
                <w:lang w:val="en-US"/>
              </w:rPr>
              <w:t>Rata-rata</w:t>
            </w:r>
            <w:r w:rsidR="006E364F" w:rsidRPr="00AA1BB8">
              <w:rPr>
                <w:rFonts w:ascii="Times New Roman" w:hAnsi="Times New Roman" w:cs="Times New Roman"/>
                <w:b/>
                <w:sz w:val="24"/>
                <w:szCs w:val="20"/>
              </w:rPr>
              <w:t xml:space="preserve"> Setiap parameter</w:t>
            </w:r>
          </w:p>
        </w:tc>
      </w:tr>
      <w:tr w:rsidR="00AA1BB8" w:rsidRPr="00AA1BB8" w:rsidTr="00424804">
        <w:trPr>
          <w:trHeight w:val="353"/>
        </w:trPr>
        <w:tc>
          <w:tcPr>
            <w:tcW w:w="510" w:type="dxa"/>
            <w:vMerge/>
            <w:tcBorders>
              <w:top w:val="nil"/>
              <w:bottom w:val="single" w:sz="4" w:space="0" w:color="auto"/>
            </w:tcBorders>
            <w:vAlign w:val="center"/>
          </w:tcPr>
          <w:p w:rsidR="006E364F" w:rsidRPr="00AA1BB8" w:rsidRDefault="006E364F" w:rsidP="00F7389D">
            <w:pPr>
              <w:tabs>
                <w:tab w:val="left" w:pos="1200"/>
              </w:tabs>
              <w:jc w:val="center"/>
              <w:rPr>
                <w:rFonts w:ascii="Times New Roman" w:hAnsi="Times New Roman" w:cs="Times New Roman"/>
                <w:b/>
                <w:sz w:val="24"/>
                <w:szCs w:val="20"/>
              </w:rPr>
            </w:pPr>
          </w:p>
        </w:tc>
        <w:tc>
          <w:tcPr>
            <w:tcW w:w="2292" w:type="dxa"/>
            <w:vMerge/>
            <w:tcBorders>
              <w:top w:val="nil"/>
              <w:bottom w:val="single" w:sz="4" w:space="0" w:color="auto"/>
            </w:tcBorders>
            <w:vAlign w:val="center"/>
          </w:tcPr>
          <w:p w:rsidR="006E364F" w:rsidRPr="00AA1BB8" w:rsidRDefault="006E364F" w:rsidP="00F7389D">
            <w:pPr>
              <w:tabs>
                <w:tab w:val="left" w:pos="1200"/>
              </w:tabs>
              <w:jc w:val="center"/>
              <w:rPr>
                <w:rFonts w:ascii="Times New Roman" w:hAnsi="Times New Roman" w:cs="Times New Roman"/>
                <w:b/>
                <w:sz w:val="24"/>
                <w:szCs w:val="20"/>
              </w:rPr>
            </w:pPr>
          </w:p>
        </w:tc>
        <w:tc>
          <w:tcPr>
            <w:tcW w:w="610" w:type="dxa"/>
            <w:tcBorders>
              <w:top w:val="single" w:sz="4" w:space="0" w:color="auto"/>
              <w:bottom w:val="single" w:sz="4" w:space="0" w:color="auto"/>
            </w:tcBorders>
            <w:vAlign w:val="center"/>
          </w:tcPr>
          <w:p w:rsidR="006E364F" w:rsidRPr="00AA1BB8" w:rsidRDefault="006E364F" w:rsidP="00F7389D">
            <w:pPr>
              <w:tabs>
                <w:tab w:val="left" w:pos="1200"/>
              </w:tabs>
              <w:jc w:val="center"/>
              <w:rPr>
                <w:rFonts w:ascii="Times New Roman" w:hAnsi="Times New Roman" w:cs="Times New Roman"/>
                <w:b/>
                <w:sz w:val="24"/>
                <w:szCs w:val="20"/>
              </w:rPr>
            </w:pPr>
            <w:r w:rsidRPr="00AA1BB8">
              <w:rPr>
                <w:rFonts w:ascii="Times New Roman" w:hAnsi="Times New Roman" w:cs="Times New Roman"/>
                <w:b/>
                <w:sz w:val="24"/>
                <w:szCs w:val="20"/>
              </w:rPr>
              <w:t>Warna</w:t>
            </w:r>
          </w:p>
        </w:tc>
        <w:tc>
          <w:tcPr>
            <w:tcW w:w="1098" w:type="dxa"/>
            <w:tcBorders>
              <w:top w:val="single" w:sz="4" w:space="0" w:color="auto"/>
              <w:bottom w:val="single" w:sz="4" w:space="0" w:color="auto"/>
            </w:tcBorders>
            <w:vAlign w:val="center"/>
          </w:tcPr>
          <w:p w:rsidR="006E364F" w:rsidRPr="00AA1BB8" w:rsidRDefault="006E364F" w:rsidP="00F7389D">
            <w:pPr>
              <w:tabs>
                <w:tab w:val="left" w:pos="1200"/>
              </w:tabs>
              <w:jc w:val="center"/>
              <w:rPr>
                <w:rFonts w:ascii="Times New Roman" w:hAnsi="Times New Roman" w:cs="Times New Roman"/>
                <w:b/>
                <w:sz w:val="24"/>
                <w:szCs w:val="20"/>
              </w:rPr>
            </w:pPr>
            <w:r w:rsidRPr="00AA1BB8">
              <w:rPr>
                <w:rFonts w:ascii="Times New Roman" w:hAnsi="Times New Roman" w:cs="Times New Roman"/>
                <w:b/>
                <w:sz w:val="24"/>
                <w:szCs w:val="20"/>
              </w:rPr>
              <w:t>Aroma</w:t>
            </w:r>
          </w:p>
        </w:tc>
        <w:tc>
          <w:tcPr>
            <w:tcW w:w="1099" w:type="dxa"/>
            <w:tcBorders>
              <w:top w:val="single" w:sz="4" w:space="0" w:color="auto"/>
              <w:bottom w:val="single" w:sz="4" w:space="0" w:color="auto"/>
            </w:tcBorders>
            <w:vAlign w:val="center"/>
          </w:tcPr>
          <w:p w:rsidR="006E364F" w:rsidRPr="00AA1BB8" w:rsidRDefault="006E364F" w:rsidP="00F7389D">
            <w:pPr>
              <w:tabs>
                <w:tab w:val="left" w:pos="1200"/>
              </w:tabs>
              <w:jc w:val="center"/>
              <w:rPr>
                <w:rFonts w:ascii="Times New Roman" w:hAnsi="Times New Roman" w:cs="Times New Roman"/>
                <w:b/>
                <w:sz w:val="24"/>
                <w:szCs w:val="20"/>
              </w:rPr>
            </w:pPr>
            <w:r w:rsidRPr="00AA1BB8">
              <w:rPr>
                <w:rFonts w:ascii="Times New Roman" w:hAnsi="Times New Roman" w:cs="Times New Roman"/>
                <w:b/>
                <w:sz w:val="24"/>
                <w:szCs w:val="20"/>
              </w:rPr>
              <w:t>Rasa Nanas</w:t>
            </w:r>
          </w:p>
        </w:tc>
        <w:tc>
          <w:tcPr>
            <w:tcW w:w="1099" w:type="dxa"/>
            <w:tcBorders>
              <w:top w:val="single" w:sz="4" w:space="0" w:color="auto"/>
              <w:bottom w:val="single" w:sz="4" w:space="0" w:color="auto"/>
            </w:tcBorders>
            <w:vAlign w:val="center"/>
          </w:tcPr>
          <w:p w:rsidR="006E364F" w:rsidRPr="00AA1BB8" w:rsidRDefault="006E364F" w:rsidP="00F7389D">
            <w:pPr>
              <w:tabs>
                <w:tab w:val="left" w:pos="1200"/>
              </w:tabs>
              <w:jc w:val="center"/>
              <w:rPr>
                <w:rFonts w:ascii="Times New Roman" w:hAnsi="Times New Roman" w:cs="Times New Roman"/>
                <w:b/>
                <w:sz w:val="24"/>
                <w:szCs w:val="20"/>
              </w:rPr>
            </w:pPr>
            <w:r w:rsidRPr="00AA1BB8">
              <w:rPr>
                <w:rFonts w:ascii="Times New Roman" w:hAnsi="Times New Roman" w:cs="Times New Roman"/>
                <w:b/>
                <w:sz w:val="24"/>
                <w:szCs w:val="20"/>
              </w:rPr>
              <w:t>Rasa Manis</w:t>
            </w:r>
          </w:p>
        </w:tc>
        <w:tc>
          <w:tcPr>
            <w:tcW w:w="1099" w:type="dxa"/>
            <w:tcBorders>
              <w:top w:val="single" w:sz="4" w:space="0" w:color="auto"/>
              <w:bottom w:val="single" w:sz="4" w:space="0" w:color="auto"/>
            </w:tcBorders>
            <w:vAlign w:val="center"/>
          </w:tcPr>
          <w:p w:rsidR="006E364F" w:rsidRPr="00AA1BB8" w:rsidRDefault="006E364F" w:rsidP="00F7389D">
            <w:pPr>
              <w:tabs>
                <w:tab w:val="left" w:pos="1200"/>
              </w:tabs>
              <w:jc w:val="center"/>
              <w:rPr>
                <w:rFonts w:ascii="Times New Roman" w:hAnsi="Times New Roman" w:cs="Times New Roman"/>
                <w:b/>
                <w:sz w:val="24"/>
                <w:szCs w:val="20"/>
              </w:rPr>
            </w:pPr>
            <w:r w:rsidRPr="00AA1BB8">
              <w:rPr>
                <w:rFonts w:ascii="Times New Roman" w:hAnsi="Times New Roman" w:cs="Times New Roman"/>
                <w:b/>
                <w:sz w:val="24"/>
                <w:szCs w:val="20"/>
              </w:rPr>
              <w:t>Tekstur</w:t>
            </w:r>
          </w:p>
        </w:tc>
        <w:tc>
          <w:tcPr>
            <w:tcW w:w="1163" w:type="dxa"/>
            <w:tcBorders>
              <w:top w:val="single" w:sz="4" w:space="0" w:color="auto"/>
              <w:bottom w:val="single" w:sz="4" w:space="0" w:color="auto"/>
            </w:tcBorders>
            <w:vAlign w:val="center"/>
          </w:tcPr>
          <w:p w:rsidR="006E364F" w:rsidRPr="00AA1BB8" w:rsidRDefault="006E364F" w:rsidP="00F7389D">
            <w:pPr>
              <w:tabs>
                <w:tab w:val="left" w:pos="1200"/>
              </w:tabs>
              <w:jc w:val="center"/>
              <w:rPr>
                <w:rFonts w:ascii="Times New Roman" w:hAnsi="Times New Roman" w:cs="Times New Roman"/>
                <w:b/>
                <w:sz w:val="24"/>
                <w:szCs w:val="20"/>
              </w:rPr>
            </w:pPr>
            <w:r w:rsidRPr="00AA1BB8">
              <w:rPr>
                <w:rFonts w:ascii="Times New Roman" w:hAnsi="Times New Roman" w:cs="Times New Roman"/>
                <w:b/>
                <w:sz w:val="24"/>
                <w:szCs w:val="20"/>
              </w:rPr>
              <w:t>Kesukaan</w:t>
            </w:r>
          </w:p>
        </w:tc>
      </w:tr>
      <w:tr w:rsidR="00AA1BB8" w:rsidRPr="00AA1BB8" w:rsidTr="00424804">
        <w:trPr>
          <w:trHeight w:val="353"/>
        </w:trPr>
        <w:tc>
          <w:tcPr>
            <w:tcW w:w="510" w:type="dxa"/>
            <w:tcBorders>
              <w:top w:val="single" w:sz="4" w:space="0" w:color="auto"/>
            </w:tcBorders>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1</w:t>
            </w:r>
          </w:p>
        </w:tc>
        <w:tc>
          <w:tcPr>
            <w:tcW w:w="2292" w:type="dxa"/>
            <w:tcBorders>
              <w:top w:val="single" w:sz="4" w:space="0" w:color="auto"/>
            </w:tcBorders>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150 gr</w:t>
            </w:r>
          </w:p>
        </w:tc>
        <w:tc>
          <w:tcPr>
            <w:tcW w:w="610" w:type="dxa"/>
            <w:tcBorders>
              <w:top w:val="single" w:sz="4" w:space="0" w:color="auto"/>
            </w:tcBorders>
            <w:vAlign w:val="center"/>
          </w:tcPr>
          <w:p w:rsidR="006E364F" w:rsidRPr="00AA1BB8" w:rsidRDefault="00E930C4" w:rsidP="00F7389D">
            <w:pPr>
              <w:tabs>
                <w:tab w:val="left" w:pos="1200"/>
              </w:tabs>
              <w:jc w:val="center"/>
              <w:rPr>
                <w:rFonts w:ascii="Times New Roman" w:hAnsi="Times New Roman" w:cs="Times New Roman"/>
                <w:sz w:val="24"/>
                <w:szCs w:val="20"/>
                <w:lang w:val="en-US"/>
              </w:rPr>
            </w:pPr>
            <w:r w:rsidRPr="00AA1BB8">
              <w:rPr>
                <w:rFonts w:ascii="Times New Roman" w:hAnsi="Times New Roman" w:cs="Times New Roman"/>
                <w:sz w:val="24"/>
                <w:szCs w:val="20"/>
              </w:rPr>
              <w:t>43,32</w:t>
            </w:r>
          </w:p>
        </w:tc>
        <w:tc>
          <w:tcPr>
            <w:tcW w:w="1098" w:type="dxa"/>
            <w:tcBorders>
              <w:top w:val="single" w:sz="4" w:space="0" w:color="auto"/>
            </w:tcBorders>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40,88</w:t>
            </w:r>
          </w:p>
        </w:tc>
        <w:tc>
          <w:tcPr>
            <w:tcW w:w="1099" w:type="dxa"/>
            <w:tcBorders>
              <w:top w:val="single" w:sz="4" w:space="0" w:color="auto"/>
            </w:tcBorders>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49,76</w:t>
            </w:r>
          </w:p>
        </w:tc>
        <w:tc>
          <w:tcPr>
            <w:tcW w:w="1099" w:type="dxa"/>
            <w:tcBorders>
              <w:top w:val="single" w:sz="4" w:space="0" w:color="auto"/>
            </w:tcBorders>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52,88</w:t>
            </w:r>
          </w:p>
        </w:tc>
        <w:tc>
          <w:tcPr>
            <w:tcW w:w="1099" w:type="dxa"/>
            <w:tcBorders>
              <w:top w:val="single" w:sz="4" w:space="0" w:color="auto"/>
            </w:tcBorders>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57,16</w:t>
            </w:r>
          </w:p>
        </w:tc>
        <w:tc>
          <w:tcPr>
            <w:tcW w:w="1163" w:type="dxa"/>
            <w:tcBorders>
              <w:top w:val="single" w:sz="4" w:space="0" w:color="auto"/>
            </w:tcBorders>
            <w:vAlign w:val="center"/>
          </w:tcPr>
          <w:p w:rsidR="006E364F" w:rsidRPr="00AA1BB8" w:rsidRDefault="00E930C4" w:rsidP="00F7389D">
            <w:pPr>
              <w:tabs>
                <w:tab w:val="left" w:pos="1200"/>
              </w:tabs>
              <w:jc w:val="center"/>
              <w:rPr>
                <w:rFonts w:ascii="Times New Roman" w:hAnsi="Times New Roman" w:cs="Times New Roman"/>
                <w:sz w:val="24"/>
                <w:szCs w:val="20"/>
                <w:lang w:val="en-US"/>
              </w:rPr>
            </w:pPr>
            <w:r w:rsidRPr="00AA1BB8">
              <w:rPr>
                <w:rFonts w:ascii="Times New Roman" w:hAnsi="Times New Roman" w:cs="Times New Roman"/>
                <w:sz w:val="24"/>
                <w:szCs w:val="20"/>
                <w:lang w:val="en-US"/>
              </w:rPr>
              <w:t>64,72</w:t>
            </w:r>
          </w:p>
        </w:tc>
      </w:tr>
      <w:tr w:rsidR="00AA1BB8" w:rsidRPr="00AA1BB8" w:rsidTr="00F7389D">
        <w:trPr>
          <w:trHeight w:val="366"/>
        </w:trPr>
        <w:tc>
          <w:tcPr>
            <w:tcW w:w="510" w:type="dxa"/>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2</w:t>
            </w:r>
          </w:p>
        </w:tc>
        <w:tc>
          <w:tcPr>
            <w:tcW w:w="2292" w:type="dxa"/>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175 gr</w:t>
            </w:r>
          </w:p>
        </w:tc>
        <w:tc>
          <w:tcPr>
            <w:tcW w:w="610" w:type="dxa"/>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54,72</w:t>
            </w:r>
          </w:p>
        </w:tc>
        <w:tc>
          <w:tcPr>
            <w:tcW w:w="1098" w:type="dxa"/>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50,32</w:t>
            </w:r>
          </w:p>
        </w:tc>
        <w:tc>
          <w:tcPr>
            <w:tcW w:w="1099" w:type="dxa"/>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59,4</w:t>
            </w:r>
          </w:p>
        </w:tc>
        <w:tc>
          <w:tcPr>
            <w:tcW w:w="1099" w:type="dxa"/>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53,44</w:t>
            </w:r>
          </w:p>
        </w:tc>
        <w:tc>
          <w:tcPr>
            <w:tcW w:w="1099" w:type="dxa"/>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52,84</w:t>
            </w:r>
          </w:p>
        </w:tc>
        <w:tc>
          <w:tcPr>
            <w:tcW w:w="1163" w:type="dxa"/>
            <w:vAlign w:val="center"/>
          </w:tcPr>
          <w:p w:rsidR="006E364F" w:rsidRPr="00AA1BB8" w:rsidRDefault="00E930C4" w:rsidP="00F7389D">
            <w:pPr>
              <w:tabs>
                <w:tab w:val="left" w:pos="1200"/>
              </w:tabs>
              <w:jc w:val="center"/>
              <w:rPr>
                <w:rFonts w:ascii="Times New Roman" w:hAnsi="Times New Roman" w:cs="Times New Roman"/>
                <w:sz w:val="24"/>
                <w:szCs w:val="20"/>
                <w:lang w:val="en-US"/>
              </w:rPr>
            </w:pPr>
            <w:r w:rsidRPr="00AA1BB8">
              <w:rPr>
                <w:rFonts w:ascii="Times New Roman" w:hAnsi="Times New Roman" w:cs="Times New Roman"/>
                <w:sz w:val="24"/>
                <w:szCs w:val="20"/>
                <w:lang w:val="en-US"/>
              </w:rPr>
              <w:t>67,6</w:t>
            </w:r>
          </w:p>
        </w:tc>
      </w:tr>
      <w:tr w:rsidR="00AA1BB8" w:rsidRPr="00AA1BB8" w:rsidTr="00F7389D">
        <w:trPr>
          <w:trHeight w:val="353"/>
        </w:trPr>
        <w:tc>
          <w:tcPr>
            <w:tcW w:w="510" w:type="dxa"/>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3</w:t>
            </w:r>
          </w:p>
        </w:tc>
        <w:tc>
          <w:tcPr>
            <w:tcW w:w="2292" w:type="dxa"/>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200 gr</w:t>
            </w:r>
          </w:p>
        </w:tc>
        <w:tc>
          <w:tcPr>
            <w:tcW w:w="610" w:type="dxa"/>
            <w:vAlign w:val="center"/>
          </w:tcPr>
          <w:p w:rsidR="006E364F" w:rsidRPr="00AA1BB8" w:rsidRDefault="00E930C4" w:rsidP="00F7389D">
            <w:pPr>
              <w:tabs>
                <w:tab w:val="left" w:pos="1200"/>
              </w:tabs>
              <w:jc w:val="center"/>
              <w:rPr>
                <w:rFonts w:ascii="Times New Roman" w:hAnsi="Times New Roman" w:cs="Times New Roman"/>
                <w:sz w:val="24"/>
                <w:szCs w:val="20"/>
                <w:lang w:val="en-US"/>
              </w:rPr>
            </w:pPr>
            <w:r w:rsidRPr="00AA1BB8">
              <w:rPr>
                <w:rFonts w:ascii="Times New Roman" w:hAnsi="Times New Roman" w:cs="Times New Roman"/>
                <w:sz w:val="24"/>
                <w:szCs w:val="20"/>
                <w:lang w:val="en-US"/>
              </w:rPr>
              <w:t>52,68</w:t>
            </w:r>
          </w:p>
        </w:tc>
        <w:tc>
          <w:tcPr>
            <w:tcW w:w="1098" w:type="dxa"/>
            <w:vAlign w:val="center"/>
          </w:tcPr>
          <w:p w:rsidR="006E364F" w:rsidRPr="00AA1BB8" w:rsidRDefault="00E930C4"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5</w:t>
            </w:r>
            <w:r w:rsidRPr="00AA1BB8">
              <w:rPr>
                <w:rFonts w:ascii="Times New Roman" w:hAnsi="Times New Roman" w:cs="Times New Roman"/>
                <w:sz w:val="24"/>
                <w:szCs w:val="20"/>
                <w:lang w:val="en-US"/>
              </w:rPr>
              <w:t>5</w:t>
            </w:r>
            <w:r w:rsidRPr="00AA1BB8">
              <w:rPr>
                <w:rFonts w:ascii="Times New Roman" w:hAnsi="Times New Roman" w:cs="Times New Roman"/>
                <w:sz w:val="24"/>
                <w:szCs w:val="20"/>
              </w:rPr>
              <w:t>,</w:t>
            </w:r>
            <w:r w:rsidRPr="00AA1BB8">
              <w:rPr>
                <w:rFonts w:ascii="Times New Roman" w:hAnsi="Times New Roman" w:cs="Times New Roman"/>
                <w:sz w:val="24"/>
                <w:szCs w:val="20"/>
                <w:lang w:val="en-US"/>
              </w:rPr>
              <w:t>8</w:t>
            </w:r>
            <w:r w:rsidR="006E364F" w:rsidRPr="00AA1BB8">
              <w:rPr>
                <w:rFonts w:ascii="Times New Roman" w:hAnsi="Times New Roman" w:cs="Times New Roman"/>
                <w:sz w:val="24"/>
                <w:szCs w:val="20"/>
              </w:rPr>
              <w:t>4</w:t>
            </w:r>
          </w:p>
        </w:tc>
        <w:tc>
          <w:tcPr>
            <w:tcW w:w="1099" w:type="dxa"/>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59,76</w:t>
            </w:r>
          </w:p>
        </w:tc>
        <w:tc>
          <w:tcPr>
            <w:tcW w:w="1099" w:type="dxa"/>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62,6</w:t>
            </w:r>
          </w:p>
        </w:tc>
        <w:tc>
          <w:tcPr>
            <w:tcW w:w="1099" w:type="dxa"/>
            <w:vAlign w:val="center"/>
          </w:tcPr>
          <w:p w:rsidR="006E364F" w:rsidRPr="00AA1BB8" w:rsidRDefault="006E364F"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59,72</w:t>
            </w:r>
          </w:p>
        </w:tc>
        <w:tc>
          <w:tcPr>
            <w:tcW w:w="1163" w:type="dxa"/>
            <w:vAlign w:val="center"/>
          </w:tcPr>
          <w:p w:rsidR="006E364F" w:rsidRPr="00AA1BB8" w:rsidRDefault="00E930C4" w:rsidP="00F7389D">
            <w:pPr>
              <w:tabs>
                <w:tab w:val="left" w:pos="1200"/>
              </w:tabs>
              <w:jc w:val="center"/>
              <w:rPr>
                <w:rFonts w:ascii="Times New Roman" w:hAnsi="Times New Roman" w:cs="Times New Roman"/>
                <w:sz w:val="24"/>
                <w:szCs w:val="20"/>
                <w:lang w:val="en-US"/>
              </w:rPr>
            </w:pPr>
            <w:r w:rsidRPr="00AA1BB8">
              <w:rPr>
                <w:rFonts w:ascii="Times New Roman" w:hAnsi="Times New Roman" w:cs="Times New Roman"/>
                <w:sz w:val="24"/>
                <w:szCs w:val="20"/>
                <w:lang w:val="en-US"/>
              </w:rPr>
              <w:t>72,76</w:t>
            </w:r>
          </w:p>
        </w:tc>
      </w:tr>
      <w:tr w:rsidR="00AA1BB8" w:rsidRPr="00AA1BB8" w:rsidTr="00F7389D">
        <w:trPr>
          <w:trHeight w:val="366"/>
        </w:trPr>
        <w:tc>
          <w:tcPr>
            <w:tcW w:w="2802" w:type="dxa"/>
            <w:gridSpan w:val="2"/>
            <w:vAlign w:val="center"/>
          </w:tcPr>
          <w:p w:rsidR="00216D3D" w:rsidRPr="00AA1BB8" w:rsidRDefault="00216D3D"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Keterangan</w:t>
            </w:r>
          </w:p>
        </w:tc>
        <w:tc>
          <w:tcPr>
            <w:tcW w:w="610" w:type="dxa"/>
            <w:vAlign w:val="center"/>
          </w:tcPr>
          <w:p w:rsidR="00216D3D" w:rsidRPr="00AA1BB8" w:rsidRDefault="00947776" w:rsidP="00F7389D">
            <w:pPr>
              <w:tabs>
                <w:tab w:val="left" w:pos="1200"/>
              </w:tabs>
              <w:jc w:val="center"/>
              <w:rPr>
                <w:rFonts w:ascii="Times New Roman" w:hAnsi="Times New Roman" w:cs="Times New Roman"/>
                <w:sz w:val="24"/>
                <w:szCs w:val="20"/>
              </w:rPr>
            </w:pPr>
            <w:r>
              <w:rPr>
                <w:rFonts w:ascii="Times New Roman" w:hAnsi="Times New Roman" w:cs="Times New Roman"/>
                <w:sz w:val="24"/>
                <w:szCs w:val="20"/>
                <w:lang w:val="en-US"/>
              </w:rPr>
              <w:t>N</w:t>
            </w:r>
            <w:r w:rsidR="00E03752" w:rsidRPr="00AA1BB8">
              <w:rPr>
                <w:rFonts w:ascii="Times New Roman" w:hAnsi="Times New Roman" w:cs="Times New Roman"/>
                <w:sz w:val="24"/>
                <w:szCs w:val="20"/>
              </w:rPr>
              <w:t>S</w:t>
            </w:r>
          </w:p>
        </w:tc>
        <w:tc>
          <w:tcPr>
            <w:tcW w:w="1098" w:type="dxa"/>
            <w:vAlign w:val="center"/>
          </w:tcPr>
          <w:p w:rsidR="00216D3D" w:rsidRPr="00AA1BB8" w:rsidRDefault="00E03752" w:rsidP="00F7389D">
            <w:pPr>
              <w:tabs>
                <w:tab w:val="left" w:pos="1200"/>
              </w:tabs>
              <w:jc w:val="center"/>
              <w:rPr>
                <w:rFonts w:ascii="Times New Roman" w:hAnsi="Times New Roman" w:cs="Times New Roman"/>
                <w:sz w:val="24"/>
                <w:szCs w:val="20"/>
              </w:rPr>
            </w:pPr>
            <w:r w:rsidRPr="00AA1BB8">
              <w:rPr>
                <w:rFonts w:ascii="Times New Roman" w:hAnsi="Times New Roman" w:cs="Times New Roman"/>
                <w:sz w:val="24"/>
                <w:szCs w:val="20"/>
              </w:rPr>
              <w:t>S</w:t>
            </w:r>
          </w:p>
        </w:tc>
        <w:tc>
          <w:tcPr>
            <w:tcW w:w="1099" w:type="dxa"/>
            <w:vAlign w:val="center"/>
          </w:tcPr>
          <w:p w:rsidR="00216D3D" w:rsidRPr="00AA1BB8" w:rsidRDefault="00947776" w:rsidP="00F7389D">
            <w:pPr>
              <w:tabs>
                <w:tab w:val="left" w:pos="1200"/>
              </w:tabs>
              <w:jc w:val="center"/>
              <w:rPr>
                <w:rFonts w:ascii="Times New Roman" w:hAnsi="Times New Roman" w:cs="Times New Roman"/>
                <w:sz w:val="24"/>
                <w:szCs w:val="20"/>
              </w:rPr>
            </w:pPr>
            <w:r>
              <w:rPr>
                <w:rFonts w:ascii="Times New Roman" w:hAnsi="Times New Roman" w:cs="Times New Roman"/>
                <w:sz w:val="24"/>
                <w:szCs w:val="20"/>
                <w:lang w:val="en-US"/>
              </w:rPr>
              <w:t>N</w:t>
            </w:r>
            <w:r w:rsidR="00E03752" w:rsidRPr="00AA1BB8">
              <w:rPr>
                <w:rFonts w:ascii="Times New Roman" w:hAnsi="Times New Roman" w:cs="Times New Roman"/>
                <w:sz w:val="24"/>
                <w:szCs w:val="20"/>
              </w:rPr>
              <w:t>S</w:t>
            </w:r>
          </w:p>
        </w:tc>
        <w:tc>
          <w:tcPr>
            <w:tcW w:w="1099" w:type="dxa"/>
            <w:vAlign w:val="center"/>
          </w:tcPr>
          <w:p w:rsidR="00216D3D" w:rsidRPr="00AA1BB8" w:rsidRDefault="00947776" w:rsidP="00F7389D">
            <w:pPr>
              <w:tabs>
                <w:tab w:val="left" w:pos="1200"/>
              </w:tabs>
              <w:jc w:val="center"/>
              <w:rPr>
                <w:rFonts w:ascii="Times New Roman" w:hAnsi="Times New Roman" w:cs="Times New Roman"/>
                <w:sz w:val="24"/>
                <w:szCs w:val="20"/>
              </w:rPr>
            </w:pPr>
            <w:r>
              <w:rPr>
                <w:rFonts w:ascii="Times New Roman" w:hAnsi="Times New Roman" w:cs="Times New Roman"/>
                <w:sz w:val="24"/>
                <w:szCs w:val="20"/>
                <w:lang w:val="en-US"/>
              </w:rPr>
              <w:t>N</w:t>
            </w:r>
            <w:r w:rsidR="00E03752" w:rsidRPr="00AA1BB8">
              <w:rPr>
                <w:rFonts w:ascii="Times New Roman" w:hAnsi="Times New Roman" w:cs="Times New Roman"/>
                <w:sz w:val="24"/>
                <w:szCs w:val="20"/>
              </w:rPr>
              <w:t>S</w:t>
            </w:r>
          </w:p>
        </w:tc>
        <w:tc>
          <w:tcPr>
            <w:tcW w:w="1099" w:type="dxa"/>
            <w:vAlign w:val="center"/>
          </w:tcPr>
          <w:p w:rsidR="00216D3D" w:rsidRPr="00AA1BB8" w:rsidRDefault="00947776" w:rsidP="00F7389D">
            <w:pPr>
              <w:tabs>
                <w:tab w:val="left" w:pos="1200"/>
              </w:tabs>
              <w:jc w:val="center"/>
              <w:rPr>
                <w:rFonts w:ascii="Times New Roman" w:hAnsi="Times New Roman" w:cs="Times New Roman"/>
                <w:sz w:val="24"/>
                <w:szCs w:val="20"/>
              </w:rPr>
            </w:pPr>
            <w:r>
              <w:rPr>
                <w:rFonts w:ascii="Times New Roman" w:hAnsi="Times New Roman" w:cs="Times New Roman"/>
                <w:sz w:val="24"/>
                <w:szCs w:val="20"/>
                <w:lang w:val="en-US"/>
              </w:rPr>
              <w:t>N</w:t>
            </w:r>
            <w:r w:rsidR="00E03752" w:rsidRPr="00AA1BB8">
              <w:rPr>
                <w:rFonts w:ascii="Times New Roman" w:hAnsi="Times New Roman" w:cs="Times New Roman"/>
                <w:sz w:val="24"/>
                <w:szCs w:val="20"/>
              </w:rPr>
              <w:t>S</w:t>
            </w:r>
          </w:p>
        </w:tc>
        <w:tc>
          <w:tcPr>
            <w:tcW w:w="1163" w:type="dxa"/>
            <w:vAlign w:val="center"/>
          </w:tcPr>
          <w:p w:rsidR="00216D3D" w:rsidRPr="00AA1BB8" w:rsidRDefault="00947776" w:rsidP="00F7389D">
            <w:pPr>
              <w:tabs>
                <w:tab w:val="left" w:pos="1200"/>
              </w:tabs>
              <w:jc w:val="center"/>
              <w:rPr>
                <w:rFonts w:ascii="Times New Roman" w:hAnsi="Times New Roman" w:cs="Times New Roman"/>
                <w:sz w:val="24"/>
                <w:szCs w:val="20"/>
              </w:rPr>
            </w:pPr>
            <w:r>
              <w:rPr>
                <w:rFonts w:ascii="Times New Roman" w:hAnsi="Times New Roman" w:cs="Times New Roman"/>
                <w:sz w:val="24"/>
                <w:szCs w:val="20"/>
                <w:lang w:val="en-US"/>
              </w:rPr>
              <w:t>N</w:t>
            </w:r>
            <w:r w:rsidR="00E03752" w:rsidRPr="00AA1BB8">
              <w:rPr>
                <w:rFonts w:ascii="Times New Roman" w:hAnsi="Times New Roman" w:cs="Times New Roman"/>
                <w:sz w:val="24"/>
                <w:szCs w:val="20"/>
              </w:rPr>
              <w:t>S</w:t>
            </w:r>
          </w:p>
        </w:tc>
      </w:tr>
    </w:tbl>
    <w:p w:rsidR="006E364F" w:rsidRPr="00F7389D" w:rsidRDefault="00396FB7" w:rsidP="00396FB7">
      <w:pPr>
        <w:tabs>
          <w:tab w:val="left" w:pos="1200"/>
        </w:tabs>
        <w:spacing w:after="0" w:line="360" w:lineRule="auto"/>
        <w:jc w:val="both"/>
        <w:rPr>
          <w:rFonts w:ascii="Times New Roman" w:hAnsi="Times New Roman" w:cs="Times New Roman"/>
          <w:sz w:val="24"/>
          <w:szCs w:val="20"/>
        </w:rPr>
      </w:pPr>
      <w:r w:rsidRPr="00AA1BB8">
        <w:rPr>
          <w:rFonts w:ascii="Times New Roman" w:hAnsi="Times New Roman" w:cs="Times New Roman"/>
          <w:sz w:val="24"/>
          <w:szCs w:val="20"/>
        </w:rPr>
        <w:t xml:space="preserve"> </w:t>
      </w:r>
      <w:r w:rsidR="00E03752" w:rsidRPr="00F7389D">
        <w:rPr>
          <w:rFonts w:ascii="Times New Roman" w:hAnsi="Times New Roman" w:cs="Times New Roman"/>
          <w:sz w:val="24"/>
          <w:szCs w:val="20"/>
        </w:rPr>
        <w:t>Keterangan</w:t>
      </w:r>
      <w:r w:rsidR="00C65945" w:rsidRPr="00F7389D">
        <w:rPr>
          <w:rFonts w:ascii="Times New Roman" w:hAnsi="Times New Roman" w:cs="Times New Roman"/>
          <w:sz w:val="24"/>
          <w:szCs w:val="20"/>
        </w:rPr>
        <w:t>:</w:t>
      </w:r>
    </w:p>
    <w:p w:rsidR="00F62FC4" w:rsidRPr="00F7389D" w:rsidRDefault="00F62FC4" w:rsidP="00F62FC4">
      <w:pPr>
        <w:tabs>
          <w:tab w:val="left" w:pos="1200"/>
        </w:tabs>
        <w:spacing w:after="0" w:line="360" w:lineRule="auto"/>
        <w:jc w:val="both"/>
        <w:rPr>
          <w:rFonts w:ascii="Times New Roman" w:hAnsi="Times New Roman" w:cs="Times New Roman"/>
          <w:sz w:val="24"/>
          <w:szCs w:val="20"/>
          <w:lang w:val="en-US"/>
        </w:rPr>
      </w:pPr>
      <w:r w:rsidRPr="00F7389D">
        <w:rPr>
          <w:rFonts w:ascii="Times New Roman" w:hAnsi="Times New Roman" w:cs="Times New Roman"/>
          <w:sz w:val="24"/>
          <w:szCs w:val="20"/>
        </w:rPr>
        <w:t xml:space="preserve">  S</w:t>
      </w:r>
      <w:r w:rsidR="00947776" w:rsidRPr="00F7389D">
        <w:rPr>
          <w:rFonts w:ascii="Times New Roman" w:hAnsi="Times New Roman" w:cs="Times New Roman"/>
          <w:sz w:val="24"/>
          <w:szCs w:val="20"/>
          <w:lang w:val="en-US"/>
        </w:rPr>
        <w:tab/>
      </w:r>
      <w:r w:rsidRPr="00F7389D">
        <w:rPr>
          <w:rFonts w:ascii="Times New Roman" w:hAnsi="Times New Roman" w:cs="Times New Roman"/>
          <w:sz w:val="24"/>
          <w:szCs w:val="20"/>
        </w:rPr>
        <w:t xml:space="preserve">= Signifikan </w:t>
      </w:r>
      <w:r w:rsidR="00B16382" w:rsidRPr="00F7389D">
        <w:rPr>
          <w:rFonts w:ascii="Times New Roman" w:hAnsi="Times New Roman" w:cs="Times New Roman"/>
          <w:sz w:val="24"/>
          <w:szCs w:val="20"/>
          <w:lang w:val="en-US"/>
        </w:rPr>
        <w:t>terhadap parameter aroma</w:t>
      </w:r>
    </w:p>
    <w:p w:rsidR="002C5087" w:rsidRPr="00F7389D" w:rsidRDefault="00947776" w:rsidP="002C5087">
      <w:pPr>
        <w:tabs>
          <w:tab w:val="left" w:pos="1200"/>
        </w:tabs>
        <w:spacing w:after="0" w:line="360" w:lineRule="auto"/>
        <w:ind w:left="142"/>
        <w:jc w:val="both"/>
        <w:rPr>
          <w:rFonts w:ascii="Times New Roman" w:hAnsi="Times New Roman" w:cs="Times New Roman"/>
          <w:sz w:val="24"/>
          <w:szCs w:val="20"/>
          <w:lang w:val="en-US"/>
        </w:rPr>
      </w:pPr>
      <w:r w:rsidRPr="00F7389D">
        <w:rPr>
          <w:rFonts w:ascii="Times New Roman" w:hAnsi="Times New Roman" w:cs="Times New Roman"/>
          <w:sz w:val="24"/>
          <w:szCs w:val="20"/>
          <w:lang w:val="en-US"/>
        </w:rPr>
        <w:t>N</w:t>
      </w:r>
      <w:r w:rsidR="00E03752" w:rsidRPr="00F7389D">
        <w:rPr>
          <w:rFonts w:ascii="Times New Roman" w:hAnsi="Times New Roman" w:cs="Times New Roman"/>
          <w:sz w:val="24"/>
          <w:szCs w:val="20"/>
        </w:rPr>
        <w:t>S</w:t>
      </w:r>
      <w:r w:rsidRPr="00F7389D">
        <w:rPr>
          <w:rFonts w:ascii="Times New Roman" w:hAnsi="Times New Roman" w:cs="Times New Roman"/>
          <w:sz w:val="24"/>
          <w:szCs w:val="20"/>
          <w:lang w:val="en-US"/>
        </w:rPr>
        <w:tab/>
      </w:r>
      <w:r w:rsidR="00E03752" w:rsidRPr="00F7389D">
        <w:rPr>
          <w:rFonts w:ascii="Times New Roman" w:hAnsi="Times New Roman" w:cs="Times New Roman"/>
          <w:sz w:val="24"/>
          <w:szCs w:val="20"/>
        </w:rPr>
        <w:t xml:space="preserve">= </w:t>
      </w:r>
      <w:r w:rsidRPr="00F7389D">
        <w:rPr>
          <w:rFonts w:ascii="Times New Roman" w:hAnsi="Times New Roman" w:cs="Times New Roman"/>
          <w:sz w:val="24"/>
          <w:szCs w:val="20"/>
          <w:lang w:val="en-US"/>
        </w:rPr>
        <w:t xml:space="preserve">Non </w:t>
      </w:r>
      <w:r w:rsidR="00E03752" w:rsidRPr="00F7389D">
        <w:rPr>
          <w:rFonts w:ascii="Times New Roman" w:hAnsi="Times New Roman" w:cs="Times New Roman"/>
          <w:sz w:val="24"/>
          <w:szCs w:val="20"/>
        </w:rPr>
        <w:t xml:space="preserve">Signifikan </w:t>
      </w:r>
      <w:r w:rsidR="00B16382" w:rsidRPr="00F7389D">
        <w:rPr>
          <w:rFonts w:ascii="Times New Roman" w:hAnsi="Times New Roman" w:cs="Times New Roman"/>
          <w:sz w:val="24"/>
          <w:szCs w:val="20"/>
          <w:lang w:val="en-US"/>
        </w:rPr>
        <w:t xml:space="preserve">terhadap parameter warna, rasa nanas, rasa </w:t>
      </w:r>
      <w:proofErr w:type="gramStart"/>
      <w:r w:rsidR="00B16382" w:rsidRPr="00F7389D">
        <w:rPr>
          <w:rFonts w:ascii="Times New Roman" w:hAnsi="Times New Roman" w:cs="Times New Roman"/>
          <w:sz w:val="24"/>
          <w:szCs w:val="20"/>
          <w:lang w:val="en-US"/>
        </w:rPr>
        <w:t>manis</w:t>
      </w:r>
      <w:proofErr w:type="gramEnd"/>
      <w:r w:rsidR="00B16382" w:rsidRPr="00F7389D">
        <w:rPr>
          <w:rFonts w:ascii="Times New Roman" w:hAnsi="Times New Roman" w:cs="Times New Roman"/>
          <w:sz w:val="24"/>
          <w:szCs w:val="20"/>
          <w:lang w:val="en-US"/>
        </w:rPr>
        <w:t>, tekstur, kesukaan</w:t>
      </w:r>
    </w:p>
    <w:p w:rsidR="008701EC" w:rsidRPr="00AA1BB8" w:rsidRDefault="008701EC" w:rsidP="00AC5D3D">
      <w:pPr>
        <w:tabs>
          <w:tab w:val="left" w:pos="1200"/>
        </w:tabs>
        <w:spacing w:after="0" w:line="360" w:lineRule="auto"/>
        <w:ind w:firstLine="567"/>
        <w:jc w:val="both"/>
        <w:rPr>
          <w:rFonts w:ascii="Times New Roman" w:hAnsi="Times New Roman" w:cs="Times New Roman"/>
          <w:sz w:val="24"/>
          <w:szCs w:val="20"/>
        </w:rPr>
      </w:pPr>
      <w:r w:rsidRPr="00AA1BB8">
        <w:rPr>
          <w:rFonts w:ascii="Times New Roman" w:hAnsi="Times New Roman" w:cs="Times New Roman"/>
          <w:sz w:val="24"/>
          <w:szCs w:val="20"/>
        </w:rPr>
        <w:t>Berdasarkan analisis data uji organoleptik, parameter aroma menunjukkan signifikansi (berbeda nyat</w:t>
      </w:r>
      <w:r w:rsidR="00C913C0" w:rsidRPr="00AA1BB8">
        <w:rPr>
          <w:rFonts w:ascii="Times New Roman" w:hAnsi="Times New Roman" w:cs="Times New Roman"/>
          <w:sz w:val="24"/>
          <w:szCs w:val="20"/>
        </w:rPr>
        <w:t>a), sedangkan lima parmeter lai</w:t>
      </w:r>
      <w:r w:rsidRPr="00AA1BB8">
        <w:rPr>
          <w:rFonts w:ascii="Times New Roman" w:hAnsi="Times New Roman" w:cs="Times New Roman"/>
          <w:sz w:val="24"/>
          <w:szCs w:val="20"/>
        </w:rPr>
        <w:t>nya tidak signifikan.</w:t>
      </w:r>
      <w:r w:rsidR="00AC5D3D">
        <w:rPr>
          <w:rFonts w:ascii="Times New Roman" w:hAnsi="Times New Roman" w:cs="Times New Roman"/>
          <w:sz w:val="24"/>
          <w:szCs w:val="20"/>
          <w:lang w:val="en-US"/>
        </w:rPr>
        <w:t xml:space="preserve"> </w:t>
      </w:r>
      <w:r w:rsidRPr="00AA1BB8">
        <w:rPr>
          <w:rFonts w:ascii="Times New Roman" w:hAnsi="Times New Roman" w:cs="Times New Roman"/>
          <w:sz w:val="24"/>
          <w:szCs w:val="20"/>
        </w:rPr>
        <w:t xml:space="preserve">Dari </w:t>
      </w:r>
      <w:r w:rsidR="00B108C4" w:rsidRPr="00AA1BB8">
        <w:rPr>
          <w:rFonts w:ascii="Times New Roman" w:hAnsi="Times New Roman" w:cs="Times New Roman"/>
          <w:sz w:val="24"/>
          <w:szCs w:val="20"/>
        </w:rPr>
        <w:t>ke</w:t>
      </w:r>
      <w:r w:rsidRPr="00AA1BB8">
        <w:rPr>
          <w:rFonts w:ascii="Times New Roman" w:hAnsi="Times New Roman" w:cs="Times New Roman"/>
          <w:sz w:val="24"/>
          <w:szCs w:val="20"/>
        </w:rPr>
        <w:t xml:space="preserve">enam parameter yang diukur, didapat bahwa sampel biscotti nanas dengan perlakuan 200 gr memiliki </w:t>
      </w:r>
      <w:r w:rsidR="005C7602" w:rsidRPr="00AA1BB8">
        <w:rPr>
          <w:rFonts w:ascii="Times New Roman" w:hAnsi="Times New Roman" w:cs="Times New Roman"/>
          <w:sz w:val="24"/>
          <w:szCs w:val="20"/>
        </w:rPr>
        <w:t>rata-rata</w:t>
      </w:r>
      <w:r w:rsidRPr="00AA1BB8">
        <w:rPr>
          <w:rFonts w:ascii="Times New Roman" w:hAnsi="Times New Roman" w:cs="Times New Roman"/>
          <w:sz w:val="24"/>
          <w:szCs w:val="20"/>
        </w:rPr>
        <w:t xml:space="preserve"> tertinggi</w:t>
      </w:r>
      <w:r w:rsidR="008116B3" w:rsidRPr="00AA1BB8">
        <w:rPr>
          <w:rFonts w:ascii="Times New Roman" w:hAnsi="Times New Roman" w:cs="Times New Roman"/>
          <w:sz w:val="24"/>
          <w:szCs w:val="20"/>
        </w:rPr>
        <w:t xml:space="preserve"> untuk setiap parameter. Panelis lebih menyukai warna, aroma, rasa nanas, rasa manis dan tekstur dari perlakuan 200 gr. </w:t>
      </w:r>
      <w:r w:rsidRPr="00AA1BB8">
        <w:rPr>
          <w:rFonts w:ascii="Times New Roman" w:hAnsi="Times New Roman" w:cs="Times New Roman"/>
          <w:sz w:val="24"/>
          <w:szCs w:val="20"/>
        </w:rPr>
        <w:t>Berikut ini merupakan analisis data dari masing-masing parameter yang diukur pada biscotti nanas:</w:t>
      </w:r>
    </w:p>
    <w:p w:rsidR="008701EC" w:rsidRPr="00AA1BB8" w:rsidRDefault="008701EC" w:rsidP="008701EC">
      <w:pPr>
        <w:pStyle w:val="ListParagraph"/>
        <w:numPr>
          <w:ilvl w:val="0"/>
          <w:numId w:val="1"/>
        </w:numPr>
        <w:tabs>
          <w:tab w:val="left" w:pos="1200"/>
        </w:tabs>
        <w:spacing w:after="0" w:line="360" w:lineRule="auto"/>
        <w:ind w:left="426"/>
        <w:jc w:val="both"/>
        <w:rPr>
          <w:rFonts w:ascii="Times New Roman" w:hAnsi="Times New Roman" w:cs="Times New Roman"/>
          <w:b/>
          <w:sz w:val="24"/>
          <w:szCs w:val="20"/>
        </w:rPr>
      </w:pPr>
      <w:r w:rsidRPr="00AA1BB8">
        <w:rPr>
          <w:rFonts w:ascii="Times New Roman" w:hAnsi="Times New Roman" w:cs="Times New Roman"/>
          <w:b/>
          <w:sz w:val="24"/>
          <w:szCs w:val="20"/>
          <w:lang w:val="en-US"/>
        </w:rPr>
        <w:t>Warna</w:t>
      </w:r>
    </w:p>
    <w:p w:rsidR="008701EC" w:rsidRPr="00AA1BB8" w:rsidRDefault="008701EC" w:rsidP="008701EC">
      <w:pPr>
        <w:pStyle w:val="ListParagraph"/>
        <w:tabs>
          <w:tab w:val="left" w:pos="1200"/>
        </w:tabs>
        <w:spacing w:after="0" w:line="360" w:lineRule="auto"/>
        <w:ind w:left="426" w:firstLine="567"/>
        <w:jc w:val="both"/>
        <w:rPr>
          <w:rFonts w:ascii="Times New Roman" w:hAnsi="Times New Roman" w:cs="Times New Roman"/>
          <w:sz w:val="24"/>
          <w:szCs w:val="20"/>
          <w:lang w:val="en-US"/>
        </w:rPr>
      </w:pPr>
      <w:proofErr w:type="gramStart"/>
      <w:r w:rsidRPr="00AA1BB8">
        <w:rPr>
          <w:rFonts w:ascii="Times New Roman" w:hAnsi="Times New Roman" w:cs="Times New Roman"/>
          <w:sz w:val="24"/>
          <w:szCs w:val="20"/>
          <w:lang w:val="en-US"/>
        </w:rPr>
        <w:t>Uji organoleptik terhadap warna bertujuan untuk mengetahui kesukaan panelis terhadap produk yang diuji.</w:t>
      </w:r>
      <w:proofErr w:type="gramEnd"/>
      <w:r w:rsidRPr="00AA1BB8">
        <w:rPr>
          <w:rFonts w:ascii="Times New Roman" w:hAnsi="Times New Roman" w:cs="Times New Roman"/>
          <w:sz w:val="24"/>
          <w:szCs w:val="20"/>
          <w:lang w:val="en-US"/>
        </w:rPr>
        <w:t xml:space="preserve"> Menu</w:t>
      </w:r>
      <w:r w:rsidR="00B16382">
        <w:rPr>
          <w:rFonts w:ascii="Times New Roman" w:hAnsi="Times New Roman" w:cs="Times New Roman"/>
          <w:sz w:val="24"/>
          <w:szCs w:val="20"/>
          <w:lang w:val="en-US"/>
        </w:rPr>
        <w:t xml:space="preserve">rut Winarno (dalam Sagala, </w:t>
      </w:r>
      <w:proofErr w:type="gramStart"/>
      <w:r w:rsidR="00B16382">
        <w:rPr>
          <w:rFonts w:ascii="Times New Roman" w:hAnsi="Times New Roman" w:cs="Times New Roman"/>
          <w:sz w:val="24"/>
          <w:szCs w:val="20"/>
          <w:lang w:val="en-US"/>
        </w:rPr>
        <w:t>dkk.,</w:t>
      </w:r>
      <w:proofErr w:type="gramEnd"/>
      <w:r w:rsidR="00B16382">
        <w:rPr>
          <w:rFonts w:ascii="Times New Roman" w:hAnsi="Times New Roman" w:cs="Times New Roman"/>
          <w:sz w:val="24"/>
          <w:szCs w:val="20"/>
          <w:lang w:val="en-US"/>
        </w:rPr>
        <w:t xml:space="preserve"> </w:t>
      </w:r>
      <w:r w:rsidRPr="00AA1BB8">
        <w:rPr>
          <w:rFonts w:ascii="Times New Roman" w:hAnsi="Times New Roman" w:cs="Times New Roman"/>
          <w:sz w:val="24"/>
          <w:szCs w:val="20"/>
          <w:lang w:val="en-US"/>
        </w:rPr>
        <w:t xml:space="preserve">2016) warma merupakan salah satu sifat sensori yang terdapat pada produk pangan dan merupakan komponen penting dalam menentukan </w:t>
      </w:r>
      <w:r w:rsidR="00FB3609" w:rsidRPr="00AA1BB8">
        <w:rPr>
          <w:rFonts w:ascii="Times New Roman" w:hAnsi="Times New Roman" w:cs="Times New Roman"/>
          <w:sz w:val="24"/>
          <w:szCs w:val="20"/>
          <w:lang w:val="en-US"/>
        </w:rPr>
        <w:t xml:space="preserve">tingkat penerimaan produk. </w:t>
      </w:r>
      <w:proofErr w:type="gramStart"/>
      <w:r w:rsidRPr="00AA1BB8">
        <w:rPr>
          <w:rFonts w:ascii="Times New Roman" w:hAnsi="Times New Roman" w:cs="Times New Roman"/>
          <w:sz w:val="24"/>
          <w:szCs w:val="20"/>
          <w:lang w:val="en-US"/>
        </w:rPr>
        <w:t>Hasil analisis menunjukkan bahwa parameter warna biscotti nanas tidak me</w:t>
      </w:r>
      <w:r w:rsidR="00480C14">
        <w:rPr>
          <w:rFonts w:ascii="Times New Roman" w:hAnsi="Times New Roman" w:cs="Times New Roman"/>
          <w:sz w:val="24"/>
          <w:szCs w:val="20"/>
          <w:lang w:val="en-US"/>
        </w:rPr>
        <w:t>mberikan</w:t>
      </w:r>
      <w:r w:rsidRPr="00AA1BB8">
        <w:rPr>
          <w:rFonts w:ascii="Times New Roman" w:hAnsi="Times New Roman" w:cs="Times New Roman"/>
          <w:sz w:val="24"/>
          <w:szCs w:val="20"/>
          <w:lang w:val="en-US"/>
        </w:rPr>
        <w:t xml:space="preserve"> perbedaan yang si</w:t>
      </w:r>
      <w:r w:rsidR="00FB3609" w:rsidRPr="00AA1BB8">
        <w:rPr>
          <w:rFonts w:ascii="Times New Roman" w:hAnsi="Times New Roman" w:cs="Times New Roman"/>
          <w:sz w:val="24"/>
          <w:szCs w:val="20"/>
          <w:lang w:val="en-US"/>
        </w:rPr>
        <w:t>gnifikan.</w:t>
      </w:r>
      <w:proofErr w:type="gramEnd"/>
      <w:r w:rsidR="00FB3609" w:rsidRPr="00AA1BB8">
        <w:rPr>
          <w:rFonts w:ascii="Times New Roman" w:hAnsi="Times New Roman" w:cs="Times New Roman"/>
          <w:sz w:val="24"/>
          <w:szCs w:val="20"/>
          <w:lang w:val="en-US"/>
        </w:rPr>
        <w:t xml:space="preserve"> Rata-</w:t>
      </w:r>
      <w:r w:rsidRPr="00AA1BB8">
        <w:rPr>
          <w:rFonts w:ascii="Times New Roman" w:hAnsi="Times New Roman" w:cs="Times New Roman"/>
          <w:sz w:val="24"/>
          <w:szCs w:val="20"/>
          <w:lang w:val="en-US"/>
        </w:rPr>
        <w:t xml:space="preserve">rata hasil uji organoleptik </w:t>
      </w:r>
      <w:r w:rsidR="00FB3609" w:rsidRPr="00AA1BB8">
        <w:rPr>
          <w:rFonts w:ascii="Times New Roman" w:hAnsi="Times New Roman" w:cs="Times New Roman"/>
          <w:sz w:val="24"/>
          <w:szCs w:val="20"/>
          <w:lang w:val="en-US"/>
        </w:rPr>
        <w:t xml:space="preserve">pada </w:t>
      </w:r>
      <w:r w:rsidRPr="00AA1BB8">
        <w:rPr>
          <w:rFonts w:ascii="Times New Roman" w:hAnsi="Times New Roman" w:cs="Times New Roman"/>
          <w:sz w:val="24"/>
          <w:szCs w:val="20"/>
          <w:lang w:val="en-US"/>
        </w:rPr>
        <w:t xml:space="preserve">parameter warna menunjukkan bahwa biscotti nanas dengan konsentrasi </w:t>
      </w:r>
      <w:r w:rsidR="005E06A1" w:rsidRPr="00AA1BB8">
        <w:rPr>
          <w:rFonts w:ascii="Times New Roman" w:hAnsi="Times New Roman" w:cs="Times New Roman"/>
          <w:sz w:val="24"/>
          <w:szCs w:val="20"/>
          <w:lang w:val="en-US"/>
        </w:rPr>
        <w:t>175</w:t>
      </w:r>
      <w:r w:rsidRPr="00AA1BB8">
        <w:rPr>
          <w:rFonts w:ascii="Times New Roman" w:hAnsi="Times New Roman" w:cs="Times New Roman"/>
          <w:sz w:val="24"/>
          <w:szCs w:val="20"/>
          <w:lang w:val="en-US"/>
        </w:rPr>
        <w:t xml:space="preserve"> gr memiliki </w:t>
      </w:r>
      <w:r w:rsidR="00FB3609" w:rsidRPr="00AA1BB8">
        <w:rPr>
          <w:rFonts w:ascii="Times New Roman" w:hAnsi="Times New Roman" w:cs="Times New Roman"/>
          <w:sz w:val="24"/>
          <w:szCs w:val="20"/>
          <w:lang w:val="en-US"/>
        </w:rPr>
        <w:t>rata-rata</w:t>
      </w:r>
      <w:r w:rsidR="00A55E7B" w:rsidRPr="00AA1BB8">
        <w:rPr>
          <w:rFonts w:ascii="Times New Roman" w:hAnsi="Times New Roman" w:cs="Times New Roman"/>
          <w:sz w:val="24"/>
          <w:szCs w:val="20"/>
          <w:lang w:val="en-US"/>
        </w:rPr>
        <w:t xml:space="preserve"> tertinggi (</w:t>
      </w:r>
      <w:r w:rsidR="005E06A1" w:rsidRPr="00AA1BB8">
        <w:rPr>
          <w:rFonts w:ascii="Times New Roman" w:hAnsi="Times New Roman" w:cs="Times New Roman"/>
          <w:sz w:val="24"/>
          <w:szCs w:val="20"/>
          <w:lang w:val="en-US"/>
        </w:rPr>
        <w:t>54</w:t>
      </w:r>
      <w:proofErr w:type="gramStart"/>
      <w:r w:rsidR="005E06A1" w:rsidRPr="00AA1BB8">
        <w:rPr>
          <w:rFonts w:ascii="Times New Roman" w:hAnsi="Times New Roman" w:cs="Times New Roman"/>
          <w:sz w:val="24"/>
          <w:szCs w:val="20"/>
          <w:lang w:val="en-US"/>
        </w:rPr>
        <w:t>,72</w:t>
      </w:r>
      <w:proofErr w:type="gramEnd"/>
      <w:r w:rsidR="00A55E7B" w:rsidRPr="00AA1BB8">
        <w:rPr>
          <w:rFonts w:ascii="Times New Roman" w:hAnsi="Times New Roman" w:cs="Times New Roman"/>
          <w:sz w:val="24"/>
          <w:szCs w:val="20"/>
          <w:lang w:val="en-US"/>
        </w:rPr>
        <w:t>)</w:t>
      </w:r>
      <w:r w:rsidRPr="00AA1BB8">
        <w:rPr>
          <w:rFonts w:ascii="Times New Roman" w:hAnsi="Times New Roman" w:cs="Times New Roman"/>
          <w:sz w:val="24"/>
          <w:szCs w:val="20"/>
          <w:lang w:val="en-US"/>
        </w:rPr>
        <w:t>,</w:t>
      </w:r>
      <w:r w:rsidR="005E06A1" w:rsidRPr="00AA1BB8">
        <w:rPr>
          <w:rFonts w:ascii="Times New Roman" w:hAnsi="Times New Roman" w:cs="Times New Roman"/>
          <w:sz w:val="24"/>
          <w:szCs w:val="20"/>
          <w:lang w:val="en-US"/>
        </w:rPr>
        <w:t xml:space="preserve"> disusul perlakuan 200 gr</w:t>
      </w:r>
      <w:r w:rsidR="00983DE4" w:rsidRPr="00AA1BB8">
        <w:rPr>
          <w:rFonts w:ascii="Times New Roman" w:hAnsi="Times New Roman" w:cs="Times New Roman"/>
          <w:sz w:val="24"/>
          <w:szCs w:val="20"/>
          <w:lang w:val="en-US"/>
        </w:rPr>
        <w:t xml:space="preserve"> (</w:t>
      </w:r>
      <w:r w:rsidR="005E06A1" w:rsidRPr="00AA1BB8">
        <w:rPr>
          <w:rFonts w:ascii="Times New Roman" w:hAnsi="Times New Roman" w:cs="Times New Roman"/>
          <w:sz w:val="24"/>
          <w:szCs w:val="20"/>
          <w:lang w:val="en-US"/>
        </w:rPr>
        <w:t>52,68</w:t>
      </w:r>
      <w:r w:rsidR="00983DE4" w:rsidRPr="00AA1BB8">
        <w:rPr>
          <w:rFonts w:ascii="Times New Roman" w:hAnsi="Times New Roman" w:cs="Times New Roman"/>
          <w:sz w:val="24"/>
          <w:szCs w:val="20"/>
          <w:lang w:val="en-US"/>
        </w:rPr>
        <w:t>)</w:t>
      </w:r>
      <w:r w:rsidRPr="00AA1BB8">
        <w:rPr>
          <w:rFonts w:ascii="Times New Roman" w:hAnsi="Times New Roman" w:cs="Times New Roman"/>
          <w:sz w:val="24"/>
          <w:szCs w:val="20"/>
          <w:lang w:val="en-US"/>
        </w:rPr>
        <w:t xml:space="preserve"> dan perlakuan 150 gr </w:t>
      </w:r>
      <w:r w:rsidR="005C7602" w:rsidRPr="00AA1BB8">
        <w:rPr>
          <w:rFonts w:ascii="Times New Roman" w:hAnsi="Times New Roman" w:cs="Times New Roman"/>
          <w:sz w:val="24"/>
          <w:szCs w:val="20"/>
          <w:lang w:val="en-US"/>
        </w:rPr>
        <w:t>(</w:t>
      </w:r>
      <w:r w:rsidR="005E06A1" w:rsidRPr="00AA1BB8">
        <w:rPr>
          <w:rFonts w:ascii="Times New Roman" w:hAnsi="Times New Roman" w:cs="Times New Roman"/>
          <w:sz w:val="24"/>
          <w:szCs w:val="20"/>
          <w:lang w:val="en-US"/>
        </w:rPr>
        <w:t>43,32</w:t>
      </w:r>
      <w:r w:rsidR="005C7602" w:rsidRPr="00AA1BB8">
        <w:rPr>
          <w:rFonts w:ascii="Times New Roman" w:hAnsi="Times New Roman" w:cs="Times New Roman"/>
          <w:sz w:val="24"/>
          <w:szCs w:val="20"/>
          <w:lang w:val="en-US"/>
        </w:rPr>
        <w:t>)</w:t>
      </w:r>
      <w:r w:rsidRPr="00AA1BB8">
        <w:rPr>
          <w:rFonts w:ascii="Times New Roman" w:hAnsi="Times New Roman" w:cs="Times New Roman"/>
          <w:sz w:val="24"/>
          <w:szCs w:val="20"/>
          <w:lang w:val="en-US"/>
        </w:rPr>
        <w:t>.</w:t>
      </w:r>
      <w:r w:rsidR="00983DE4" w:rsidRPr="00AA1BB8">
        <w:rPr>
          <w:rFonts w:ascii="Times New Roman" w:hAnsi="Times New Roman" w:cs="Times New Roman"/>
          <w:sz w:val="24"/>
          <w:szCs w:val="20"/>
          <w:lang w:val="en-US"/>
        </w:rPr>
        <w:t xml:space="preserve"> </w:t>
      </w:r>
    </w:p>
    <w:p w:rsidR="008701EC" w:rsidRDefault="008701EC" w:rsidP="008701EC">
      <w:pPr>
        <w:pStyle w:val="ListParagraph"/>
        <w:tabs>
          <w:tab w:val="left" w:pos="1200"/>
        </w:tabs>
        <w:spacing w:after="0" w:line="360" w:lineRule="auto"/>
        <w:ind w:left="426" w:firstLine="567"/>
        <w:jc w:val="both"/>
        <w:rPr>
          <w:rFonts w:ascii="Times New Roman" w:hAnsi="Times New Roman" w:cs="Times New Roman"/>
          <w:sz w:val="24"/>
          <w:szCs w:val="20"/>
          <w:lang w:val="en-US"/>
        </w:rPr>
      </w:pPr>
      <w:proofErr w:type="gramStart"/>
      <w:r w:rsidRPr="00AA1BB8">
        <w:rPr>
          <w:rFonts w:ascii="Times New Roman" w:hAnsi="Times New Roman" w:cs="Times New Roman"/>
          <w:sz w:val="24"/>
          <w:szCs w:val="20"/>
          <w:lang w:val="en-US"/>
        </w:rPr>
        <w:t xml:space="preserve">Biscotti umumnya memiliki warna kuning hingga kecoklatan </w:t>
      </w:r>
      <w:r w:rsidR="00983DE4" w:rsidRPr="00AA1BB8">
        <w:rPr>
          <w:rFonts w:ascii="Times New Roman" w:hAnsi="Times New Roman" w:cs="Times New Roman"/>
          <w:sz w:val="24"/>
          <w:szCs w:val="20"/>
          <w:lang w:val="en-US"/>
        </w:rPr>
        <w:t>tetapi dengan</w:t>
      </w:r>
      <w:r w:rsidRPr="00AA1BB8">
        <w:rPr>
          <w:rFonts w:ascii="Times New Roman" w:hAnsi="Times New Roman" w:cs="Times New Roman"/>
          <w:sz w:val="24"/>
          <w:szCs w:val="20"/>
          <w:lang w:val="en-US"/>
        </w:rPr>
        <w:t xml:space="preserve"> substitusi nanas </w:t>
      </w:r>
      <w:r w:rsidR="005C7602" w:rsidRPr="00AA1BB8">
        <w:rPr>
          <w:rFonts w:ascii="Times New Roman" w:hAnsi="Times New Roman" w:cs="Times New Roman"/>
          <w:sz w:val="24"/>
          <w:szCs w:val="20"/>
          <w:lang w:val="en-US"/>
        </w:rPr>
        <w:t>tidak memberikan perbedaan warna pada biscotti yang dihasilkan.</w:t>
      </w:r>
      <w:proofErr w:type="gramEnd"/>
      <w:r w:rsidRPr="00AA1BB8">
        <w:rPr>
          <w:rFonts w:ascii="Times New Roman" w:hAnsi="Times New Roman" w:cs="Times New Roman"/>
          <w:sz w:val="24"/>
          <w:szCs w:val="20"/>
        </w:rPr>
        <w:t xml:space="preserve"> </w:t>
      </w:r>
      <w:r w:rsidR="001B2F41" w:rsidRPr="00AA1BB8">
        <w:rPr>
          <w:rFonts w:ascii="Times New Roman" w:hAnsi="Times New Roman" w:cs="Times New Roman"/>
          <w:sz w:val="24"/>
          <w:szCs w:val="20"/>
        </w:rPr>
        <w:t>Berdasarkan tab</w:t>
      </w:r>
      <w:r w:rsidR="001B2F41" w:rsidRPr="00AA1BB8">
        <w:rPr>
          <w:rFonts w:ascii="Times New Roman" w:hAnsi="Times New Roman" w:cs="Times New Roman"/>
          <w:sz w:val="24"/>
          <w:szCs w:val="20"/>
          <w:lang w:val="en-US"/>
        </w:rPr>
        <w:t>el</w:t>
      </w:r>
      <w:r w:rsidRPr="00AA1BB8">
        <w:rPr>
          <w:rFonts w:ascii="Times New Roman" w:hAnsi="Times New Roman" w:cs="Times New Roman"/>
          <w:sz w:val="24"/>
          <w:szCs w:val="20"/>
        </w:rPr>
        <w:t xml:space="preserve"> kriteria interpretasi diketahui bahwa biscotti dengan perlakuan 200 gr memiliki </w:t>
      </w:r>
      <w:r w:rsidRPr="00AA1BB8">
        <w:rPr>
          <w:rFonts w:ascii="Times New Roman" w:hAnsi="Times New Roman" w:cs="Times New Roman"/>
          <w:sz w:val="24"/>
          <w:szCs w:val="20"/>
          <w:lang w:val="en-US"/>
        </w:rPr>
        <w:t>warna agak kuning keemasan.</w:t>
      </w:r>
      <w:r w:rsidR="00983DE4" w:rsidRPr="00AA1BB8">
        <w:rPr>
          <w:rFonts w:ascii="Times New Roman" w:hAnsi="Times New Roman" w:cs="Times New Roman"/>
          <w:sz w:val="24"/>
          <w:szCs w:val="20"/>
          <w:lang w:val="en-US"/>
        </w:rPr>
        <w:t xml:space="preserve"> </w:t>
      </w:r>
      <w:r w:rsidR="003B6F81">
        <w:rPr>
          <w:rFonts w:ascii="Times New Roman" w:hAnsi="Times New Roman" w:cs="Times New Roman"/>
          <w:sz w:val="24"/>
          <w:szCs w:val="20"/>
          <w:lang w:val="en-US"/>
        </w:rPr>
        <w:t>Warna kuning pada biscotti disebabkan oleh pigmen karotenoid yaitu karoten dan xantofil yang terkandung</w:t>
      </w:r>
      <w:r w:rsidR="003C6158">
        <w:rPr>
          <w:rFonts w:ascii="Times New Roman" w:hAnsi="Times New Roman" w:cs="Times New Roman"/>
          <w:sz w:val="24"/>
          <w:szCs w:val="20"/>
          <w:lang w:val="en-US"/>
        </w:rPr>
        <w:t xml:space="preserve"> </w:t>
      </w:r>
      <w:proofErr w:type="gramStart"/>
      <w:r w:rsidR="003C6158">
        <w:rPr>
          <w:rFonts w:ascii="Times New Roman" w:hAnsi="Times New Roman" w:cs="Times New Roman"/>
          <w:sz w:val="24"/>
          <w:szCs w:val="20"/>
          <w:lang w:val="en-US"/>
        </w:rPr>
        <w:t xml:space="preserve">pada </w:t>
      </w:r>
      <w:r w:rsidR="003B6F81">
        <w:rPr>
          <w:rFonts w:ascii="Times New Roman" w:hAnsi="Times New Roman" w:cs="Times New Roman"/>
          <w:sz w:val="24"/>
          <w:szCs w:val="20"/>
          <w:lang w:val="en-US"/>
        </w:rPr>
        <w:t xml:space="preserve"> buah</w:t>
      </w:r>
      <w:proofErr w:type="gramEnd"/>
      <w:r w:rsidR="00791ED1">
        <w:rPr>
          <w:rFonts w:ascii="Times New Roman" w:hAnsi="Times New Roman" w:cs="Times New Roman"/>
          <w:sz w:val="24"/>
          <w:szCs w:val="20"/>
          <w:lang w:val="en-US"/>
        </w:rPr>
        <w:t xml:space="preserve"> nanas sehingga dapat</w:t>
      </w:r>
      <w:r w:rsidR="003B6F81">
        <w:rPr>
          <w:rFonts w:ascii="Times New Roman" w:hAnsi="Times New Roman" w:cs="Times New Roman"/>
          <w:sz w:val="24"/>
          <w:szCs w:val="20"/>
          <w:lang w:val="en-US"/>
        </w:rPr>
        <w:t xml:space="preserve"> digunakan sebagai pewarna makanan (</w:t>
      </w:r>
      <w:r w:rsidR="008F3435">
        <w:rPr>
          <w:rFonts w:ascii="Times New Roman" w:hAnsi="Times New Roman" w:cs="Times New Roman"/>
          <w:sz w:val="24"/>
          <w:szCs w:val="20"/>
          <w:lang w:val="en-US"/>
        </w:rPr>
        <w:t>Sukmamei dkk. dalam Siregar</w:t>
      </w:r>
      <w:r w:rsidR="00E774CA">
        <w:rPr>
          <w:rFonts w:ascii="Times New Roman" w:hAnsi="Times New Roman" w:cs="Times New Roman"/>
          <w:sz w:val="24"/>
          <w:szCs w:val="20"/>
          <w:lang w:val="en-US"/>
        </w:rPr>
        <w:t>,</w:t>
      </w:r>
      <w:r w:rsidR="008F3435">
        <w:rPr>
          <w:rFonts w:ascii="Times New Roman" w:hAnsi="Times New Roman" w:cs="Times New Roman"/>
          <w:sz w:val="24"/>
          <w:szCs w:val="20"/>
          <w:lang w:val="en-US"/>
        </w:rPr>
        <w:t xml:space="preserve"> 2016</w:t>
      </w:r>
      <w:r w:rsidR="003B6F81">
        <w:rPr>
          <w:rFonts w:ascii="Times New Roman" w:hAnsi="Times New Roman" w:cs="Times New Roman"/>
          <w:sz w:val="24"/>
          <w:szCs w:val="20"/>
          <w:lang w:val="en-US"/>
        </w:rPr>
        <w:t>)</w:t>
      </w:r>
      <w:r w:rsidR="008F3435">
        <w:rPr>
          <w:rFonts w:ascii="Times New Roman" w:hAnsi="Times New Roman" w:cs="Times New Roman"/>
          <w:sz w:val="24"/>
          <w:szCs w:val="20"/>
          <w:lang w:val="en-US"/>
        </w:rPr>
        <w:t>.</w:t>
      </w:r>
      <w:r w:rsidR="003C6158">
        <w:rPr>
          <w:rFonts w:ascii="Times New Roman" w:hAnsi="Times New Roman" w:cs="Times New Roman"/>
          <w:sz w:val="24"/>
          <w:szCs w:val="20"/>
          <w:lang w:val="en-US"/>
        </w:rPr>
        <w:t xml:space="preserve"> </w:t>
      </w:r>
    </w:p>
    <w:p w:rsidR="00D00826" w:rsidRDefault="00D00826" w:rsidP="008701EC">
      <w:pPr>
        <w:pStyle w:val="ListParagraph"/>
        <w:tabs>
          <w:tab w:val="left" w:pos="1200"/>
        </w:tabs>
        <w:spacing w:after="0" w:line="360" w:lineRule="auto"/>
        <w:ind w:left="426" w:firstLine="567"/>
        <w:jc w:val="both"/>
        <w:rPr>
          <w:rFonts w:ascii="Times New Roman" w:hAnsi="Times New Roman" w:cs="Times New Roman"/>
          <w:sz w:val="24"/>
          <w:szCs w:val="20"/>
          <w:lang w:val="en-US"/>
        </w:rPr>
      </w:pPr>
    </w:p>
    <w:p w:rsidR="00D00826" w:rsidRPr="00AA1BB8" w:rsidRDefault="00D00826" w:rsidP="008701EC">
      <w:pPr>
        <w:pStyle w:val="ListParagraph"/>
        <w:tabs>
          <w:tab w:val="left" w:pos="1200"/>
        </w:tabs>
        <w:spacing w:after="0" w:line="360" w:lineRule="auto"/>
        <w:ind w:left="426" w:firstLine="567"/>
        <w:jc w:val="both"/>
        <w:rPr>
          <w:rFonts w:ascii="Times New Roman" w:hAnsi="Times New Roman" w:cs="Times New Roman"/>
          <w:b/>
          <w:sz w:val="24"/>
          <w:szCs w:val="20"/>
          <w:lang w:val="en-US"/>
        </w:rPr>
      </w:pPr>
    </w:p>
    <w:p w:rsidR="008701EC" w:rsidRPr="00AA1BB8" w:rsidRDefault="008701EC" w:rsidP="008701EC">
      <w:pPr>
        <w:pStyle w:val="ListParagraph"/>
        <w:numPr>
          <w:ilvl w:val="0"/>
          <w:numId w:val="1"/>
        </w:numPr>
        <w:tabs>
          <w:tab w:val="left" w:pos="1200"/>
        </w:tabs>
        <w:spacing w:after="0" w:line="360" w:lineRule="auto"/>
        <w:ind w:left="426"/>
        <w:jc w:val="both"/>
        <w:rPr>
          <w:rFonts w:ascii="Times New Roman" w:hAnsi="Times New Roman" w:cs="Times New Roman"/>
          <w:b/>
          <w:sz w:val="24"/>
          <w:szCs w:val="20"/>
        </w:rPr>
      </w:pPr>
      <w:r w:rsidRPr="00AA1BB8">
        <w:rPr>
          <w:rFonts w:ascii="Times New Roman" w:hAnsi="Times New Roman" w:cs="Times New Roman"/>
          <w:b/>
          <w:sz w:val="24"/>
          <w:szCs w:val="20"/>
          <w:lang w:val="en-US"/>
        </w:rPr>
        <w:lastRenderedPageBreak/>
        <w:t xml:space="preserve">Aroma </w:t>
      </w:r>
    </w:p>
    <w:p w:rsidR="004A6537" w:rsidRPr="00AA1BB8" w:rsidRDefault="008701EC" w:rsidP="008701EC">
      <w:pPr>
        <w:pStyle w:val="ListParagraph"/>
        <w:tabs>
          <w:tab w:val="left" w:pos="1200"/>
        </w:tabs>
        <w:spacing w:after="0" w:line="360" w:lineRule="auto"/>
        <w:ind w:left="426" w:firstLine="567"/>
        <w:jc w:val="both"/>
        <w:rPr>
          <w:rFonts w:ascii="Times New Roman" w:hAnsi="Times New Roman" w:cs="Times New Roman"/>
          <w:sz w:val="24"/>
          <w:lang w:val="en-US"/>
        </w:rPr>
      </w:pPr>
      <w:proofErr w:type="gramStart"/>
      <w:r w:rsidRPr="00AA1BB8">
        <w:rPr>
          <w:rFonts w:ascii="Times New Roman" w:hAnsi="Times New Roman" w:cs="Times New Roman"/>
          <w:sz w:val="24"/>
          <w:szCs w:val="20"/>
          <w:lang w:val="en-US"/>
        </w:rPr>
        <w:t>Uji organoleptik terhadap parameter aroma bertujuan untuk mengetahui kesukaan panelis terhadap aroma ketiga perlakuan biscotti nanas yang di uji.</w:t>
      </w:r>
      <w:proofErr w:type="gramEnd"/>
      <w:r w:rsidRPr="00AA1BB8">
        <w:rPr>
          <w:rFonts w:ascii="Times New Roman" w:hAnsi="Times New Roman" w:cs="Times New Roman"/>
          <w:sz w:val="24"/>
          <w:szCs w:val="20"/>
          <w:lang w:val="en-US"/>
        </w:rPr>
        <w:t xml:space="preserve"> </w:t>
      </w:r>
      <w:proofErr w:type="gramStart"/>
      <w:r w:rsidR="004A6537" w:rsidRPr="00AA1BB8">
        <w:rPr>
          <w:rFonts w:ascii="Times New Roman" w:hAnsi="Times New Roman" w:cs="Times New Roman"/>
          <w:sz w:val="24"/>
          <w:lang w:val="en-US"/>
        </w:rPr>
        <w:t>Lestari dan Susilawati (2015) menyatakan aro</w:t>
      </w:r>
      <w:r w:rsidR="00A55E7B" w:rsidRPr="00AA1BB8">
        <w:rPr>
          <w:rFonts w:ascii="Times New Roman" w:hAnsi="Times New Roman" w:cs="Times New Roman"/>
          <w:sz w:val="24"/>
          <w:lang w:val="en-US"/>
        </w:rPr>
        <w:t>ma merupakan salah satu variabel</w:t>
      </w:r>
      <w:r w:rsidR="004A6537" w:rsidRPr="00AA1BB8">
        <w:rPr>
          <w:rFonts w:ascii="Times New Roman" w:hAnsi="Times New Roman" w:cs="Times New Roman"/>
          <w:sz w:val="24"/>
          <w:lang w:val="en-US"/>
        </w:rPr>
        <w:t xml:space="preserve"> kunci karena pada umumnya cita rasa konsumen terhadap produk makanan sangat ditentukan oleh aroma</w:t>
      </w:r>
      <w:r w:rsidRPr="00AA1BB8">
        <w:rPr>
          <w:rFonts w:ascii="Times New Roman" w:hAnsi="Times New Roman" w:cs="Times New Roman"/>
          <w:sz w:val="24"/>
          <w:lang w:val="en-US"/>
        </w:rPr>
        <w:t>.</w:t>
      </w:r>
      <w:proofErr w:type="gramEnd"/>
      <w:r w:rsidRPr="00AA1BB8">
        <w:rPr>
          <w:rFonts w:ascii="Times New Roman" w:hAnsi="Times New Roman" w:cs="Times New Roman"/>
          <w:sz w:val="24"/>
          <w:lang w:val="en-US"/>
        </w:rPr>
        <w:t xml:space="preserve"> </w:t>
      </w:r>
      <w:proofErr w:type="gramStart"/>
      <w:r w:rsidR="00B16382">
        <w:rPr>
          <w:rFonts w:ascii="Times New Roman" w:hAnsi="Times New Roman" w:cs="Times New Roman"/>
          <w:sz w:val="24"/>
          <w:lang w:val="en-US"/>
        </w:rPr>
        <w:t>Noviyanti</w:t>
      </w:r>
      <w:r w:rsidR="003662E4" w:rsidRPr="00AA1BB8">
        <w:rPr>
          <w:rFonts w:ascii="Times New Roman" w:hAnsi="Times New Roman" w:cs="Times New Roman"/>
          <w:sz w:val="24"/>
          <w:lang w:val="en-US"/>
        </w:rPr>
        <w:t xml:space="preserve"> dkk</w:t>
      </w:r>
      <w:r w:rsidR="00691669">
        <w:rPr>
          <w:rFonts w:ascii="Times New Roman" w:hAnsi="Times New Roman" w:cs="Times New Roman"/>
          <w:sz w:val="24"/>
          <w:lang w:val="en-US"/>
        </w:rPr>
        <w:t>.</w:t>
      </w:r>
      <w:proofErr w:type="gramEnd"/>
      <w:r w:rsidR="004A6537" w:rsidRPr="00AA1BB8">
        <w:rPr>
          <w:rFonts w:ascii="Times New Roman" w:hAnsi="Times New Roman" w:cs="Times New Roman"/>
          <w:sz w:val="24"/>
          <w:lang w:val="en-US"/>
        </w:rPr>
        <w:t xml:space="preserve"> </w:t>
      </w:r>
      <w:proofErr w:type="gramStart"/>
      <w:r w:rsidR="004A6537" w:rsidRPr="00AA1BB8">
        <w:rPr>
          <w:rFonts w:ascii="Times New Roman" w:hAnsi="Times New Roman" w:cs="Times New Roman"/>
          <w:sz w:val="24"/>
          <w:lang w:val="en-US"/>
        </w:rPr>
        <w:t>(2016) menambahkan bahwa produk yan</w:t>
      </w:r>
      <w:r w:rsidR="001D0A00">
        <w:rPr>
          <w:rFonts w:ascii="Times New Roman" w:hAnsi="Times New Roman" w:cs="Times New Roman"/>
          <w:sz w:val="24"/>
          <w:lang w:val="en-US"/>
        </w:rPr>
        <w:t>g memiliki aroma kurang menarik</w:t>
      </w:r>
      <w:r w:rsidR="004A6537" w:rsidRPr="00AA1BB8">
        <w:rPr>
          <w:rFonts w:ascii="Times New Roman" w:hAnsi="Times New Roman" w:cs="Times New Roman"/>
          <w:sz w:val="24"/>
          <w:lang w:val="en-US"/>
        </w:rPr>
        <w:t xml:space="preserve"> </w:t>
      </w:r>
      <w:r w:rsidR="001D0A00">
        <w:rPr>
          <w:rFonts w:ascii="Times New Roman" w:hAnsi="Times New Roman" w:cs="Times New Roman"/>
          <w:sz w:val="24"/>
          <w:lang w:val="en-US"/>
        </w:rPr>
        <w:t>dapat</w:t>
      </w:r>
      <w:r w:rsidR="004A6537" w:rsidRPr="00AA1BB8">
        <w:rPr>
          <w:rFonts w:ascii="Times New Roman" w:hAnsi="Times New Roman" w:cs="Times New Roman"/>
          <w:sz w:val="24"/>
          <w:lang w:val="en-US"/>
        </w:rPr>
        <w:t xml:space="preserve"> mengurangi penilaian dan juga minat dari konsumen untuk mengkonsumsinya.</w:t>
      </w:r>
      <w:proofErr w:type="gramEnd"/>
      <w:r w:rsidR="009A4CB7" w:rsidRPr="00AA1BB8">
        <w:rPr>
          <w:rFonts w:ascii="Times New Roman" w:hAnsi="Times New Roman" w:cs="Times New Roman"/>
          <w:sz w:val="24"/>
          <w:lang w:val="en-US"/>
        </w:rPr>
        <w:t xml:space="preserve"> Menurut Warris </w:t>
      </w:r>
      <w:r w:rsidR="00482A7C" w:rsidRPr="00AA1BB8">
        <w:rPr>
          <w:rFonts w:ascii="Times New Roman" w:hAnsi="Times New Roman" w:cs="Times New Roman"/>
          <w:sz w:val="24"/>
          <w:lang w:val="en-US"/>
        </w:rPr>
        <w:t>(</w:t>
      </w:r>
      <w:r w:rsidR="009A4CB7" w:rsidRPr="00AA1BB8">
        <w:rPr>
          <w:rFonts w:ascii="Times New Roman" w:hAnsi="Times New Roman" w:cs="Times New Roman"/>
          <w:sz w:val="24"/>
          <w:lang w:val="en-US"/>
        </w:rPr>
        <w:t xml:space="preserve">dalam </w:t>
      </w:r>
      <w:proofErr w:type="gramStart"/>
      <w:r w:rsidR="009A4CB7" w:rsidRPr="00AA1BB8">
        <w:rPr>
          <w:rFonts w:ascii="Times New Roman" w:hAnsi="Times New Roman" w:cs="Times New Roman"/>
          <w:sz w:val="24"/>
          <w:lang w:val="en-US"/>
        </w:rPr>
        <w:t>Dewanto</w:t>
      </w:r>
      <w:r w:rsidR="00482A7C" w:rsidRPr="00AA1BB8">
        <w:rPr>
          <w:rFonts w:ascii="Times New Roman" w:hAnsi="Times New Roman" w:cs="Times New Roman"/>
          <w:sz w:val="24"/>
          <w:lang w:val="en-US"/>
        </w:rPr>
        <w:t xml:space="preserve">  dkk</w:t>
      </w:r>
      <w:proofErr w:type="gramEnd"/>
      <w:r w:rsidR="00482A7C" w:rsidRPr="00AA1BB8">
        <w:rPr>
          <w:rFonts w:ascii="Times New Roman" w:hAnsi="Times New Roman" w:cs="Times New Roman"/>
          <w:sz w:val="24"/>
          <w:lang w:val="en-US"/>
        </w:rPr>
        <w:t xml:space="preserve">., </w:t>
      </w:r>
      <w:r w:rsidR="009A4CB7" w:rsidRPr="00AA1BB8">
        <w:rPr>
          <w:rFonts w:ascii="Times New Roman" w:hAnsi="Times New Roman" w:cs="Times New Roman"/>
          <w:sz w:val="24"/>
          <w:lang w:val="en-US"/>
        </w:rPr>
        <w:t>2017) aroma atau bau dihasilkan dari substansi-substansi volatil yang ditangkap oleh reseptor penciuman yang ada di belakang hidung yang selanjutnya diinterpretasikan oleh otak.</w:t>
      </w:r>
    </w:p>
    <w:p w:rsidR="00691669" w:rsidRPr="00B16382" w:rsidRDefault="008701EC" w:rsidP="00B16382">
      <w:pPr>
        <w:pStyle w:val="ListParagraph"/>
        <w:tabs>
          <w:tab w:val="left" w:pos="1200"/>
        </w:tabs>
        <w:spacing w:after="0" w:line="360" w:lineRule="auto"/>
        <w:ind w:left="426" w:firstLine="567"/>
        <w:jc w:val="both"/>
        <w:rPr>
          <w:rFonts w:ascii="Times New Roman" w:hAnsi="Times New Roman" w:cs="Times New Roman"/>
          <w:sz w:val="24"/>
          <w:szCs w:val="20"/>
          <w:lang w:val="en-US"/>
        </w:rPr>
      </w:pPr>
      <w:proofErr w:type="gramStart"/>
      <w:r w:rsidRPr="00AA1BB8">
        <w:rPr>
          <w:rFonts w:ascii="Times New Roman" w:hAnsi="Times New Roman" w:cs="Times New Roman"/>
          <w:sz w:val="24"/>
          <w:szCs w:val="20"/>
          <w:lang w:val="en-US"/>
        </w:rPr>
        <w:t>Hasil analisis menunjukkan bahwa parameter aroma</w:t>
      </w:r>
      <w:r w:rsidR="00FB3609" w:rsidRPr="00AA1BB8">
        <w:rPr>
          <w:rFonts w:ascii="Times New Roman" w:hAnsi="Times New Roman" w:cs="Times New Roman"/>
          <w:sz w:val="24"/>
          <w:szCs w:val="20"/>
          <w:lang w:val="en-US"/>
        </w:rPr>
        <w:t xml:space="preserve"> pada</w:t>
      </w:r>
      <w:r w:rsidRPr="00AA1BB8">
        <w:rPr>
          <w:rFonts w:ascii="Times New Roman" w:hAnsi="Times New Roman" w:cs="Times New Roman"/>
          <w:sz w:val="24"/>
          <w:szCs w:val="20"/>
          <w:lang w:val="en-US"/>
        </w:rPr>
        <w:t xml:space="preserve"> biscotti nanas menunjukka</w:t>
      </w:r>
      <w:r w:rsidR="00FB3609" w:rsidRPr="00AA1BB8">
        <w:rPr>
          <w:rFonts w:ascii="Times New Roman" w:hAnsi="Times New Roman" w:cs="Times New Roman"/>
          <w:sz w:val="24"/>
          <w:szCs w:val="20"/>
          <w:lang w:val="en-US"/>
        </w:rPr>
        <w:t>n perbedaan yang signifikan.</w:t>
      </w:r>
      <w:proofErr w:type="gramEnd"/>
      <w:r w:rsidRPr="00AA1BB8">
        <w:rPr>
          <w:rFonts w:ascii="Times New Roman" w:hAnsi="Times New Roman" w:cs="Times New Roman"/>
          <w:sz w:val="24"/>
          <w:szCs w:val="20"/>
          <w:lang w:val="en-US"/>
        </w:rPr>
        <w:t xml:space="preserve"> </w:t>
      </w:r>
      <w:r w:rsidRPr="00AA1BB8">
        <w:rPr>
          <w:rFonts w:ascii="Times New Roman" w:hAnsi="Times New Roman" w:cs="Times New Roman"/>
          <w:sz w:val="24"/>
          <w:lang w:val="en-US"/>
        </w:rPr>
        <w:t xml:space="preserve">Aroma biscotti nanas yang paling disukai adalah perlakuan 200 gr </w:t>
      </w:r>
      <w:r w:rsidR="00A55E7B" w:rsidRPr="00AA1BB8">
        <w:rPr>
          <w:rFonts w:ascii="Times New Roman" w:hAnsi="Times New Roman" w:cs="Times New Roman"/>
          <w:sz w:val="24"/>
          <w:lang w:val="en-US"/>
        </w:rPr>
        <w:t>(</w:t>
      </w:r>
      <w:r w:rsidR="005E06A1" w:rsidRPr="00AA1BB8">
        <w:rPr>
          <w:rFonts w:ascii="Times New Roman" w:hAnsi="Times New Roman" w:cs="Times New Roman"/>
          <w:sz w:val="24"/>
          <w:lang w:val="en-US"/>
        </w:rPr>
        <w:t>55</w:t>
      </w:r>
      <w:proofErr w:type="gramStart"/>
      <w:r w:rsidR="005E06A1" w:rsidRPr="00AA1BB8">
        <w:rPr>
          <w:rFonts w:ascii="Times New Roman" w:hAnsi="Times New Roman" w:cs="Times New Roman"/>
          <w:sz w:val="24"/>
          <w:lang w:val="en-US"/>
        </w:rPr>
        <w:t>,84</w:t>
      </w:r>
      <w:proofErr w:type="gramEnd"/>
      <w:r w:rsidR="00A55E7B" w:rsidRPr="00AA1BB8">
        <w:rPr>
          <w:rFonts w:ascii="Times New Roman" w:hAnsi="Times New Roman" w:cs="Times New Roman"/>
          <w:sz w:val="24"/>
          <w:lang w:val="en-US"/>
        </w:rPr>
        <w:t>)</w:t>
      </w:r>
      <w:r w:rsidRPr="00AA1BB8">
        <w:rPr>
          <w:rFonts w:ascii="Times New Roman" w:hAnsi="Times New Roman" w:cs="Times New Roman"/>
          <w:sz w:val="24"/>
          <w:lang w:val="en-US"/>
        </w:rPr>
        <w:t xml:space="preserve">, disusul  perlakuan 175 gr </w:t>
      </w:r>
      <w:r w:rsidR="00A55E7B" w:rsidRPr="00AA1BB8">
        <w:rPr>
          <w:rFonts w:ascii="Times New Roman" w:hAnsi="Times New Roman" w:cs="Times New Roman"/>
          <w:sz w:val="24"/>
          <w:lang w:val="en-US"/>
        </w:rPr>
        <w:t>(</w:t>
      </w:r>
      <w:r w:rsidRPr="00AA1BB8">
        <w:rPr>
          <w:rFonts w:ascii="Times New Roman" w:hAnsi="Times New Roman" w:cs="Times New Roman"/>
          <w:sz w:val="24"/>
          <w:lang w:val="en-US"/>
        </w:rPr>
        <w:t>50,32</w:t>
      </w:r>
      <w:r w:rsidR="00A55E7B" w:rsidRPr="00AA1BB8">
        <w:rPr>
          <w:rFonts w:ascii="Times New Roman" w:hAnsi="Times New Roman" w:cs="Times New Roman"/>
          <w:sz w:val="24"/>
          <w:lang w:val="en-US"/>
        </w:rPr>
        <w:t>)</w:t>
      </w:r>
      <w:r w:rsidRPr="00AA1BB8">
        <w:rPr>
          <w:rFonts w:ascii="Times New Roman" w:hAnsi="Times New Roman" w:cs="Times New Roman"/>
          <w:sz w:val="24"/>
          <w:lang w:val="en-US"/>
        </w:rPr>
        <w:t xml:space="preserve"> dan perlakuan 150 gr </w:t>
      </w:r>
      <w:r w:rsidR="00A55E7B" w:rsidRPr="00AA1BB8">
        <w:rPr>
          <w:rFonts w:ascii="Times New Roman" w:hAnsi="Times New Roman" w:cs="Times New Roman"/>
          <w:sz w:val="24"/>
          <w:lang w:val="en-US"/>
        </w:rPr>
        <w:t>(</w:t>
      </w:r>
      <w:r w:rsidRPr="00AA1BB8">
        <w:rPr>
          <w:rFonts w:ascii="Times New Roman" w:hAnsi="Times New Roman" w:cs="Times New Roman"/>
          <w:sz w:val="24"/>
          <w:lang w:val="en-US"/>
        </w:rPr>
        <w:t>40,88</w:t>
      </w:r>
      <w:r w:rsidR="00A55E7B" w:rsidRPr="00AA1BB8">
        <w:rPr>
          <w:rFonts w:ascii="Times New Roman" w:hAnsi="Times New Roman" w:cs="Times New Roman"/>
          <w:sz w:val="24"/>
          <w:lang w:val="en-US"/>
        </w:rPr>
        <w:t>)</w:t>
      </w:r>
      <w:r w:rsidRPr="00AA1BB8">
        <w:rPr>
          <w:rFonts w:ascii="Times New Roman" w:hAnsi="Times New Roman" w:cs="Times New Roman"/>
          <w:sz w:val="24"/>
          <w:lang w:val="en-US"/>
        </w:rPr>
        <w:t xml:space="preserve">. </w:t>
      </w:r>
      <w:proofErr w:type="gramStart"/>
      <w:r w:rsidR="00A92C74">
        <w:rPr>
          <w:rFonts w:ascii="Times New Roman" w:hAnsi="Times New Roman" w:cs="Times New Roman"/>
          <w:sz w:val="24"/>
          <w:szCs w:val="20"/>
          <w:lang w:val="en-US"/>
        </w:rPr>
        <w:t>Parameter aroma menunjukkan h</w:t>
      </w:r>
      <w:r w:rsidR="003C3A13">
        <w:rPr>
          <w:rFonts w:ascii="Times New Roman" w:hAnsi="Times New Roman" w:cs="Times New Roman"/>
          <w:sz w:val="24"/>
          <w:szCs w:val="20"/>
          <w:lang w:val="en-US"/>
        </w:rPr>
        <w:t>a</w:t>
      </w:r>
      <w:r w:rsidR="00A92C74">
        <w:rPr>
          <w:rFonts w:ascii="Times New Roman" w:hAnsi="Times New Roman" w:cs="Times New Roman"/>
          <w:sz w:val="24"/>
          <w:szCs w:val="20"/>
          <w:lang w:val="en-US"/>
        </w:rPr>
        <w:t>sil yang signifikan sehingga dilakuk</w:t>
      </w:r>
      <w:r w:rsidR="009835C5">
        <w:rPr>
          <w:rFonts w:ascii="Times New Roman" w:hAnsi="Times New Roman" w:cs="Times New Roman"/>
          <w:sz w:val="24"/>
          <w:szCs w:val="20"/>
          <w:lang w:val="en-US"/>
        </w:rPr>
        <w:t>a</w:t>
      </w:r>
      <w:r w:rsidR="00A92C74">
        <w:rPr>
          <w:rFonts w:ascii="Times New Roman" w:hAnsi="Times New Roman" w:cs="Times New Roman"/>
          <w:sz w:val="24"/>
          <w:szCs w:val="20"/>
          <w:lang w:val="en-US"/>
        </w:rPr>
        <w:t>n uji lanjut</w:t>
      </w:r>
      <w:r w:rsidR="00C54D28">
        <w:rPr>
          <w:rFonts w:ascii="Times New Roman" w:hAnsi="Times New Roman" w:cs="Times New Roman"/>
          <w:sz w:val="24"/>
          <w:szCs w:val="20"/>
          <w:lang w:val="en-US"/>
        </w:rPr>
        <w:t>a</w:t>
      </w:r>
      <w:r w:rsidR="00507A63">
        <w:rPr>
          <w:rFonts w:ascii="Times New Roman" w:hAnsi="Times New Roman" w:cs="Times New Roman"/>
          <w:sz w:val="24"/>
          <w:szCs w:val="20"/>
          <w:lang w:val="en-US"/>
        </w:rPr>
        <w:t>n yaitu D</w:t>
      </w:r>
      <w:r w:rsidR="00A92C74">
        <w:rPr>
          <w:rFonts w:ascii="Times New Roman" w:hAnsi="Times New Roman" w:cs="Times New Roman"/>
          <w:sz w:val="24"/>
          <w:szCs w:val="20"/>
          <w:lang w:val="en-US"/>
        </w:rPr>
        <w:t>uncan.</w:t>
      </w:r>
      <w:proofErr w:type="gramEnd"/>
      <w:r w:rsidR="00A92C74">
        <w:rPr>
          <w:rFonts w:ascii="Times New Roman" w:hAnsi="Times New Roman" w:cs="Times New Roman"/>
          <w:sz w:val="24"/>
          <w:szCs w:val="20"/>
          <w:lang w:val="en-US"/>
        </w:rPr>
        <w:t xml:space="preserve"> Berikut merupakan hasil uji </w:t>
      </w:r>
      <w:proofErr w:type="gramStart"/>
      <w:r w:rsidR="00A92C74">
        <w:rPr>
          <w:rFonts w:ascii="Times New Roman" w:hAnsi="Times New Roman" w:cs="Times New Roman"/>
          <w:sz w:val="24"/>
          <w:szCs w:val="20"/>
          <w:lang w:val="en-US"/>
        </w:rPr>
        <w:t>duncan</w:t>
      </w:r>
      <w:proofErr w:type="gramEnd"/>
      <w:r w:rsidR="00A92C74">
        <w:rPr>
          <w:rFonts w:ascii="Times New Roman" w:hAnsi="Times New Roman" w:cs="Times New Roman"/>
          <w:sz w:val="24"/>
          <w:szCs w:val="20"/>
          <w:lang w:val="en-US"/>
        </w:rPr>
        <w:t xml:space="preserve"> pada parameter aroma biscotti nanas:</w:t>
      </w:r>
    </w:p>
    <w:p w:rsidR="006F5E8E" w:rsidRPr="006F5E8E" w:rsidRDefault="006F5E8E" w:rsidP="00055BA2">
      <w:pPr>
        <w:pStyle w:val="ListParagraph"/>
        <w:tabs>
          <w:tab w:val="left" w:pos="1200"/>
        </w:tabs>
        <w:spacing w:after="0" w:line="360" w:lineRule="auto"/>
        <w:ind w:left="426" w:firstLine="567"/>
        <w:jc w:val="center"/>
        <w:rPr>
          <w:rFonts w:ascii="Times New Roman" w:hAnsi="Times New Roman" w:cs="Times New Roman"/>
          <w:b/>
          <w:sz w:val="24"/>
          <w:szCs w:val="20"/>
          <w:lang w:val="en-US"/>
        </w:rPr>
      </w:pPr>
      <w:proofErr w:type="gramStart"/>
      <w:r>
        <w:rPr>
          <w:rFonts w:ascii="Times New Roman" w:hAnsi="Times New Roman" w:cs="Times New Roman"/>
          <w:b/>
          <w:sz w:val="24"/>
          <w:szCs w:val="20"/>
          <w:lang w:val="en-US"/>
        </w:rPr>
        <w:t>Tabel 8</w:t>
      </w:r>
      <w:r w:rsidR="00B16382">
        <w:rPr>
          <w:rFonts w:ascii="Times New Roman" w:hAnsi="Times New Roman" w:cs="Times New Roman"/>
          <w:b/>
          <w:sz w:val="24"/>
          <w:szCs w:val="20"/>
          <w:lang w:val="en-US"/>
        </w:rPr>
        <w:t>.</w:t>
      </w:r>
      <w:proofErr w:type="gramEnd"/>
      <w:r>
        <w:rPr>
          <w:rFonts w:ascii="Times New Roman" w:hAnsi="Times New Roman" w:cs="Times New Roman"/>
          <w:b/>
          <w:sz w:val="24"/>
          <w:szCs w:val="20"/>
          <w:lang w:val="en-US"/>
        </w:rPr>
        <w:t xml:space="preserve">  Hasil Analisis Uji Duncan Terhadap Parameter Aroma</w:t>
      </w:r>
    </w:p>
    <w:tbl>
      <w:tblPr>
        <w:tblStyle w:val="TableGrid"/>
        <w:tblW w:w="0" w:type="auto"/>
        <w:tblInd w:w="248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3499"/>
        <w:gridCol w:w="2035"/>
      </w:tblGrid>
      <w:tr w:rsidR="005A2951" w:rsidTr="00623107">
        <w:trPr>
          <w:trHeight w:val="389"/>
        </w:trPr>
        <w:tc>
          <w:tcPr>
            <w:tcW w:w="571" w:type="dxa"/>
          </w:tcPr>
          <w:p w:rsidR="005A2951" w:rsidRPr="005A2951" w:rsidRDefault="005A2951" w:rsidP="00F7389D">
            <w:pPr>
              <w:pStyle w:val="ListParagraph"/>
              <w:tabs>
                <w:tab w:val="left" w:pos="1200"/>
              </w:tabs>
              <w:spacing w:after="0" w:line="240" w:lineRule="auto"/>
              <w:ind w:left="0"/>
              <w:rPr>
                <w:rFonts w:ascii="Times New Roman" w:hAnsi="Times New Roman" w:cs="Times New Roman"/>
                <w:b/>
                <w:sz w:val="24"/>
                <w:szCs w:val="20"/>
                <w:lang w:val="en-US"/>
              </w:rPr>
            </w:pPr>
            <w:r w:rsidRPr="005A2951">
              <w:rPr>
                <w:rFonts w:ascii="Times New Roman" w:hAnsi="Times New Roman" w:cs="Times New Roman"/>
                <w:b/>
                <w:sz w:val="24"/>
                <w:szCs w:val="20"/>
                <w:lang w:val="en-US"/>
              </w:rPr>
              <w:t xml:space="preserve">No </w:t>
            </w:r>
          </w:p>
        </w:tc>
        <w:tc>
          <w:tcPr>
            <w:tcW w:w="3499" w:type="dxa"/>
          </w:tcPr>
          <w:p w:rsidR="005A2951" w:rsidRPr="005A2951" w:rsidRDefault="005A2951" w:rsidP="00F7389D">
            <w:pPr>
              <w:pStyle w:val="ListParagraph"/>
              <w:tabs>
                <w:tab w:val="left" w:pos="1200"/>
              </w:tabs>
              <w:spacing w:after="0" w:line="240" w:lineRule="auto"/>
              <w:ind w:left="0"/>
              <w:jc w:val="center"/>
              <w:rPr>
                <w:rFonts w:ascii="Times New Roman" w:hAnsi="Times New Roman" w:cs="Times New Roman"/>
                <w:b/>
                <w:sz w:val="24"/>
                <w:szCs w:val="20"/>
                <w:lang w:val="en-US"/>
              </w:rPr>
            </w:pPr>
            <w:r w:rsidRPr="005A2951">
              <w:rPr>
                <w:rFonts w:ascii="Times New Roman" w:hAnsi="Times New Roman" w:cs="Times New Roman"/>
                <w:b/>
                <w:sz w:val="24"/>
                <w:szCs w:val="20"/>
                <w:lang w:val="en-US"/>
              </w:rPr>
              <w:t>Perlakuan (gr)</w:t>
            </w:r>
          </w:p>
        </w:tc>
        <w:tc>
          <w:tcPr>
            <w:tcW w:w="2035" w:type="dxa"/>
          </w:tcPr>
          <w:p w:rsidR="005A2951" w:rsidRPr="005A2951" w:rsidRDefault="005A2951" w:rsidP="00F7389D">
            <w:pPr>
              <w:pStyle w:val="ListParagraph"/>
              <w:tabs>
                <w:tab w:val="left" w:pos="1200"/>
              </w:tabs>
              <w:spacing w:after="0" w:line="240" w:lineRule="auto"/>
              <w:ind w:left="0"/>
              <w:jc w:val="center"/>
              <w:rPr>
                <w:rFonts w:ascii="Times New Roman" w:hAnsi="Times New Roman" w:cs="Times New Roman"/>
                <w:b/>
                <w:sz w:val="24"/>
                <w:szCs w:val="20"/>
                <w:lang w:val="en-US"/>
              </w:rPr>
            </w:pPr>
            <w:r>
              <w:rPr>
                <w:rFonts w:ascii="Times New Roman" w:hAnsi="Times New Roman" w:cs="Times New Roman"/>
                <w:b/>
                <w:sz w:val="24"/>
                <w:szCs w:val="20"/>
                <w:lang w:val="en-US"/>
              </w:rPr>
              <w:t>Rata-rata</w:t>
            </w:r>
          </w:p>
        </w:tc>
      </w:tr>
      <w:tr w:rsidR="005A2951" w:rsidTr="00623107">
        <w:trPr>
          <w:trHeight w:val="373"/>
        </w:trPr>
        <w:tc>
          <w:tcPr>
            <w:tcW w:w="571" w:type="dxa"/>
          </w:tcPr>
          <w:p w:rsidR="005A2951" w:rsidRDefault="005A2951" w:rsidP="00F7389D">
            <w:pPr>
              <w:pStyle w:val="ListParagraph"/>
              <w:tabs>
                <w:tab w:val="left" w:pos="1200"/>
              </w:tabs>
              <w:spacing w:after="0" w:line="240" w:lineRule="auto"/>
              <w:ind w:left="0"/>
              <w:jc w:val="center"/>
              <w:rPr>
                <w:rFonts w:ascii="Times New Roman" w:hAnsi="Times New Roman" w:cs="Times New Roman"/>
                <w:sz w:val="24"/>
                <w:szCs w:val="20"/>
                <w:lang w:val="en-US"/>
              </w:rPr>
            </w:pPr>
            <w:r>
              <w:rPr>
                <w:rFonts w:ascii="Times New Roman" w:hAnsi="Times New Roman" w:cs="Times New Roman"/>
                <w:sz w:val="24"/>
                <w:szCs w:val="20"/>
                <w:lang w:val="en-US"/>
              </w:rPr>
              <w:t>1</w:t>
            </w:r>
          </w:p>
        </w:tc>
        <w:tc>
          <w:tcPr>
            <w:tcW w:w="3499" w:type="dxa"/>
          </w:tcPr>
          <w:p w:rsidR="005A2951" w:rsidRDefault="005A2951" w:rsidP="00F7389D">
            <w:pPr>
              <w:pStyle w:val="ListParagraph"/>
              <w:tabs>
                <w:tab w:val="left" w:pos="1200"/>
              </w:tabs>
              <w:spacing w:after="0" w:line="240" w:lineRule="auto"/>
              <w:ind w:left="0"/>
              <w:jc w:val="center"/>
              <w:rPr>
                <w:rFonts w:ascii="Times New Roman" w:hAnsi="Times New Roman" w:cs="Times New Roman"/>
                <w:sz w:val="24"/>
                <w:szCs w:val="20"/>
                <w:lang w:val="en-US"/>
              </w:rPr>
            </w:pPr>
            <w:r>
              <w:rPr>
                <w:rFonts w:ascii="Times New Roman" w:hAnsi="Times New Roman" w:cs="Times New Roman"/>
                <w:sz w:val="24"/>
                <w:szCs w:val="20"/>
                <w:lang w:val="en-US"/>
              </w:rPr>
              <w:t>200</w:t>
            </w:r>
          </w:p>
        </w:tc>
        <w:tc>
          <w:tcPr>
            <w:tcW w:w="2035" w:type="dxa"/>
          </w:tcPr>
          <w:p w:rsidR="005A2951" w:rsidRDefault="00F7389D" w:rsidP="00F7389D">
            <w:pPr>
              <w:pStyle w:val="ListParagraph"/>
              <w:tabs>
                <w:tab w:val="left" w:pos="1200"/>
              </w:tabs>
              <w:spacing w:after="0" w:line="240" w:lineRule="auto"/>
              <w:ind w:left="536"/>
              <w:rPr>
                <w:rFonts w:ascii="Times New Roman" w:hAnsi="Times New Roman" w:cs="Times New Roman"/>
                <w:sz w:val="24"/>
                <w:szCs w:val="20"/>
                <w:lang w:val="en-US"/>
              </w:rPr>
            </w:pPr>
            <w:r>
              <w:rPr>
                <w:rFonts w:ascii="Times New Roman" w:hAnsi="Times New Roman" w:cs="Times New Roman"/>
                <w:sz w:val="24"/>
                <w:szCs w:val="20"/>
                <w:lang w:val="en-US"/>
              </w:rPr>
              <w:t>55,840</w:t>
            </w:r>
            <w:r w:rsidR="005A2951" w:rsidRPr="00F7389D">
              <w:rPr>
                <w:rFonts w:ascii="Times New Roman" w:hAnsi="Times New Roman" w:cs="Times New Roman"/>
                <w:sz w:val="24"/>
                <w:szCs w:val="20"/>
                <w:vertAlign w:val="superscript"/>
                <w:lang w:val="en-US"/>
              </w:rPr>
              <w:t>a</w:t>
            </w:r>
          </w:p>
        </w:tc>
      </w:tr>
      <w:tr w:rsidR="005A2951" w:rsidTr="00623107">
        <w:trPr>
          <w:trHeight w:val="373"/>
        </w:trPr>
        <w:tc>
          <w:tcPr>
            <w:tcW w:w="571" w:type="dxa"/>
          </w:tcPr>
          <w:p w:rsidR="005A2951" w:rsidRDefault="005A2951" w:rsidP="00F7389D">
            <w:pPr>
              <w:pStyle w:val="ListParagraph"/>
              <w:tabs>
                <w:tab w:val="left" w:pos="1200"/>
              </w:tabs>
              <w:spacing w:after="0" w:line="240" w:lineRule="auto"/>
              <w:ind w:left="0"/>
              <w:jc w:val="center"/>
              <w:rPr>
                <w:rFonts w:ascii="Times New Roman" w:hAnsi="Times New Roman" w:cs="Times New Roman"/>
                <w:sz w:val="24"/>
                <w:szCs w:val="20"/>
                <w:lang w:val="en-US"/>
              </w:rPr>
            </w:pPr>
            <w:r>
              <w:rPr>
                <w:rFonts w:ascii="Times New Roman" w:hAnsi="Times New Roman" w:cs="Times New Roman"/>
                <w:sz w:val="24"/>
                <w:szCs w:val="20"/>
                <w:lang w:val="en-US"/>
              </w:rPr>
              <w:t>2</w:t>
            </w:r>
          </w:p>
        </w:tc>
        <w:tc>
          <w:tcPr>
            <w:tcW w:w="3499" w:type="dxa"/>
          </w:tcPr>
          <w:p w:rsidR="005A2951" w:rsidRDefault="005A2951" w:rsidP="00F7389D">
            <w:pPr>
              <w:pStyle w:val="ListParagraph"/>
              <w:tabs>
                <w:tab w:val="left" w:pos="1200"/>
              </w:tabs>
              <w:spacing w:after="0" w:line="240" w:lineRule="auto"/>
              <w:ind w:left="0"/>
              <w:jc w:val="center"/>
              <w:rPr>
                <w:rFonts w:ascii="Times New Roman" w:hAnsi="Times New Roman" w:cs="Times New Roman"/>
                <w:sz w:val="24"/>
                <w:szCs w:val="20"/>
                <w:lang w:val="en-US"/>
              </w:rPr>
            </w:pPr>
            <w:r>
              <w:rPr>
                <w:rFonts w:ascii="Times New Roman" w:hAnsi="Times New Roman" w:cs="Times New Roman"/>
                <w:sz w:val="24"/>
                <w:szCs w:val="20"/>
                <w:lang w:val="en-US"/>
              </w:rPr>
              <w:t>175</w:t>
            </w:r>
          </w:p>
        </w:tc>
        <w:tc>
          <w:tcPr>
            <w:tcW w:w="2035" w:type="dxa"/>
          </w:tcPr>
          <w:p w:rsidR="005A2951" w:rsidRDefault="00F7389D" w:rsidP="00F7389D">
            <w:pPr>
              <w:pStyle w:val="ListParagraph"/>
              <w:tabs>
                <w:tab w:val="left" w:pos="1200"/>
              </w:tabs>
              <w:spacing w:after="0" w:line="240" w:lineRule="auto"/>
              <w:ind w:left="536"/>
              <w:rPr>
                <w:rFonts w:ascii="Times New Roman" w:hAnsi="Times New Roman" w:cs="Times New Roman"/>
                <w:sz w:val="24"/>
                <w:szCs w:val="20"/>
                <w:lang w:val="en-US"/>
              </w:rPr>
            </w:pPr>
            <w:r>
              <w:rPr>
                <w:rFonts w:ascii="Times New Roman" w:hAnsi="Times New Roman" w:cs="Times New Roman"/>
                <w:sz w:val="24"/>
                <w:szCs w:val="20"/>
                <w:lang w:val="en-US"/>
              </w:rPr>
              <w:t>50,320</w:t>
            </w:r>
            <w:r w:rsidR="005A2951" w:rsidRPr="00F7389D">
              <w:rPr>
                <w:rFonts w:ascii="Times New Roman" w:hAnsi="Times New Roman" w:cs="Times New Roman"/>
                <w:sz w:val="24"/>
                <w:szCs w:val="20"/>
                <w:vertAlign w:val="superscript"/>
                <w:lang w:val="en-US"/>
              </w:rPr>
              <w:t>ab</w:t>
            </w:r>
          </w:p>
        </w:tc>
      </w:tr>
      <w:tr w:rsidR="005A2951" w:rsidTr="00623107">
        <w:trPr>
          <w:trHeight w:val="389"/>
        </w:trPr>
        <w:tc>
          <w:tcPr>
            <w:tcW w:w="571" w:type="dxa"/>
          </w:tcPr>
          <w:p w:rsidR="005A2951" w:rsidRDefault="005A2951" w:rsidP="00F7389D">
            <w:pPr>
              <w:pStyle w:val="ListParagraph"/>
              <w:tabs>
                <w:tab w:val="left" w:pos="1200"/>
              </w:tabs>
              <w:spacing w:after="0" w:line="240" w:lineRule="auto"/>
              <w:ind w:left="0"/>
              <w:jc w:val="center"/>
              <w:rPr>
                <w:rFonts w:ascii="Times New Roman" w:hAnsi="Times New Roman" w:cs="Times New Roman"/>
                <w:sz w:val="24"/>
                <w:szCs w:val="20"/>
                <w:lang w:val="en-US"/>
              </w:rPr>
            </w:pPr>
            <w:r>
              <w:rPr>
                <w:rFonts w:ascii="Times New Roman" w:hAnsi="Times New Roman" w:cs="Times New Roman"/>
                <w:sz w:val="24"/>
                <w:szCs w:val="20"/>
                <w:lang w:val="en-US"/>
              </w:rPr>
              <w:t>3</w:t>
            </w:r>
          </w:p>
        </w:tc>
        <w:tc>
          <w:tcPr>
            <w:tcW w:w="3499" w:type="dxa"/>
          </w:tcPr>
          <w:p w:rsidR="005A2951" w:rsidRDefault="005A2951" w:rsidP="00F7389D">
            <w:pPr>
              <w:pStyle w:val="ListParagraph"/>
              <w:tabs>
                <w:tab w:val="left" w:pos="1200"/>
              </w:tabs>
              <w:spacing w:after="0" w:line="240" w:lineRule="auto"/>
              <w:ind w:left="0"/>
              <w:jc w:val="center"/>
              <w:rPr>
                <w:rFonts w:ascii="Times New Roman" w:hAnsi="Times New Roman" w:cs="Times New Roman"/>
                <w:sz w:val="24"/>
                <w:szCs w:val="20"/>
                <w:lang w:val="en-US"/>
              </w:rPr>
            </w:pPr>
            <w:r>
              <w:rPr>
                <w:rFonts w:ascii="Times New Roman" w:hAnsi="Times New Roman" w:cs="Times New Roman"/>
                <w:sz w:val="24"/>
                <w:szCs w:val="20"/>
                <w:lang w:val="en-US"/>
              </w:rPr>
              <w:t>150</w:t>
            </w:r>
          </w:p>
        </w:tc>
        <w:tc>
          <w:tcPr>
            <w:tcW w:w="2035" w:type="dxa"/>
          </w:tcPr>
          <w:p w:rsidR="005A2951" w:rsidRDefault="00F7389D" w:rsidP="00F7389D">
            <w:pPr>
              <w:pStyle w:val="ListParagraph"/>
              <w:tabs>
                <w:tab w:val="left" w:pos="1200"/>
              </w:tabs>
              <w:spacing w:after="0" w:line="240" w:lineRule="auto"/>
              <w:ind w:left="536"/>
              <w:rPr>
                <w:rFonts w:ascii="Times New Roman" w:hAnsi="Times New Roman" w:cs="Times New Roman"/>
                <w:sz w:val="24"/>
                <w:szCs w:val="20"/>
                <w:lang w:val="en-US"/>
              </w:rPr>
            </w:pPr>
            <w:r>
              <w:rPr>
                <w:rFonts w:ascii="Times New Roman" w:hAnsi="Times New Roman" w:cs="Times New Roman"/>
                <w:sz w:val="24"/>
                <w:szCs w:val="20"/>
                <w:lang w:val="en-US"/>
              </w:rPr>
              <w:t>40,880</w:t>
            </w:r>
            <w:r w:rsidR="005A2951" w:rsidRPr="00F7389D">
              <w:rPr>
                <w:rFonts w:ascii="Times New Roman" w:hAnsi="Times New Roman" w:cs="Times New Roman"/>
                <w:sz w:val="24"/>
                <w:szCs w:val="20"/>
                <w:vertAlign w:val="superscript"/>
                <w:lang w:val="en-US"/>
              </w:rPr>
              <w:t>b</w:t>
            </w:r>
          </w:p>
        </w:tc>
      </w:tr>
    </w:tbl>
    <w:p w:rsidR="005A2951" w:rsidRPr="00704AA6" w:rsidRDefault="005A2951" w:rsidP="00A60417">
      <w:pPr>
        <w:pStyle w:val="ListParagraph"/>
        <w:tabs>
          <w:tab w:val="left" w:pos="1200"/>
        </w:tabs>
        <w:spacing w:line="360" w:lineRule="auto"/>
        <w:ind w:left="2410" w:hanging="1417"/>
        <w:rPr>
          <w:rFonts w:ascii="Times New Roman" w:hAnsi="Times New Roman" w:cs="Times New Roman"/>
          <w:sz w:val="24"/>
          <w:szCs w:val="20"/>
        </w:rPr>
      </w:pPr>
      <w:r w:rsidRPr="00704AA6">
        <w:rPr>
          <w:rFonts w:ascii="Times New Roman" w:hAnsi="Times New Roman" w:cs="Times New Roman"/>
          <w:b/>
          <w:bCs/>
          <w:sz w:val="24"/>
          <w:szCs w:val="20"/>
          <w:lang w:val="en-US"/>
        </w:rPr>
        <w:t>Keterangan:</w:t>
      </w:r>
      <w:r w:rsidRPr="00704AA6">
        <w:rPr>
          <w:rFonts w:ascii="Times New Roman" w:hAnsi="Times New Roman" w:cs="Times New Roman"/>
          <w:bCs/>
          <w:sz w:val="24"/>
          <w:szCs w:val="20"/>
          <w:lang w:val="en-US"/>
        </w:rPr>
        <w:t xml:space="preserve"> Angka yang diikuti oleh huruf yang berbeda menunjukkan perbedaan yang nyata ketika diujikan Duncan dengan </w:t>
      </w:r>
      <w:r w:rsidRPr="00704AA6">
        <w:rPr>
          <w:rFonts w:ascii="Times New Roman" w:hAnsi="Times New Roman" w:cs="Times New Roman"/>
          <w:sz w:val="24"/>
          <w:szCs w:val="20"/>
          <w:lang w:val="el-GR"/>
        </w:rPr>
        <w:t>α</w:t>
      </w:r>
      <w:r w:rsidRPr="00704AA6">
        <w:rPr>
          <w:rFonts w:ascii="Times New Roman" w:hAnsi="Times New Roman" w:cs="Times New Roman"/>
          <w:sz w:val="24"/>
          <w:szCs w:val="20"/>
          <w:lang w:val="en-US"/>
        </w:rPr>
        <w:t>= 0</w:t>
      </w:r>
      <w:proofErr w:type="gramStart"/>
      <w:r w:rsidRPr="00704AA6">
        <w:rPr>
          <w:rFonts w:ascii="Times New Roman" w:hAnsi="Times New Roman" w:cs="Times New Roman"/>
          <w:sz w:val="24"/>
          <w:szCs w:val="20"/>
          <w:lang w:val="en-US"/>
        </w:rPr>
        <w:t>,05</w:t>
      </w:r>
      <w:proofErr w:type="gramEnd"/>
    </w:p>
    <w:p w:rsidR="008F17BA" w:rsidRDefault="0078101E" w:rsidP="008F17BA">
      <w:pPr>
        <w:pStyle w:val="ListParagraph"/>
        <w:tabs>
          <w:tab w:val="left" w:pos="1200"/>
        </w:tabs>
        <w:spacing w:after="0" w:line="360" w:lineRule="auto"/>
        <w:ind w:left="426" w:firstLine="567"/>
        <w:jc w:val="both"/>
        <w:rPr>
          <w:rFonts w:ascii="Times New Roman" w:hAnsi="Times New Roman" w:cs="Times New Roman"/>
          <w:sz w:val="24"/>
          <w:lang w:val="en-US"/>
        </w:rPr>
      </w:pPr>
      <w:r>
        <w:rPr>
          <w:rFonts w:ascii="Times New Roman" w:hAnsi="Times New Roman" w:cs="Times New Roman"/>
          <w:sz w:val="24"/>
          <w:szCs w:val="20"/>
          <w:lang w:val="en-US"/>
        </w:rPr>
        <w:t>Be</w:t>
      </w:r>
      <w:r w:rsidR="005A2951">
        <w:rPr>
          <w:rFonts w:ascii="Times New Roman" w:hAnsi="Times New Roman" w:cs="Times New Roman"/>
          <w:sz w:val="24"/>
          <w:szCs w:val="20"/>
          <w:lang w:val="en-US"/>
        </w:rPr>
        <w:t>rdasarkan hasil uji Duncan</w:t>
      </w:r>
      <w:r>
        <w:rPr>
          <w:rFonts w:ascii="Times New Roman" w:hAnsi="Times New Roman" w:cs="Times New Roman"/>
          <w:sz w:val="24"/>
          <w:szCs w:val="20"/>
          <w:lang w:val="en-US"/>
        </w:rPr>
        <w:t xml:space="preserve"> diketahui bahwa biscotti nanas dengan konsentrasi 200 gr tidak berbeda nyata dengan biscotti nanas 175 gr, tetapi berbeda dengan biscotti nanas 150 gr. Biscotti nanas 175 gr tidak berbeda nyata dengan biscotti nanas 200 gr</w:t>
      </w:r>
      <w:r w:rsidR="005F5BA0">
        <w:rPr>
          <w:rFonts w:ascii="Times New Roman" w:hAnsi="Times New Roman" w:cs="Times New Roman"/>
          <w:sz w:val="24"/>
          <w:szCs w:val="20"/>
          <w:lang w:val="en-US"/>
        </w:rPr>
        <w:t xml:space="preserve"> dan</w:t>
      </w:r>
      <w:r>
        <w:rPr>
          <w:rFonts w:ascii="Times New Roman" w:hAnsi="Times New Roman" w:cs="Times New Roman"/>
          <w:sz w:val="24"/>
          <w:szCs w:val="20"/>
          <w:lang w:val="en-US"/>
        </w:rPr>
        <w:t xml:space="preserve"> 150 gr.  Biscotti nanas 150 gr tidak berbeda dengan biscotti nanas 175 gr, tetapi berbeda dengan biscotti nanas 200 gr. </w:t>
      </w:r>
      <w:r w:rsidR="008F17BA" w:rsidRPr="00AA1BB8">
        <w:rPr>
          <w:rFonts w:ascii="Times New Roman" w:hAnsi="Times New Roman" w:cs="Times New Roman"/>
          <w:sz w:val="24"/>
          <w:lang w:val="en-US"/>
        </w:rPr>
        <w:t xml:space="preserve">Penambahan </w:t>
      </w:r>
      <w:r>
        <w:rPr>
          <w:rFonts w:ascii="Times New Roman" w:hAnsi="Times New Roman" w:cs="Times New Roman"/>
          <w:sz w:val="24"/>
          <w:lang w:val="en-US"/>
        </w:rPr>
        <w:t xml:space="preserve">nanas </w:t>
      </w:r>
      <w:r w:rsidR="008F17BA" w:rsidRPr="00AA1BB8">
        <w:rPr>
          <w:rFonts w:ascii="Times New Roman" w:hAnsi="Times New Roman" w:cs="Times New Roman"/>
          <w:sz w:val="24"/>
          <w:lang w:val="en-US"/>
        </w:rPr>
        <w:t xml:space="preserve">ke dalam biscotti dengan konsentrasi berbeda akan menimbulkan variasi aroma terhadap biscotti. </w:t>
      </w:r>
      <w:proofErr w:type="gramStart"/>
      <w:r w:rsidR="00D25ACB">
        <w:rPr>
          <w:rFonts w:ascii="Times New Roman" w:hAnsi="Times New Roman" w:cs="Times New Roman"/>
          <w:sz w:val="24"/>
          <w:lang w:val="en-US"/>
        </w:rPr>
        <w:t>Semakin banyak konsentrasi yang diberikan maka aroma yang dihasilkan semakin tercium.</w:t>
      </w:r>
      <w:proofErr w:type="gramEnd"/>
      <w:r w:rsidR="00D25ACB">
        <w:rPr>
          <w:rFonts w:ascii="Times New Roman" w:hAnsi="Times New Roman" w:cs="Times New Roman"/>
          <w:sz w:val="24"/>
          <w:lang w:val="en-US"/>
        </w:rPr>
        <w:t xml:space="preserve"> </w:t>
      </w:r>
      <w:proofErr w:type="gramStart"/>
      <w:r w:rsidR="003C6158">
        <w:rPr>
          <w:rFonts w:ascii="Times New Roman" w:hAnsi="Times New Roman" w:cs="Times New Roman"/>
          <w:sz w:val="24"/>
          <w:lang w:val="en-US"/>
        </w:rPr>
        <w:t>Aroma pada biscotti dihasilkan oleh senyawa volatile yang terdapat pada buah nanas yaitu senyawa golongan metil ester dan etil ester.</w:t>
      </w:r>
      <w:proofErr w:type="gramEnd"/>
      <w:r w:rsidR="003C6158">
        <w:rPr>
          <w:rFonts w:ascii="Times New Roman" w:hAnsi="Times New Roman" w:cs="Times New Roman"/>
          <w:sz w:val="24"/>
          <w:lang w:val="en-US"/>
        </w:rPr>
        <w:t xml:space="preserve"> </w:t>
      </w:r>
      <w:proofErr w:type="gramStart"/>
      <w:r w:rsidR="003C6158">
        <w:rPr>
          <w:rFonts w:ascii="Times New Roman" w:hAnsi="Times New Roman" w:cs="Times New Roman"/>
          <w:sz w:val="24"/>
          <w:lang w:val="en-US"/>
        </w:rPr>
        <w:t>Senyawa pembawa aroma buah nanas adalah metil-3-hidroksibut</w:t>
      </w:r>
      <w:r w:rsidR="00323FC9">
        <w:rPr>
          <w:rFonts w:ascii="Times New Roman" w:hAnsi="Times New Roman" w:cs="Times New Roman"/>
          <w:sz w:val="24"/>
          <w:lang w:val="en-US"/>
        </w:rPr>
        <w:t>irat, metil-3-hidroksiheksanoat (Murdianto dan Syahrumsyah, 2012).</w:t>
      </w:r>
      <w:proofErr w:type="gramEnd"/>
    </w:p>
    <w:p w:rsidR="00D00826" w:rsidRDefault="00D00826" w:rsidP="008F17BA">
      <w:pPr>
        <w:pStyle w:val="ListParagraph"/>
        <w:tabs>
          <w:tab w:val="left" w:pos="1200"/>
        </w:tabs>
        <w:spacing w:after="0" w:line="360" w:lineRule="auto"/>
        <w:ind w:left="426" w:firstLine="567"/>
        <w:jc w:val="both"/>
        <w:rPr>
          <w:rFonts w:ascii="Times New Roman" w:hAnsi="Times New Roman" w:cs="Times New Roman"/>
          <w:sz w:val="24"/>
          <w:lang w:val="en-US"/>
        </w:rPr>
      </w:pPr>
    </w:p>
    <w:p w:rsidR="00D00826" w:rsidRPr="008F17BA" w:rsidRDefault="00D00826" w:rsidP="008F17BA">
      <w:pPr>
        <w:pStyle w:val="ListParagraph"/>
        <w:tabs>
          <w:tab w:val="left" w:pos="1200"/>
        </w:tabs>
        <w:spacing w:after="0" w:line="360" w:lineRule="auto"/>
        <w:ind w:left="426" w:firstLine="567"/>
        <w:jc w:val="both"/>
        <w:rPr>
          <w:rFonts w:ascii="Times New Roman" w:hAnsi="Times New Roman" w:cs="Times New Roman"/>
          <w:sz w:val="24"/>
          <w:szCs w:val="20"/>
          <w:lang w:val="en-US"/>
        </w:rPr>
      </w:pPr>
    </w:p>
    <w:p w:rsidR="008701EC" w:rsidRPr="00AA1BB8" w:rsidRDefault="008701EC" w:rsidP="008701EC">
      <w:pPr>
        <w:pStyle w:val="ListParagraph"/>
        <w:numPr>
          <w:ilvl w:val="0"/>
          <w:numId w:val="1"/>
        </w:numPr>
        <w:tabs>
          <w:tab w:val="left" w:pos="1200"/>
        </w:tabs>
        <w:spacing w:after="0" w:line="360" w:lineRule="auto"/>
        <w:ind w:left="426"/>
        <w:jc w:val="both"/>
        <w:rPr>
          <w:rFonts w:ascii="Times New Roman" w:hAnsi="Times New Roman" w:cs="Times New Roman"/>
          <w:b/>
          <w:sz w:val="24"/>
          <w:szCs w:val="20"/>
        </w:rPr>
      </w:pPr>
      <w:r w:rsidRPr="00AA1BB8">
        <w:rPr>
          <w:rFonts w:ascii="Times New Roman" w:hAnsi="Times New Roman" w:cs="Times New Roman"/>
          <w:b/>
          <w:sz w:val="24"/>
          <w:szCs w:val="20"/>
          <w:lang w:val="en-US"/>
        </w:rPr>
        <w:lastRenderedPageBreak/>
        <w:t>Rasa Nanas</w:t>
      </w:r>
    </w:p>
    <w:p w:rsidR="00E52263" w:rsidRDefault="008701EC" w:rsidP="00623107">
      <w:pPr>
        <w:pStyle w:val="ListParagraph"/>
        <w:tabs>
          <w:tab w:val="left" w:pos="1200"/>
        </w:tabs>
        <w:spacing w:after="0" w:line="360" w:lineRule="auto"/>
        <w:ind w:left="426" w:firstLine="567"/>
        <w:jc w:val="both"/>
        <w:rPr>
          <w:rFonts w:ascii="Times New Roman" w:hAnsi="Times New Roman" w:cs="Times New Roman"/>
          <w:sz w:val="24"/>
          <w:szCs w:val="20"/>
          <w:lang w:val="en-US"/>
        </w:rPr>
      </w:pPr>
      <w:r w:rsidRPr="00AA1BB8">
        <w:rPr>
          <w:rFonts w:ascii="Times New Roman" w:hAnsi="Times New Roman" w:cs="Times New Roman"/>
          <w:sz w:val="24"/>
          <w:lang w:val="en-US"/>
        </w:rPr>
        <w:t>Rasa merupakan faktor yang paling penting dalam menentukan keputusan bagi konsumen untuk menerima atau menolak suatu makanan ataupun produk pangan (Noviyanti</w:t>
      </w:r>
      <w:r w:rsidR="00482A7C" w:rsidRPr="00AA1BB8">
        <w:rPr>
          <w:rFonts w:ascii="Times New Roman" w:hAnsi="Times New Roman" w:cs="Times New Roman"/>
          <w:sz w:val="24"/>
          <w:lang w:val="en-US"/>
        </w:rPr>
        <w:t xml:space="preserve"> </w:t>
      </w:r>
      <w:proofErr w:type="gramStart"/>
      <w:r w:rsidR="00482A7C" w:rsidRPr="00AA1BB8">
        <w:rPr>
          <w:rFonts w:ascii="Times New Roman" w:hAnsi="Times New Roman" w:cs="Times New Roman"/>
          <w:sz w:val="24"/>
          <w:lang w:val="en-US"/>
        </w:rPr>
        <w:t>dkk.</w:t>
      </w:r>
      <w:r w:rsidRPr="00AA1BB8">
        <w:rPr>
          <w:rFonts w:ascii="Times New Roman" w:hAnsi="Times New Roman" w:cs="Times New Roman"/>
          <w:sz w:val="24"/>
          <w:lang w:val="en-US"/>
        </w:rPr>
        <w:t>,</w:t>
      </w:r>
      <w:proofErr w:type="gramEnd"/>
      <w:r w:rsidRPr="00AA1BB8">
        <w:rPr>
          <w:rFonts w:ascii="Times New Roman" w:hAnsi="Times New Roman" w:cs="Times New Roman"/>
          <w:sz w:val="24"/>
          <w:lang w:val="en-US"/>
        </w:rPr>
        <w:t xml:space="preserve"> 2016). </w:t>
      </w:r>
      <w:r w:rsidRPr="00AA1BB8">
        <w:rPr>
          <w:rFonts w:ascii="Times New Roman" w:hAnsi="Times New Roman" w:cs="Times New Roman"/>
          <w:sz w:val="24"/>
        </w:rPr>
        <w:t xml:space="preserve">Penilaian rasa </w:t>
      </w:r>
      <w:r w:rsidRPr="00AA1BB8">
        <w:rPr>
          <w:rFonts w:ascii="Times New Roman" w:hAnsi="Times New Roman" w:cs="Times New Roman"/>
          <w:sz w:val="24"/>
          <w:lang w:val="en-US"/>
        </w:rPr>
        <w:t>nanas</w:t>
      </w:r>
      <w:r w:rsidRPr="00AA1BB8">
        <w:rPr>
          <w:rFonts w:ascii="Times New Roman" w:hAnsi="Times New Roman" w:cs="Times New Roman"/>
          <w:sz w:val="24"/>
        </w:rPr>
        <w:t xml:space="preserve"> merupakan penilaian menggunakan indera pengecap.</w:t>
      </w:r>
      <w:r w:rsidRPr="00AA1BB8">
        <w:rPr>
          <w:rFonts w:ascii="Times New Roman" w:hAnsi="Times New Roman" w:cs="Times New Roman"/>
          <w:sz w:val="24"/>
          <w:lang w:val="en-US"/>
        </w:rPr>
        <w:t xml:space="preserve"> </w:t>
      </w:r>
      <w:proofErr w:type="gramStart"/>
      <w:r w:rsidRPr="00AA1BB8">
        <w:rPr>
          <w:rFonts w:ascii="Times New Roman" w:hAnsi="Times New Roman" w:cs="Times New Roman"/>
          <w:sz w:val="24"/>
          <w:szCs w:val="20"/>
          <w:lang w:val="en-US"/>
        </w:rPr>
        <w:t>Hasil analisis menunjukkan bahwa parameter rasa nanas pada biscotti nanas tidak menunjukkan perbedaan yang signifikan.</w:t>
      </w:r>
      <w:proofErr w:type="gramEnd"/>
      <w:r w:rsidRPr="00AA1BB8">
        <w:rPr>
          <w:rFonts w:ascii="Times New Roman" w:hAnsi="Times New Roman" w:cs="Times New Roman"/>
          <w:sz w:val="24"/>
          <w:szCs w:val="20"/>
          <w:lang w:val="en-US"/>
        </w:rPr>
        <w:t xml:space="preserve"> Rata- rata hasil uji organoleptik parameter rasa nanas menunjukkan bahwa biscotti nanas dengan konsentrasi 200 gr memiliki </w:t>
      </w:r>
      <w:r w:rsidR="00A55E7B" w:rsidRPr="00BC04A6">
        <w:rPr>
          <w:rFonts w:ascii="Times New Roman" w:hAnsi="Times New Roman" w:cs="Times New Roman"/>
          <w:sz w:val="24"/>
          <w:szCs w:val="20"/>
          <w:lang w:val="en-US"/>
        </w:rPr>
        <w:t>rata-rata</w:t>
      </w:r>
      <w:r w:rsidRPr="00AA1BB8">
        <w:rPr>
          <w:rFonts w:ascii="Times New Roman" w:hAnsi="Times New Roman" w:cs="Times New Roman"/>
          <w:b/>
          <w:sz w:val="24"/>
          <w:szCs w:val="20"/>
          <w:lang w:val="en-US"/>
        </w:rPr>
        <w:t xml:space="preserve"> </w:t>
      </w:r>
      <w:r w:rsidRPr="00AA1BB8">
        <w:rPr>
          <w:rFonts w:ascii="Times New Roman" w:hAnsi="Times New Roman" w:cs="Times New Roman"/>
          <w:sz w:val="24"/>
          <w:szCs w:val="20"/>
          <w:lang w:val="en-US"/>
        </w:rPr>
        <w:t xml:space="preserve">tertinggi </w:t>
      </w:r>
      <w:r w:rsidR="00A55E7B" w:rsidRPr="00AA1BB8">
        <w:rPr>
          <w:rFonts w:ascii="Times New Roman" w:hAnsi="Times New Roman" w:cs="Times New Roman"/>
          <w:sz w:val="24"/>
          <w:szCs w:val="20"/>
          <w:lang w:val="en-US"/>
        </w:rPr>
        <w:t>(</w:t>
      </w:r>
      <w:r w:rsidRPr="00AA1BB8">
        <w:rPr>
          <w:rFonts w:ascii="Times New Roman" w:hAnsi="Times New Roman" w:cs="Times New Roman"/>
          <w:sz w:val="24"/>
          <w:szCs w:val="20"/>
          <w:lang w:val="en-US"/>
        </w:rPr>
        <w:t>59,76</w:t>
      </w:r>
      <w:r w:rsidR="00A55E7B" w:rsidRPr="00AA1BB8">
        <w:rPr>
          <w:rFonts w:ascii="Times New Roman" w:hAnsi="Times New Roman" w:cs="Times New Roman"/>
          <w:sz w:val="24"/>
          <w:szCs w:val="20"/>
          <w:lang w:val="en-US"/>
        </w:rPr>
        <w:t>)</w:t>
      </w:r>
      <w:r w:rsidRPr="00AA1BB8">
        <w:rPr>
          <w:rFonts w:ascii="Times New Roman" w:hAnsi="Times New Roman" w:cs="Times New Roman"/>
          <w:sz w:val="24"/>
          <w:szCs w:val="20"/>
          <w:lang w:val="en-US"/>
        </w:rPr>
        <w:t xml:space="preserve">, disusul perlakuan 175 gr </w:t>
      </w:r>
      <w:r w:rsidR="00A55E7B" w:rsidRPr="00AA1BB8">
        <w:rPr>
          <w:rFonts w:ascii="Times New Roman" w:hAnsi="Times New Roman" w:cs="Times New Roman"/>
          <w:sz w:val="24"/>
          <w:szCs w:val="20"/>
          <w:lang w:val="en-US"/>
        </w:rPr>
        <w:t>(</w:t>
      </w:r>
      <w:r w:rsidRPr="00AA1BB8">
        <w:rPr>
          <w:rFonts w:ascii="Times New Roman" w:hAnsi="Times New Roman" w:cs="Times New Roman"/>
          <w:sz w:val="24"/>
          <w:szCs w:val="20"/>
          <w:lang w:val="en-US"/>
        </w:rPr>
        <w:t>59,4</w:t>
      </w:r>
      <w:r w:rsidR="00A55E7B" w:rsidRPr="00AA1BB8">
        <w:rPr>
          <w:rFonts w:ascii="Times New Roman" w:hAnsi="Times New Roman" w:cs="Times New Roman"/>
          <w:sz w:val="24"/>
          <w:szCs w:val="20"/>
          <w:lang w:val="en-US"/>
        </w:rPr>
        <w:t>)</w:t>
      </w:r>
      <w:r w:rsidRPr="00AA1BB8">
        <w:rPr>
          <w:rFonts w:ascii="Times New Roman" w:hAnsi="Times New Roman" w:cs="Times New Roman"/>
          <w:sz w:val="24"/>
          <w:szCs w:val="20"/>
          <w:lang w:val="en-US"/>
        </w:rPr>
        <w:t xml:space="preserve"> dan perlakuan 150 gr </w:t>
      </w:r>
      <w:r w:rsidR="00A55E7B" w:rsidRPr="00AA1BB8">
        <w:rPr>
          <w:rFonts w:ascii="Times New Roman" w:hAnsi="Times New Roman" w:cs="Times New Roman"/>
          <w:sz w:val="24"/>
          <w:szCs w:val="20"/>
          <w:lang w:val="en-US"/>
        </w:rPr>
        <w:t>(</w:t>
      </w:r>
      <w:r w:rsidRPr="00AA1BB8">
        <w:rPr>
          <w:rFonts w:ascii="Times New Roman" w:hAnsi="Times New Roman" w:cs="Times New Roman"/>
          <w:sz w:val="24"/>
          <w:szCs w:val="20"/>
          <w:lang w:val="en-US"/>
        </w:rPr>
        <w:t>49,76</w:t>
      </w:r>
      <w:r w:rsidR="00A55E7B" w:rsidRPr="00AA1BB8">
        <w:rPr>
          <w:rFonts w:ascii="Times New Roman" w:hAnsi="Times New Roman" w:cs="Times New Roman"/>
          <w:sz w:val="24"/>
          <w:szCs w:val="20"/>
          <w:lang w:val="en-US"/>
        </w:rPr>
        <w:t>)</w:t>
      </w:r>
      <w:r w:rsidRPr="00AA1BB8">
        <w:rPr>
          <w:rFonts w:ascii="Times New Roman" w:hAnsi="Times New Roman" w:cs="Times New Roman"/>
          <w:sz w:val="24"/>
          <w:szCs w:val="20"/>
          <w:lang w:val="en-US"/>
        </w:rPr>
        <w:t xml:space="preserve">. </w:t>
      </w:r>
    </w:p>
    <w:p w:rsidR="00D84752" w:rsidRPr="00623107" w:rsidRDefault="00B83FEF" w:rsidP="00623107">
      <w:pPr>
        <w:pStyle w:val="ListParagraph"/>
        <w:tabs>
          <w:tab w:val="left" w:pos="1200"/>
        </w:tabs>
        <w:spacing w:after="0" w:line="360" w:lineRule="auto"/>
        <w:ind w:left="426" w:firstLine="567"/>
        <w:jc w:val="both"/>
        <w:rPr>
          <w:rFonts w:ascii="Times New Roman" w:hAnsi="Times New Roman" w:cs="Times New Roman"/>
          <w:sz w:val="24"/>
          <w:szCs w:val="20"/>
          <w:lang w:val="en-US"/>
        </w:rPr>
      </w:pPr>
      <w:r>
        <w:rPr>
          <w:rFonts w:ascii="Times New Roman" w:hAnsi="Times New Roman" w:cs="Times New Roman"/>
          <w:sz w:val="24"/>
          <w:szCs w:val="20"/>
          <w:lang w:val="en-US"/>
        </w:rPr>
        <w:t>Menurut Departemen Kesehatan (</w:t>
      </w:r>
      <w:proofErr w:type="gramStart"/>
      <w:r>
        <w:rPr>
          <w:rFonts w:ascii="Times New Roman" w:hAnsi="Times New Roman" w:cs="Times New Roman"/>
          <w:sz w:val="24"/>
          <w:szCs w:val="20"/>
          <w:lang w:val="en-US"/>
        </w:rPr>
        <w:t>dalam  Kumalasari</w:t>
      </w:r>
      <w:proofErr w:type="gramEnd"/>
      <w:r>
        <w:rPr>
          <w:rFonts w:ascii="Times New Roman" w:hAnsi="Times New Roman" w:cs="Times New Roman"/>
          <w:sz w:val="24"/>
          <w:szCs w:val="20"/>
          <w:lang w:val="en-US"/>
        </w:rPr>
        <w:t>, 2015) nanas memiliki kombinasi rasa yang baik, yaitu manis, manis dan segar serta kandungan gizi yang lengkap</w:t>
      </w:r>
      <w:r w:rsidR="00E52263">
        <w:rPr>
          <w:rFonts w:ascii="Times New Roman" w:hAnsi="Times New Roman" w:cs="Times New Roman"/>
          <w:sz w:val="24"/>
          <w:szCs w:val="20"/>
          <w:lang w:val="en-US"/>
        </w:rPr>
        <w:t xml:space="preserve">. </w:t>
      </w:r>
      <w:proofErr w:type="gramStart"/>
      <w:r w:rsidR="00E52263">
        <w:rPr>
          <w:rFonts w:ascii="Times New Roman" w:hAnsi="Times New Roman" w:cs="Times New Roman"/>
          <w:sz w:val="24"/>
          <w:szCs w:val="20"/>
          <w:lang w:val="en-US"/>
        </w:rPr>
        <w:t>Penambahan konsentrasi nanas yang berbeda memberikan rasa nanas pada biscotti.</w:t>
      </w:r>
      <w:proofErr w:type="gramEnd"/>
      <w:r w:rsidR="00E52263">
        <w:rPr>
          <w:rFonts w:ascii="Times New Roman" w:hAnsi="Times New Roman" w:cs="Times New Roman"/>
          <w:sz w:val="24"/>
          <w:szCs w:val="20"/>
          <w:lang w:val="en-US"/>
        </w:rPr>
        <w:t xml:space="preserve"> </w:t>
      </w:r>
      <w:proofErr w:type="gramStart"/>
      <w:r w:rsidR="008701EC" w:rsidRPr="00AA1BB8">
        <w:rPr>
          <w:rFonts w:ascii="Times New Roman" w:hAnsi="Times New Roman" w:cs="Times New Roman"/>
          <w:sz w:val="24"/>
          <w:szCs w:val="20"/>
          <w:lang w:val="en-US"/>
        </w:rPr>
        <w:t xml:space="preserve">Peningkatan konsentrasi nanas </w:t>
      </w:r>
      <w:r w:rsidR="004F3809" w:rsidRPr="00AA1BB8">
        <w:rPr>
          <w:rFonts w:ascii="Times New Roman" w:hAnsi="Times New Roman" w:cs="Times New Roman"/>
          <w:sz w:val="24"/>
          <w:szCs w:val="20"/>
          <w:lang w:val="en-US"/>
        </w:rPr>
        <w:t xml:space="preserve">tidak </w:t>
      </w:r>
      <w:r w:rsidR="00E52263">
        <w:rPr>
          <w:rFonts w:ascii="Times New Roman" w:hAnsi="Times New Roman" w:cs="Times New Roman"/>
          <w:sz w:val="24"/>
          <w:szCs w:val="20"/>
          <w:lang w:val="en-US"/>
        </w:rPr>
        <w:t>memberikan hasil yang signifikan</w:t>
      </w:r>
      <w:r w:rsidR="008701EC" w:rsidRPr="00AA1BB8">
        <w:rPr>
          <w:rFonts w:ascii="Times New Roman" w:hAnsi="Times New Roman" w:cs="Times New Roman"/>
          <w:sz w:val="24"/>
          <w:szCs w:val="20"/>
          <w:lang w:val="en-US"/>
        </w:rPr>
        <w:t>.</w:t>
      </w:r>
      <w:proofErr w:type="gramEnd"/>
      <w:r w:rsidR="008701EC" w:rsidRPr="00AA1BB8">
        <w:rPr>
          <w:rFonts w:ascii="Times New Roman" w:hAnsi="Times New Roman" w:cs="Times New Roman"/>
          <w:sz w:val="24"/>
          <w:szCs w:val="20"/>
          <w:lang w:val="en-US"/>
        </w:rPr>
        <w:t xml:space="preserve"> </w:t>
      </w:r>
      <w:proofErr w:type="gramStart"/>
      <w:r w:rsidR="008701EC" w:rsidRPr="00AA1BB8">
        <w:rPr>
          <w:rFonts w:ascii="Times New Roman" w:hAnsi="Times New Roman" w:cs="Times New Roman"/>
          <w:sz w:val="24"/>
          <w:szCs w:val="20"/>
          <w:lang w:val="en-US"/>
        </w:rPr>
        <w:t>Konsentrasi nanas 200 gr yang disukai panelis memiliki kriteria agak terasa buah nanas.</w:t>
      </w:r>
      <w:proofErr w:type="gramEnd"/>
    </w:p>
    <w:p w:rsidR="008701EC" w:rsidRPr="00AA1BB8" w:rsidRDefault="008701EC" w:rsidP="008701EC">
      <w:pPr>
        <w:pStyle w:val="ListParagraph"/>
        <w:numPr>
          <w:ilvl w:val="0"/>
          <w:numId w:val="1"/>
        </w:numPr>
        <w:tabs>
          <w:tab w:val="left" w:pos="1200"/>
        </w:tabs>
        <w:spacing w:after="0" w:line="360" w:lineRule="auto"/>
        <w:ind w:left="426"/>
        <w:jc w:val="both"/>
        <w:rPr>
          <w:rFonts w:ascii="Times New Roman" w:hAnsi="Times New Roman" w:cs="Times New Roman"/>
          <w:b/>
          <w:sz w:val="24"/>
          <w:szCs w:val="20"/>
        </w:rPr>
      </w:pPr>
      <w:r w:rsidRPr="00AA1BB8">
        <w:rPr>
          <w:rFonts w:ascii="Times New Roman" w:hAnsi="Times New Roman" w:cs="Times New Roman"/>
          <w:b/>
          <w:sz w:val="24"/>
          <w:szCs w:val="20"/>
          <w:lang w:val="en-US"/>
        </w:rPr>
        <w:t>Rasa Manis</w:t>
      </w:r>
    </w:p>
    <w:p w:rsidR="00174CBE" w:rsidRPr="00AA1BB8" w:rsidRDefault="008701EC" w:rsidP="008701EC">
      <w:pPr>
        <w:tabs>
          <w:tab w:val="left" w:pos="1200"/>
        </w:tabs>
        <w:spacing w:after="0" w:line="360" w:lineRule="auto"/>
        <w:ind w:left="426" w:firstLine="567"/>
        <w:jc w:val="both"/>
        <w:rPr>
          <w:rFonts w:ascii="Times New Roman" w:hAnsi="Times New Roman" w:cs="Times New Roman"/>
          <w:sz w:val="24"/>
          <w:szCs w:val="20"/>
        </w:rPr>
      </w:pPr>
      <w:r w:rsidRPr="00AA1BB8">
        <w:rPr>
          <w:rFonts w:ascii="Times New Roman" w:hAnsi="Times New Roman" w:cs="Times New Roman"/>
          <w:sz w:val="24"/>
        </w:rPr>
        <w:t>Rasa merupakan unsur yang penting dalam menentukan penerimaan konsumen terhadap suatu produk pangan dan merupakan faktor kedua yang mempengaruhi cita rasa makanan setelah</w:t>
      </w:r>
      <w:r w:rsidR="00174CBE" w:rsidRPr="00AA1BB8">
        <w:rPr>
          <w:rFonts w:ascii="Times New Roman" w:hAnsi="Times New Roman" w:cs="Times New Roman"/>
          <w:sz w:val="24"/>
        </w:rPr>
        <w:t xml:space="preserve"> penampilan (Utami dkk., 2016). Penilaian rasa manis merupakan penilaian menggunakan </w:t>
      </w:r>
      <w:r w:rsidR="00691669">
        <w:rPr>
          <w:rFonts w:ascii="Times New Roman" w:hAnsi="Times New Roman" w:cs="Times New Roman"/>
          <w:sz w:val="24"/>
        </w:rPr>
        <w:t>indera pengecap. Menurut Sagala dkk</w:t>
      </w:r>
      <w:r w:rsidR="00691669">
        <w:rPr>
          <w:rFonts w:ascii="Times New Roman" w:hAnsi="Times New Roman" w:cs="Times New Roman"/>
          <w:sz w:val="24"/>
          <w:lang w:val="en-US"/>
        </w:rPr>
        <w:t xml:space="preserve">. </w:t>
      </w:r>
      <w:r w:rsidR="00174CBE" w:rsidRPr="00AA1BB8">
        <w:rPr>
          <w:rFonts w:ascii="Times New Roman" w:hAnsi="Times New Roman" w:cs="Times New Roman"/>
          <w:sz w:val="24"/>
        </w:rPr>
        <w:t xml:space="preserve">(2016) suatu produk dapat diterima oleh konsumen apabila memiliki rasa yang sesuai dengan yang diinginkan. </w:t>
      </w:r>
      <w:r w:rsidR="006743C3">
        <w:rPr>
          <w:rFonts w:ascii="Times New Roman" w:hAnsi="Times New Roman" w:cs="Times New Roman"/>
          <w:sz w:val="24"/>
          <w:szCs w:val="20"/>
        </w:rPr>
        <w:t>Substitusi nanas ke</w:t>
      </w:r>
      <w:r w:rsidR="006743C3">
        <w:rPr>
          <w:rFonts w:ascii="Times New Roman" w:hAnsi="Times New Roman" w:cs="Times New Roman"/>
          <w:sz w:val="24"/>
          <w:szCs w:val="20"/>
          <w:lang w:val="en-US"/>
        </w:rPr>
        <w:t xml:space="preserve"> </w:t>
      </w:r>
      <w:r w:rsidR="00174CBE" w:rsidRPr="00AA1BB8">
        <w:rPr>
          <w:rFonts w:ascii="Times New Roman" w:hAnsi="Times New Roman" w:cs="Times New Roman"/>
          <w:sz w:val="24"/>
          <w:szCs w:val="20"/>
        </w:rPr>
        <w:t>dalam biscotti dengan konsentrasi yang berbeda akan menimbulkan variasi rasa manis terhadap biscotti.</w:t>
      </w:r>
    </w:p>
    <w:p w:rsidR="008701EC" w:rsidRDefault="00174CBE" w:rsidP="008701EC">
      <w:pPr>
        <w:tabs>
          <w:tab w:val="left" w:pos="1200"/>
        </w:tabs>
        <w:spacing w:after="0" w:line="360" w:lineRule="auto"/>
        <w:ind w:left="426" w:firstLine="567"/>
        <w:jc w:val="both"/>
        <w:rPr>
          <w:rFonts w:ascii="Times New Roman" w:hAnsi="Times New Roman" w:cs="Times New Roman"/>
          <w:sz w:val="24"/>
          <w:szCs w:val="20"/>
          <w:lang w:val="en-US"/>
        </w:rPr>
      </w:pPr>
      <w:r w:rsidRPr="00AA1BB8">
        <w:rPr>
          <w:rFonts w:ascii="Times New Roman" w:hAnsi="Times New Roman" w:cs="Times New Roman"/>
          <w:sz w:val="24"/>
          <w:szCs w:val="20"/>
        </w:rPr>
        <w:t xml:space="preserve"> </w:t>
      </w:r>
      <w:r w:rsidR="008701EC" w:rsidRPr="00AA1BB8">
        <w:rPr>
          <w:rFonts w:ascii="Times New Roman" w:hAnsi="Times New Roman" w:cs="Times New Roman"/>
          <w:sz w:val="24"/>
        </w:rPr>
        <w:t xml:space="preserve">Hasil analisis menunjukkan bahwa parameter rasa manis pada biscotti nanas tidak menunjukkan perbedaan yang signifikan terhadap ketiga perlakuan. </w:t>
      </w:r>
      <w:r w:rsidRPr="00AA1BB8">
        <w:rPr>
          <w:rFonts w:ascii="Times New Roman" w:hAnsi="Times New Roman" w:cs="Times New Roman"/>
          <w:sz w:val="24"/>
          <w:szCs w:val="20"/>
        </w:rPr>
        <w:t>Rata-</w:t>
      </w:r>
      <w:r w:rsidR="008701EC" w:rsidRPr="00AA1BB8">
        <w:rPr>
          <w:rFonts w:ascii="Times New Roman" w:hAnsi="Times New Roman" w:cs="Times New Roman"/>
          <w:sz w:val="24"/>
          <w:szCs w:val="20"/>
        </w:rPr>
        <w:t xml:space="preserve">rata hasil uji organoleptik parameter rasa manis menunjukkan bahwa biscotti nanas dengan konsentrasi 200 gr memiliki </w:t>
      </w:r>
      <w:r w:rsidRPr="00AA1BB8">
        <w:rPr>
          <w:rFonts w:ascii="Times New Roman" w:hAnsi="Times New Roman" w:cs="Times New Roman"/>
          <w:sz w:val="24"/>
          <w:szCs w:val="20"/>
        </w:rPr>
        <w:t>rata-rata</w:t>
      </w:r>
      <w:r w:rsidR="008701EC" w:rsidRPr="00AA1BB8">
        <w:rPr>
          <w:rFonts w:ascii="Times New Roman" w:hAnsi="Times New Roman" w:cs="Times New Roman"/>
          <w:sz w:val="24"/>
          <w:szCs w:val="20"/>
        </w:rPr>
        <w:t xml:space="preserve"> tertinggi </w:t>
      </w:r>
      <w:r w:rsidR="0096140D" w:rsidRPr="00AA1BB8">
        <w:rPr>
          <w:rFonts w:ascii="Times New Roman" w:hAnsi="Times New Roman" w:cs="Times New Roman"/>
          <w:sz w:val="24"/>
          <w:szCs w:val="20"/>
        </w:rPr>
        <w:t>(</w:t>
      </w:r>
      <w:r w:rsidR="008701EC" w:rsidRPr="00AA1BB8">
        <w:rPr>
          <w:rFonts w:ascii="Times New Roman" w:hAnsi="Times New Roman" w:cs="Times New Roman"/>
          <w:sz w:val="24"/>
          <w:szCs w:val="20"/>
        </w:rPr>
        <w:t>62,6</w:t>
      </w:r>
      <w:r w:rsidR="0096140D" w:rsidRPr="00AA1BB8">
        <w:rPr>
          <w:rFonts w:ascii="Times New Roman" w:hAnsi="Times New Roman" w:cs="Times New Roman"/>
          <w:sz w:val="24"/>
          <w:szCs w:val="20"/>
        </w:rPr>
        <w:t>)</w:t>
      </w:r>
      <w:r w:rsidR="008701EC" w:rsidRPr="00AA1BB8">
        <w:rPr>
          <w:rFonts w:ascii="Times New Roman" w:hAnsi="Times New Roman" w:cs="Times New Roman"/>
          <w:sz w:val="24"/>
          <w:szCs w:val="20"/>
        </w:rPr>
        <w:t xml:space="preserve">, disusul perlakuan 175 gr </w:t>
      </w:r>
      <w:r w:rsidR="0096140D" w:rsidRPr="00AA1BB8">
        <w:rPr>
          <w:rFonts w:ascii="Times New Roman" w:hAnsi="Times New Roman" w:cs="Times New Roman"/>
          <w:sz w:val="24"/>
          <w:szCs w:val="20"/>
        </w:rPr>
        <w:t>(</w:t>
      </w:r>
      <w:r w:rsidR="008701EC" w:rsidRPr="00AA1BB8">
        <w:rPr>
          <w:rFonts w:ascii="Times New Roman" w:hAnsi="Times New Roman" w:cs="Times New Roman"/>
          <w:sz w:val="24"/>
          <w:szCs w:val="20"/>
        </w:rPr>
        <w:t>53,44</w:t>
      </w:r>
      <w:r w:rsidR="0096140D" w:rsidRPr="00AA1BB8">
        <w:rPr>
          <w:rFonts w:ascii="Times New Roman" w:hAnsi="Times New Roman" w:cs="Times New Roman"/>
          <w:sz w:val="24"/>
          <w:szCs w:val="20"/>
        </w:rPr>
        <w:t>)</w:t>
      </w:r>
      <w:r w:rsidR="008701EC" w:rsidRPr="00AA1BB8">
        <w:rPr>
          <w:rFonts w:ascii="Times New Roman" w:hAnsi="Times New Roman" w:cs="Times New Roman"/>
          <w:sz w:val="24"/>
          <w:szCs w:val="20"/>
        </w:rPr>
        <w:t xml:space="preserve"> dan perlakuan 150 gr </w:t>
      </w:r>
      <w:r w:rsidR="0096140D" w:rsidRPr="00AA1BB8">
        <w:rPr>
          <w:rFonts w:ascii="Times New Roman" w:hAnsi="Times New Roman" w:cs="Times New Roman"/>
          <w:sz w:val="24"/>
          <w:szCs w:val="20"/>
        </w:rPr>
        <w:t>(</w:t>
      </w:r>
      <w:r w:rsidR="008701EC" w:rsidRPr="00AA1BB8">
        <w:rPr>
          <w:rFonts w:ascii="Times New Roman" w:hAnsi="Times New Roman" w:cs="Times New Roman"/>
          <w:sz w:val="24"/>
          <w:szCs w:val="20"/>
        </w:rPr>
        <w:t>52,88</w:t>
      </w:r>
      <w:r w:rsidR="0096140D" w:rsidRPr="00AA1BB8">
        <w:rPr>
          <w:rFonts w:ascii="Times New Roman" w:hAnsi="Times New Roman" w:cs="Times New Roman"/>
          <w:sz w:val="24"/>
          <w:szCs w:val="20"/>
        </w:rPr>
        <w:t>)</w:t>
      </w:r>
      <w:r w:rsidR="008701EC" w:rsidRPr="00AA1BB8">
        <w:rPr>
          <w:rFonts w:ascii="Times New Roman" w:hAnsi="Times New Roman" w:cs="Times New Roman"/>
          <w:sz w:val="24"/>
          <w:szCs w:val="20"/>
        </w:rPr>
        <w:t xml:space="preserve">. </w:t>
      </w:r>
      <w:r w:rsidRPr="00AA1BB8">
        <w:rPr>
          <w:rFonts w:ascii="Times New Roman" w:hAnsi="Times New Roman" w:cs="Times New Roman"/>
          <w:sz w:val="24"/>
          <w:szCs w:val="20"/>
        </w:rPr>
        <w:t xml:space="preserve">Berdasarkan tabel </w:t>
      </w:r>
      <w:r w:rsidR="008701EC" w:rsidRPr="00AA1BB8">
        <w:rPr>
          <w:rFonts w:ascii="Times New Roman" w:hAnsi="Times New Roman" w:cs="Times New Roman"/>
          <w:sz w:val="24"/>
          <w:szCs w:val="20"/>
        </w:rPr>
        <w:t xml:space="preserve">kriteria interpretasi diketahui bahwa biscotti dengan perlakuan 200 gr memiliki rasa cukup manis. </w:t>
      </w:r>
      <w:r w:rsidR="002B0572">
        <w:rPr>
          <w:rFonts w:ascii="Times New Roman" w:hAnsi="Times New Roman" w:cs="Times New Roman"/>
          <w:sz w:val="24"/>
          <w:szCs w:val="20"/>
          <w:lang w:val="en-US"/>
        </w:rPr>
        <w:t>Penambahan nanas</w:t>
      </w:r>
      <w:r w:rsidR="008701EC" w:rsidRPr="00AA1BB8">
        <w:rPr>
          <w:rFonts w:ascii="Times New Roman" w:hAnsi="Times New Roman" w:cs="Times New Roman"/>
          <w:sz w:val="24"/>
          <w:szCs w:val="20"/>
        </w:rPr>
        <w:t xml:space="preserve"> menyebabkan rasa </w:t>
      </w:r>
      <w:proofErr w:type="gramStart"/>
      <w:r w:rsidR="008701EC" w:rsidRPr="00AA1BB8">
        <w:rPr>
          <w:rFonts w:ascii="Times New Roman" w:hAnsi="Times New Roman" w:cs="Times New Roman"/>
          <w:sz w:val="24"/>
          <w:szCs w:val="20"/>
        </w:rPr>
        <w:t>manis</w:t>
      </w:r>
      <w:proofErr w:type="gramEnd"/>
      <w:r w:rsidR="008701EC" w:rsidRPr="00AA1BB8">
        <w:rPr>
          <w:rFonts w:ascii="Times New Roman" w:hAnsi="Times New Roman" w:cs="Times New Roman"/>
          <w:sz w:val="24"/>
          <w:szCs w:val="20"/>
        </w:rPr>
        <w:t xml:space="preserve"> pada biscot</w:t>
      </w:r>
      <w:r w:rsidR="002B0572">
        <w:rPr>
          <w:rFonts w:ascii="Times New Roman" w:hAnsi="Times New Roman" w:cs="Times New Roman"/>
          <w:sz w:val="24"/>
          <w:szCs w:val="20"/>
        </w:rPr>
        <w:t>ti</w:t>
      </w:r>
      <w:r w:rsidR="002B0572">
        <w:rPr>
          <w:rFonts w:ascii="Times New Roman" w:hAnsi="Times New Roman" w:cs="Times New Roman"/>
          <w:sz w:val="24"/>
          <w:szCs w:val="20"/>
          <w:lang w:val="en-US"/>
        </w:rPr>
        <w:t>.</w:t>
      </w:r>
      <w:r w:rsidR="00001B02">
        <w:rPr>
          <w:rFonts w:ascii="Times New Roman" w:hAnsi="Times New Roman" w:cs="Times New Roman"/>
          <w:sz w:val="24"/>
          <w:szCs w:val="20"/>
          <w:lang w:val="en-US"/>
        </w:rPr>
        <w:t xml:space="preserve"> </w:t>
      </w:r>
      <w:proofErr w:type="gramStart"/>
      <w:r w:rsidR="00001B02">
        <w:rPr>
          <w:rFonts w:ascii="Times New Roman" w:hAnsi="Times New Roman" w:cs="Times New Roman"/>
          <w:sz w:val="24"/>
          <w:szCs w:val="20"/>
          <w:lang w:val="en-US"/>
        </w:rPr>
        <w:t>Rasa nanas disebabkan oleh gula yang terdapat pada buah nanas.</w:t>
      </w:r>
      <w:proofErr w:type="gramEnd"/>
      <w:r w:rsidR="008701EC" w:rsidRPr="00AA1BB8">
        <w:rPr>
          <w:rFonts w:ascii="Times New Roman" w:hAnsi="Times New Roman" w:cs="Times New Roman"/>
          <w:sz w:val="24"/>
          <w:szCs w:val="20"/>
        </w:rPr>
        <w:t xml:space="preserve"> Gula yang terkandung dalam nanas yaitu glukosa 2,32%, fruktosa 1,42% dan sukrosa 7,89% (</w:t>
      </w:r>
      <w:r w:rsidR="00BA6BAF">
        <w:rPr>
          <w:rFonts w:ascii="Times New Roman" w:hAnsi="Times New Roman" w:cs="Times New Roman"/>
          <w:sz w:val="24"/>
          <w:szCs w:val="20"/>
          <w:lang w:val="en-US"/>
        </w:rPr>
        <w:t>Irfandi</w:t>
      </w:r>
      <w:r w:rsidR="008701EC" w:rsidRPr="00AA1BB8">
        <w:rPr>
          <w:rFonts w:ascii="Times New Roman" w:hAnsi="Times New Roman" w:cs="Times New Roman"/>
          <w:sz w:val="24"/>
          <w:szCs w:val="20"/>
        </w:rPr>
        <w:t xml:space="preserve"> dalam </w:t>
      </w:r>
      <w:r w:rsidR="00BA6BAF">
        <w:rPr>
          <w:rFonts w:ascii="Times New Roman" w:hAnsi="Times New Roman" w:cs="Times New Roman"/>
          <w:sz w:val="24"/>
          <w:szCs w:val="20"/>
          <w:lang w:val="en-US"/>
        </w:rPr>
        <w:t>Patola</w:t>
      </w:r>
      <w:r w:rsidR="003662E4" w:rsidRPr="00AA1BB8">
        <w:rPr>
          <w:rFonts w:ascii="Times New Roman" w:hAnsi="Times New Roman" w:cs="Times New Roman"/>
          <w:sz w:val="24"/>
          <w:szCs w:val="20"/>
        </w:rPr>
        <w:t>,</w:t>
      </w:r>
      <w:r w:rsidR="00BA6BAF">
        <w:rPr>
          <w:rFonts w:ascii="Times New Roman" w:hAnsi="Times New Roman" w:cs="Times New Roman"/>
          <w:sz w:val="24"/>
          <w:szCs w:val="20"/>
        </w:rPr>
        <w:t xml:space="preserve"> 201</w:t>
      </w:r>
      <w:r w:rsidR="00BA6BAF">
        <w:rPr>
          <w:rFonts w:ascii="Times New Roman" w:hAnsi="Times New Roman" w:cs="Times New Roman"/>
          <w:sz w:val="24"/>
          <w:szCs w:val="20"/>
          <w:lang w:val="en-US"/>
        </w:rPr>
        <w:t>8</w:t>
      </w:r>
      <w:r w:rsidR="008701EC" w:rsidRPr="00AA1BB8">
        <w:rPr>
          <w:rFonts w:ascii="Times New Roman" w:hAnsi="Times New Roman" w:cs="Times New Roman"/>
          <w:sz w:val="24"/>
          <w:szCs w:val="20"/>
        </w:rPr>
        <w:t>).</w:t>
      </w:r>
      <w:r w:rsidR="002B0572">
        <w:rPr>
          <w:rFonts w:ascii="Times New Roman" w:hAnsi="Times New Roman" w:cs="Times New Roman"/>
          <w:sz w:val="24"/>
          <w:szCs w:val="20"/>
          <w:lang w:val="en-US"/>
        </w:rPr>
        <w:t xml:space="preserve"> </w:t>
      </w:r>
      <w:r w:rsidR="001E09C6">
        <w:rPr>
          <w:rFonts w:ascii="Times New Roman" w:hAnsi="Times New Roman" w:cs="Times New Roman"/>
          <w:sz w:val="24"/>
          <w:szCs w:val="20"/>
          <w:lang w:val="en-US"/>
        </w:rPr>
        <w:t xml:space="preserve">Rasa </w:t>
      </w:r>
      <w:proofErr w:type="gramStart"/>
      <w:r w:rsidR="001E09C6">
        <w:rPr>
          <w:rFonts w:ascii="Times New Roman" w:hAnsi="Times New Roman" w:cs="Times New Roman"/>
          <w:sz w:val="24"/>
          <w:szCs w:val="20"/>
          <w:lang w:val="en-US"/>
        </w:rPr>
        <w:t>manis</w:t>
      </w:r>
      <w:proofErr w:type="gramEnd"/>
      <w:r w:rsidR="001E09C6">
        <w:rPr>
          <w:rFonts w:ascii="Times New Roman" w:hAnsi="Times New Roman" w:cs="Times New Roman"/>
          <w:sz w:val="24"/>
          <w:szCs w:val="20"/>
          <w:lang w:val="en-US"/>
        </w:rPr>
        <w:t xml:space="preserve"> pada biscotti juga disebabkan oleh penambahan gula halus pada adonan biscotti.</w:t>
      </w:r>
    </w:p>
    <w:p w:rsidR="00D00826" w:rsidRDefault="00D00826" w:rsidP="008701EC">
      <w:pPr>
        <w:tabs>
          <w:tab w:val="left" w:pos="1200"/>
        </w:tabs>
        <w:spacing w:after="0" w:line="360" w:lineRule="auto"/>
        <w:ind w:left="426" w:firstLine="567"/>
        <w:jc w:val="both"/>
        <w:rPr>
          <w:rFonts w:ascii="Times New Roman" w:hAnsi="Times New Roman" w:cs="Times New Roman"/>
          <w:sz w:val="24"/>
          <w:szCs w:val="20"/>
          <w:lang w:val="en-US"/>
        </w:rPr>
      </w:pPr>
    </w:p>
    <w:p w:rsidR="00D00826" w:rsidRPr="002B0572" w:rsidRDefault="00D00826" w:rsidP="008701EC">
      <w:pPr>
        <w:tabs>
          <w:tab w:val="left" w:pos="1200"/>
        </w:tabs>
        <w:spacing w:after="0" w:line="360" w:lineRule="auto"/>
        <w:ind w:left="426" w:firstLine="567"/>
        <w:jc w:val="both"/>
        <w:rPr>
          <w:rFonts w:ascii="Times New Roman" w:hAnsi="Times New Roman" w:cs="Times New Roman"/>
          <w:sz w:val="24"/>
          <w:szCs w:val="20"/>
          <w:lang w:val="en-US"/>
        </w:rPr>
      </w:pPr>
    </w:p>
    <w:p w:rsidR="008701EC" w:rsidRPr="00AA1BB8" w:rsidRDefault="008701EC" w:rsidP="008701EC">
      <w:pPr>
        <w:pStyle w:val="ListParagraph"/>
        <w:numPr>
          <w:ilvl w:val="0"/>
          <w:numId w:val="1"/>
        </w:numPr>
        <w:tabs>
          <w:tab w:val="left" w:pos="1200"/>
        </w:tabs>
        <w:spacing w:after="0" w:line="360" w:lineRule="auto"/>
        <w:ind w:left="426"/>
        <w:jc w:val="both"/>
        <w:rPr>
          <w:rFonts w:ascii="Times New Roman" w:hAnsi="Times New Roman" w:cs="Times New Roman"/>
          <w:b/>
          <w:sz w:val="24"/>
          <w:szCs w:val="20"/>
        </w:rPr>
      </w:pPr>
      <w:r w:rsidRPr="00AA1BB8">
        <w:rPr>
          <w:rFonts w:ascii="Times New Roman" w:hAnsi="Times New Roman" w:cs="Times New Roman"/>
          <w:b/>
          <w:sz w:val="24"/>
          <w:szCs w:val="20"/>
          <w:lang w:val="en-US"/>
        </w:rPr>
        <w:lastRenderedPageBreak/>
        <w:t>Tekstur</w:t>
      </w:r>
    </w:p>
    <w:p w:rsidR="00D4409A" w:rsidRPr="00AA1BB8" w:rsidRDefault="008701EC" w:rsidP="008701EC">
      <w:pPr>
        <w:tabs>
          <w:tab w:val="left" w:pos="1200"/>
        </w:tabs>
        <w:spacing w:after="0" w:line="360" w:lineRule="auto"/>
        <w:ind w:left="426" w:firstLine="567"/>
        <w:jc w:val="both"/>
        <w:rPr>
          <w:rFonts w:ascii="Times New Roman" w:hAnsi="Times New Roman" w:cs="Times New Roman"/>
          <w:sz w:val="24"/>
        </w:rPr>
      </w:pPr>
      <w:r w:rsidRPr="00AA1BB8">
        <w:rPr>
          <w:rFonts w:ascii="Times New Roman" w:hAnsi="Times New Roman" w:cs="Times New Roman"/>
          <w:sz w:val="24"/>
        </w:rPr>
        <w:t>Menurut</w:t>
      </w:r>
      <w:r w:rsidR="009E2435">
        <w:rPr>
          <w:rFonts w:ascii="Times New Roman" w:hAnsi="Times New Roman" w:cs="Times New Roman"/>
          <w:sz w:val="24"/>
          <w:lang w:val="en-US"/>
        </w:rPr>
        <w:t xml:space="preserve"> Kartika</w:t>
      </w:r>
      <w:r w:rsidR="009E2435">
        <w:rPr>
          <w:rFonts w:ascii="Times New Roman" w:hAnsi="Times New Roman" w:cs="Times New Roman"/>
          <w:sz w:val="24"/>
        </w:rPr>
        <w:t xml:space="preserve"> (</w:t>
      </w:r>
      <w:r w:rsidR="009E2435">
        <w:rPr>
          <w:rFonts w:ascii="Times New Roman" w:hAnsi="Times New Roman" w:cs="Times New Roman"/>
          <w:sz w:val="24"/>
          <w:lang w:val="en-US"/>
        </w:rPr>
        <w:t>dalam Utami, 2016</w:t>
      </w:r>
      <w:r w:rsidR="009E2435">
        <w:rPr>
          <w:rFonts w:ascii="Times New Roman" w:hAnsi="Times New Roman" w:cs="Times New Roman"/>
          <w:sz w:val="24"/>
        </w:rPr>
        <w:t>)</w:t>
      </w:r>
      <w:r w:rsidR="009E2435">
        <w:rPr>
          <w:rFonts w:ascii="Times New Roman" w:hAnsi="Times New Roman" w:cs="Times New Roman"/>
          <w:sz w:val="24"/>
          <w:lang w:val="en-US"/>
        </w:rPr>
        <w:t xml:space="preserve"> </w:t>
      </w:r>
      <w:r w:rsidRPr="00AA1BB8">
        <w:rPr>
          <w:rFonts w:ascii="Times New Roman" w:hAnsi="Times New Roman" w:cs="Times New Roman"/>
          <w:sz w:val="24"/>
        </w:rPr>
        <w:t xml:space="preserve">tekstur merupakan </w:t>
      </w:r>
      <w:r w:rsidR="009E2435">
        <w:rPr>
          <w:rFonts w:ascii="Times New Roman" w:hAnsi="Times New Roman" w:cs="Times New Roman"/>
          <w:sz w:val="24"/>
          <w:lang w:val="en-US"/>
        </w:rPr>
        <w:t>sensasi tekanan yang dapat diamati dengan mulut (pada waktu digigit, dikunyah dan ditelan) ataupun perabaan dengan jari</w:t>
      </w:r>
      <w:r w:rsidRPr="00AA1BB8">
        <w:rPr>
          <w:rFonts w:ascii="Times New Roman" w:hAnsi="Times New Roman" w:cs="Times New Roman"/>
          <w:sz w:val="24"/>
        </w:rPr>
        <w:t>.</w:t>
      </w:r>
      <w:r w:rsidR="00D4409A" w:rsidRPr="00AA1BB8">
        <w:rPr>
          <w:rFonts w:ascii="Times New Roman" w:hAnsi="Times New Roman" w:cs="Times New Roman"/>
          <w:sz w:val="24"/>
        </w:rPr>
        <w:t xml:space="preserve"> Tekstur adalah salah satu sifat bahan atau produk yang dapat dirasa menggunakan sentuhan kulit maupun pencicipan. Tekstur merupakan </w:t>
      </w:r>
      <w:r w:rsidR="002F39CD">
        <w:rPr>
          <w:rFonts w:ascii="Times New Roman" w:hAnsi="Times New Roman" w:cs="Times New Roman"/>
          <w:sz w:val="24"/>
          <w:lang w:val="en-US"/>
        </w:rPr>
        <w:t>salah satu faktor yang menentukan mutu produk makanan</w:t>
      </w:r>
      <w:r w:rsidR="002F39CD">
        <w:rPr>
          <w:rFonts w:ascii="Times New Roman" w:hAnsi="Times New Roman" w:cs="Times New Roman"/>
          <w:sz w:val="24"/>
        </w:rPr>
        <w:t xml:space="preserve"> (</w:t>
      </w:r>
      <w:r w:rsidR="002F39CD">
        <w:rPr>
          <w:rFonts w:ascii="Times New Roman" w:hAnsi="Times New Roman" w:cs="Times New Roman"/>
          <w:sz w:val="24"/>
          <w:lang w:val="en-US"/>
        </w:rPr>
        <w:t>Midayanto dan Yuwono</w:t>
      </w:r>
      <w:r w:rsidR="002F39CD">
        <w:rPr>
          <w:rFonts w:ascii="Times New Roman" w:hAnsi="Times New Roman" w:cs="Times New Roman"/>
          <w:sz w:val="24"/>
        </w:rPr>
        <w:t>, 201</w:t>
      </w:r>
      <w:r w:rsidR="002F39CD">
        <w:rPr>
          <w:rFonts w:ascii="Times New Roman" w:hAnsi="Times New Roman" w:cs="Times New Roman"/>
          <w:sz w:val="24"/>
          <w:lang w:val="en-US"/>
        </w:rPr>
        <w:t>4</w:t>
      </w:r>
      <w:r w:rsidR="00D4409A" w:rsidRPr="00AA1BB8">
        <w:rPr>
          <w:rFonts w:ascii="Times New Roman" w:hAnsi="Times New Roman" w:cs="Times New Roman"/>
          <w:sz w:val="24"/>
        </w:rPr>
        <w:t>).</w:t>
      </w:r>
    </w:p>
    <w:p w:rsidR="00D84752" w:rsidRPr="00651A51" w:rsidRDefault="008701EC" w:rsidP="004B18B7">
      <w:pPr>
        <w:tabs>
          <w:tab w:val="left" w:pos="1200"/>
        </w:tabs>
        <w:spacing w:after="0" w:line="360" w:lineRule="auto"/>
        <w:ind w:left="426" w:firstLine="567"/>
        <w:jc w:val="both"/>
        <w:rPr>
          <w:rFonts w:ascii="Times New Roman" w:hAnsi="Times New Roman" w:cs="Times New Roman"/>
          <w:sz w:val="24"/>
          <w:szCs w:val="20"/>
          <w:lang w:val="en-US"/>
        </w:rPr>
      </w:pPr>
      <w:r w:rsidRPr="00AA1BB8">
        <w:rPr>
          <w:rFonts w:ascii="Times New Roman" w:hAnsi="Times New Roman" w:cs="Times New Roman"/>
          <w:sz w:val="24"/>
        </w:rPr>
        <w:t xml:space="preserve"> Hasil analisis menunjukkan bahwa parameter tekstur pada biscotti nanas tidak menunjukkan perbedaan yang signifikan terhadap ketiga perlakuan. </w:t>
      </w:r>
      <w:r w:rsidRPr="00AA1BB8">
        <w:rPr>
          <w:rFonts w:ascii="Times New Roman" w:hAnsi="Times New Roman" w:cs="Times New Roman"/>
          <w:sz w:val="24"/>
          <w:szCs w:val="20"/>
        </w:rPr>
        <w:t xml:space="preserve">Rata- rata hasil uji organoleptik parameter tekstur menunjukkan bahwa biscotti nanas dengan konsentrasi 200 gr memiliki </w:t>
      </w:r>
      <w:r w:rsidR="002D1393" w:rsidRPr="002D1393">
        <w:rPr>
          <w:rFonts w:ascii="Times New Roman" w:hAnsi="Times New Roman" w:cs="Times New Roman"/>
          <w:color w:val="000000" w:themeColor="text1"/>
          <w:sz w:val="24"/>
          <w:szCs w:val="20"/>
          <w:lang w:val="en-US"/>
        </w:rPr>
        <w:t>rata-rata</w:t>
      </w:r>
      <w:r w:rsidRPr="002D1393">
        <w:rPr>
          <w:rFonts w:ascii="Times New Roman" w:hAnsi="Times New Roman" w:cs="Times New Roman"/>
          <w:color w:val="000000" w:themeColor="text1"/>
          <w:sz w:val="24"/>
          <w:szCs w:val="20"/>
        </w:rPr>
        <w:t xml:space="preserve"> </w:t>
      </w:r>
      <w:r w:rsidRPr="00AA1BB8">
        <w:rPr>
          <w:rFonts w:ascii="Times New Roman" w:hAnsi="Times New Roman" w:cs="Times New Roman"/>
          <w:sz w:val="24"/>
          <w:szCs w:val="20"/>
        </w:rPr>
        <w:t xml:space="preserve">tertinggi </w:t>
      </w:r>
      <w:r w:rsidR="0096140D" w:rsidRPr="00AA1BB8">
        <w:rPr>
          <w:rFonts w:ascii="Times New Roman" w:hAnsi="Times New Roman" w:cs="Times New Roman"/>
          <w:sz w:val="24"/>
          <w:szCs w:val="20"/>
        </w:rPr>
        <w:t>(</w:t>
      </w:r>
      <w:r w:rsidRPr="00AA1BB8">
        <w:rPr>
          <w:rFonts w:ascii="Times New Roman" w:hAnsi="Times New Roman" w:cs="Times New Roman"/>
          <w:sz w:val="24"/>
          <w:szCs w:val="20"/>
        </w:rPr>
        <w:t>yaitu 59,72</w:t>
      </w:r>
      <w:r w:rsidR="0096140D" w:rsidRPr="00AA1BB8">
        <w:rPr>
          <w:rFonts w:ascii="Times New Roman" w:hAnsi="Times New Roman" w:cs="Times New Roman"/>
          <w:sz w:val="24"/>
          <w:szCs w:val="20"/>
        </w:rPr>
        <w:t>)</w:t>
      </w:r>
      <w:r w:rsidRPr="00AA1BB8">
        <w:rPr>
          <w:rFonts w:ascii="Times New Roman" w:hAnsi="Times New Roman" w:cs="Times New Roman"/>
          <w:sz w:val="24"/>
          <w:szCs w:val="20"/>
        </w:rPr>
        <w:t xml:space="preserve">, disusul perlakuan 150 gr </w:t>
      </w:r>
      <w:r w:rsidR="0096140D" w:rsidRPr="00AA1BB8">
        <w:rPr>
          <w:rFonts w:ascii="Times New Roman" w:hAnsi="Times New Roman" w:cs="Times New Roman"/>
          <w:sz w:val="24"/>
          <w:szCs w:val="20"/>
        </w:rPr>
        <w:t>(57,</w:t>
      </w:r>
      <w:r w:rsidRPr="00AA1BB8">
        <w:rPr>
          <w:rFonts w:ascii="Times New Roman" w:hAnsi="Times New Roman" w:cs="Times New Roman"/>
          <w:sz w:val="24"/>
          <w:szCs w:val="20"/>
        </w:rPr>
        <w:t>16</w:t>
      </w:r>
      <w:r w:rsidR="0096140D" w:rsidRPr="00AA1BB8">
        <w:rPr>
          <w:rFonts w:ascii="Times New Roman" w:hAnsi="Times New Roman" w:cs="Times New Roman"/>
          <w:sz w:val="24"/>
          <w:szCs w:val="20"/>
        </w:rPr>
        <w:t>)</w:t>
      </w:r>
      <w:r w:rsidRPr="00AA1BB8">
        <w:rPr>
          <w:rFonts w:ascii="Times New Roman" w:hAnsi="Times New Roman" w:cs="Times New Roman"/>
          <w:sz w:val="24"/>
          <w:szCs w:val="20"/>
        </w:rPr>
        <w:t xml:space="preserve"> dan perlakuan 175 gr </w:t>
      </w:r>
      <w:r w:rsidR="0096140D" w:rsidRPr="00AA1BB8">
        <w:rPr>
          <w:rFonts w:ascii="Times New Roman" w:hAnsi="Times New Roman" w:cs="Times New Roman"/>
          <w:sz w:val="24"/>
          <w:szCs w:val="20"/>
        </w:rPr>
        <w:t>(</w:t>
      </w:r>
      <w:r w:rsidRPr="00AA1BB8">
        <w:rPr>
          <w:rFonts w:ascii="Times New Roman" w:hAnsi="Times New Roman" w:cs="Times New Roman"/>
          <w:sz w:val="24"/>
          <w:szCs w:val="20"/>
        </w:rPr>
        <w:t>52,84</w:t>
      </w:r>
      <w:r w:rsidR="0096140D" w:rsidRPr="00AA1BB8">
        <w:rPr>
          <w:rFonts w:ascii="Times New Roman" w:hAnsi="Times New Roman" w:cs="Times New Roman"/>
          <w:sz w:val="24"/>
          <w:szCs w:val="20"/>
        </w:rPr>
        <w:t>)</w:t>
      </w:r>
      <w:r w:rsidRPr="00AA1BB8">
        <w:rPr>
          <w:rFonts w:ascii="Times New Roman" w:hAnsi="Times New Roman" w:cs="Times New Roman"/>
          <w:sz w:val="24"/>
          <w:szCs w:val="20"/>
        </w:rPr>
        <w:t xml:space="preserve">. </w:t>
      </w:r>
      <w:r w:rsidR="00F73C79" w:rsidRPr="00AA1BB8">
        <w:rPr>
          <w:rFonts w:ascii="Times New Roman" w:hAnsi="Times New Roman" w:cs="Times New Roman"/>
          <w:sz w:val="24"/>
          <w:szCs w:val="20"/>
        </w:rPr>
        <w:t>Substitusi nanas kedalam biscotti tidak menimbulkan variasi tekstur</w:t>
      </w:r>
      <w:r w:rsidR="00C01160">
        <w:rPr>
          <w:rFonts w:ascii="Times New Roman" w:hAnsi="Times New Roman" w:cs="Times New Roman"/>
          <w:sz w:val="24"/>
          <w:szCs w:val="20"/>
          <w:lang w:val="en-US"/>
        </w:rPr>
        <w:t xml:space="preserve"> secara signifikan</w:t>
      </w:r>
      <w:r w:rsidR="00F73C79">
        <w:rPr>
          <w:rFonts w:ascii="Times New Roman" w:hAnsi="Times New Roman" w:cs="Times New Roman"/>
          <w:sz w:val="24"/>
          <w:szCs w:val="20"/>
          <w:lang w:val="en-US"/>
        </w:rPr>
        <w:t>.</w:t>
      </w:r>
      <w:r w:rsidR="00F73C79" w:rsidRPr="00AA1BB8">
        <w:rPr>
          <w:rFonts w:ascii="Times New Roman" w:hAnsi="Times New Roman" w:cs="Times New Roman"/>
          <w:sz w:val="24"/>
          <w:szCs w:val="20"/>
        </w:rPr>
        <w:t xml:space="preserve"> </w:t>
      </w:r>
      <w:proofErr w:type="gramStart"/>
      <w:r w:rsidR="000D3E12">
        <w:rPr>
          <w:rFonts w:ascii="Times New Roman" w:hAnsi="Times New Roman" w:cs="Times New Roman"/>
          <w:sz w:val="24"/>
          <w:szCs w:val="20"/>
          <w:lang w:val="en-US"/>
        </w:rPr>
        <w:t>Biscotti yang diujikan memiliki kriteria agak renyah.</w:t>
      </w:r>
      <w:proofErr w:type="gramEnd"/>
      <w:r w:rsidR="000D3E12">
        <w:rPr>
          <w:rFonts w:ascii="Times New Roman" w:hAnsi="Times New Roman" w:cs="Times New Roman"/>
          <w:sz w:val="24"/>
          <w:szCs w:val="20"/>
          <w:lang w:val="en-US"/>
        </w:rPr>
        <w:t xml:space="preserve"> Faktor yang mempengaruhi kerenyahan adalah bahan </w:t>
      </w:r>
      <w:proofErr w:type="gramStart"/>
      <w:r w:rsidR="000D3E12">
        <w:rPr>
          <w:rFonts w:ascii="Times New Roman" w:hAnsi="Times New Roman" w:cs="Times New Roman"/>
          <w:sz w:val="24"/>
          <w:szCs w:val="20"/>
          <w:lang w:val="en-US"/>
        </w:rPr>
        <w:t>baku</w:t>
      </w:r>
      <w:proofErr w:type="gramEnd"/>
      <w:r w:rsidR="000D3E12">
        <w:rPr>
          <w:rFonts w:ascii="Times New Roman" w:hAnsi="Times New Roman" w:cs="Times New Roman"/>
          <w:sz w:val="24"/>
          <w:szCs w:val="20"/>
          <w:lang w:val="en-US"/>
        </w:rPr>
        <w:t xml:space="preserve"> yaitu tepung terigu dan konsentrasi nanas. </w:t>
      </w:r>
      <w:r w:rsidR="00F73C79">
        <w:rPr>
          <w:rFonts w:ascii="Times New Roman" w:hAnsi="Times New Roman" w:cs="Times New Roman"/>
          <w:sz w:val="24"/>
          <w:szCs w:val="20"/>
        </w:rPr>
        <w:t>Menurut Erliana</w:t>
      </w:r>
      <w:r w:rsidR="00F73C79">
        <w:rPr>
          <w:rFonts w:ascii="Times New Roman" w:hAnsi="Times New Roman" w:cs="Times New Roman"/>
          <w:sz w:val="24"/>
          <w:szCs w:val="20"/>
          <w:lang w:val="en-US"/>
        </w:rPr>
        <w:t xml:space="preserve"> </w:t>
      </w:r>
      <w:r w:rsidRPr="00AA1BB8">
        <w:rPr>
          <w:rFonts w:ascii="Times New Roman" w:hAnsi="Times New Roman" w:cs="Times New Roman"/>
          <w:sz w:val="24"/>
          <w:szCs w:val="20"/>
        </w:rPr>
        <w:t>dkk</w:t>
      </w:r>
      <w:r w:rsidR="00691669">
        <w:rPr>
          <w:rFonts w:ascii="Times New Roman" w:hAnsi="Times New Roman" w:cs="Times New Roman"/>
          <w:sz w:val="24"/>
          <w:szCs w:val="20"/>
          <w:lang w:val="en-US"/>
        </w:rPr>
        <w:t>.</w:t>
      </w:r>
      <w:r w:rsidRPr="00AA1BB8">
        <w:rPr>
          <w:rFonts w:ascii="Times New Roman" w:hAnsi="Times New Roman" w:cs="Times New Roman"/>
          <w:sz w:val="24"/>
          <w:szCs w:val="20"/>
        </w:rPr>
        <w:t xml:space="preserve"> (2016) buah nanas</w:t>
      </w:r>
      <w:r w:rsidR="00D4409A" w:rsidRPr="00AA1BB8">
        <w:rPr>
          <w:rFonts w:ascii="Times New Roman" w:hAnsi="Times New Roman" w:cs="Times New Roman"/>
          <w:sz w:val="24"/>
          <w:szCs w:val="20"/>
        </w:rPr>
        <w:t xml:space="preserve"> </w:t>
      </w:r>
      <w:r w:rsidR="009D7693" w:rsidRPr="00AA1BB8">
        <w:rPr>
          <w:rFonts w:ascii="Times New Roman" w:hAnsi="Times New Roman" w:cs="Times New Roman"/>
          <w:sz w:val="24"/>
          <w:szCs w:val="20"/>
        </w:rPr>
        <w:t>memiliki</w:t>
      </w:r>
      <w:r w:rsidRPr="00AA1BB8">
        <w:rPr>
          <w:rFonts w:ascii="Times New Roman" w:hAnsi="Times New Roman" w:cs="Times New Roman"/>
          <w:sz w:val="24"/>
          <w:szCs w:val="20"/>
        </w:rPr>
        <w:t xml:space="preserve"> serat yang tinggi seperti </w:t>
      </w:r>
      <w:r w:rsidR="00DF351A">
        <w:rPr>
          <w:rFonts w:ascii="Times New Roman" w:hAnsi="Times New Roman" w:cs="Times New Roman"/>
          <w:i/>
          <w:sz w:val="24"/>
          <w:szCs w:val="20"/>
        </w:rPr>
        <w:t>h</w:t>
      </w:r>
      <w:r w:rsidR="00DF351A">
        <w:rPr>
          <w:rFonts w:ascii="Times New Roman" w:hAnsi="Times New Roman" w:cs="Times New Roman"/>
          <w:i/>
          <w:sz w:val="24"/>
          <w:szCs w:val="20"/>
          <w:lang w:val="en-US"/>
        </w:rPr>
        <w:t>e</w:t>
      </w:r>
      <w:r w:rsidR="00DF351A">
        <w:rPr>
          <w:rFonts w:ascii="Times New Roman" w:hAnsi="Times New Roman" w:cs="Times New Roman"/>
          <w:i/>
          <w:sz w:val="24"/>
          <w:szCs w:val="20"/>
        </w:rPr>
        <w:t>m</w:t>
      </w:r>
      <w:r w:rsidR="00DF351A">
        <w:rPr>
          <w:rFonts w:ascii="Times New Roman" w:hAnsi="Times New Roman" w:cs="Times New Roman"/>
          <w:i/>
          <w:sz w:val="24"/>
          <w:szCs w:val="20"/>
          <w:lang w:val="en-US"/>
        </w:rPr>
        <w:t>i</w:t>
      </w:r>
      <w:r w:rsidRPr="00AA1BB8">
        <w:rPr>
          <w:rFonts w:ascii="Times New Roman" w:hAnsi="Times New Roman" w:cs="Times New Roman"/>
          <w:i/>
          <w:sz w:val="24"/>
          <w:szCs w:val="20"/>
        </w:rPr>
        <w:t>selulosa 67%, selulosa 38-48%, alpa selulosa 31%, lignin 17% serta pentose 26%.</w:t>
      </w:r>
      <w:r w:rsidRPr="00AA1BB8">
        <w:rPr>
          <w:rFonts w:ascii="Times New Roman" w:hAnsi="Times New Roman" w:cs="Times New Roman"/>
          <w:sz w:val="24"/>
          <w:szCs w:val="20"/>
        </w:rPr>
        <w:t xml:space="preserve"> </w:t>
      </w:r>
      <w:proofErr w:type="gramStart"/>
      <w:r w:rsidR="00651A51">
        <w:rPr>
          <w:rFonts w:ascii="Times New Roman" w:hAnsi="Times New Roman" w:cs="Times New Roman"/>
          <w:sz w:val="24"/>
          <w:szCs w:val="20"/>
          <w:lang w:val="en-US"/>
        </w:rPr>
        <w:t>Ikatan serat dan tepung memberikan pengaruh terhadap tekstur biscotti yang dihasilkan.</w:t>
      </w:r>
      <w:proofErr w:type="gramEnd"/>
      <w:r w:rsidR="00651A51">
        <w:rPr>
          <w:rFonts w:ascii="Times New Roman" w:hAnsi="Times New Roman" w:cs="Times New Roman"/>
          <w:sz w:val="24"/>
          <w:szCs w:val="20"/>
          <w:lang w:val="en-US"/>
        </w:rPr>
        <w:t xml:space="preserve"> </w:t>
      </w:r>
      <w:proofErr w:type="gramStart"/>
      <w:r w:rsidR="00651A51">
        <w:rPr>
          <w:rFonts w:ascii="Times New Roman" w:hAnsi="Times New Roman" w:cs="Times New Roman"/>
          <w:sz w:val="24"/>
          <w:szCs w:val="20"/>
          <w:lang w:val="en-US"/>
        </w:rPr>
        <w:t>Semakin tinggi konsentrasi nanas yang diberikan menyebabkan tekstur yang dihasilkan semakin renyah.</w:t>
      </w:r>
      <w:proofErr w:type="gramEnd"/>
      <w:r w:rsidR="00647812">
        <w:rPr>
          <w:rFonts w:ascii="Times New Roman" w:hAnsi="Times New Roman" w:cs="Times New Roman"/>
          <w:sz w:val="24"/>
          <w:szCs w:val="20"/>
          <w:lang w:val="en-US"/>
        </w:rPr>
        <w:t xml:space="preserve"> </w:t>
      </w:r>
      <w:r w:rsidR="004B18B7">
        <w:rPr>
          <w:rFonts w:ascii="Times New Roman" w:hAnsi="Times New Roman" w:cs="Times New Roman"/>
          <w:sz w:val="24"/>
          <w:szCs w:val="20"/>
          <w:lang w:val="en-US"/>
        </w:rPr>
        <w:t xml:space="preserve">Menurut Smith (dalam Rista, 2018) komposisi adonan </w:t>
      </w:r>
      <w:proofErr w:type="gramStart"/>
      <w:r w:rsidR="004B18B7">
        <w:rPr>
          <w:rFonts w:ascii="Times New Roman" w:hAnsi="Times New Roman" w:cs="Times New Roman"/>
          <w:sz w:val="24"/>
          <w:szCs w:val="20"/>
          <w:lang w:val="en-US"/>
        </w:rPr>
        <w:t>akan</w:t>
      </w:r>
      <w:proofErr w:type="gramEnd"/>
      <w:r w:rsidR="004B18B7">
        <w:rPr>
          <w:rFonts w:ascii="Times New Roman" w:hAnsi="Times New Roman" w:cs="Times New Roman"/>
          <w:sz w:val="24"/>
          <w:szCs w:val="20"/>
          <w:lang w:val="en-US"/>
        </w:rPr>
        <w:t xml:space="preserve"> sangat menentukan kualitas kue. </w:t>
      </w:r>
      <w:proofErr w:type="gramStart"/>
      <w:r w:rsidR="00647812">
        <w:rPr>
          <w:rFonts w:ascii="Times New Roman" w:hAnsi="Times New Roman" w:cs="Times New Roman"/>
          <w:sz w:val="24"/>
          <w:szCs w:val="20"/>
          <w:lang w:val="en-US"/>
        </w:rPr>
        <w:t>Namun dari tiga konsentrasi yang diberikan panelis belum dapat membedakan tekstur dari setiap perlakuan.</w:t>
      </w:r>
      <w:proofErr w:type="gramEnd"/>
      <w:r w:rsidR="00647812">
        <w:rPr>
          <w:rFonts w:ascii="Times New Roman" w:hAnsi="Times New Roman" w:cs="Times New Roman"/>
          <w:sz w:val="24"/>
          <w:szCs w:val="20"/>
          <w:lang w:val="en-US"/>
        </w:rPr>
        <w:t xml:space="preserve"> </w:t>
      </w:r>
      <w:proofErr w:type="gramStart"/>
      <w:r w:rsidR="00647812">
        <w:rPr>
          <w:rFonts w:ascii="Times New Roman" w:hAnsi="Times New Roman" w:cs="Times New Roman"/>
          <w:sz w:val="24"/>
          <w:szCs w:val="20"/>
          <w:lang w:val="en-US"/>
        </w:rPr>
        <w:t>Hal ini karena konsentrasi yang diberikan tidak terlalu jauh.</w:t>
      </w:r>
      <w:proofErr w:type="gramEnd"/>
    </w:p>
    <w:p w:rsidR="008701EC" w:rsidRPr="00AA1BB8" w:rsidRDefault="008701EC" w:rsidP="008701EC">
      <w:pPr>
        <w:pStyle w:val="ListParagraph"/>
        <w:numPr>
          <w:ilvl w:val="0"/>
          <w:numId w:val="1"/>
        </w:numPr>
        <w:tabs>
          <w:tab w:val="left" w:pos="1200"/>
        </w:tabs>
        <w:spacing w:after="0" w:line="360" w:lineRule="auto"/>
        <w:ind w:left="426"/>
        <w:jc w:val="both"/>
        <w:rPr>
          <w:rFonts w:ascii="Times New Roman" w:hAnsi="Times New Roman" w:cs="Times New Roman"/>
          <w:b/>
          <w:sz w:val="24"/>
          <w:szCs w:val="20"/>
        </w:rPr>
      </w:pPr>
      <w:r w:rsidRPr="00AA1BB8">
        <w:rPr>
          <w:rFonts w:ascii="Times New Roman" w:hAnsi="Times New Roman" w:cs="Times New Roman"/>
          <w:b/>
          <w:sz w:val="24"/>
          <w:szCs w:val="20"/>
          <w:lang w:val="en-US"/>
        </w:rPr>
        <w:t xml:space="preserve">Kesukaan </w:t>
      </w:r>
    </w:p>
    <w:p w:rsidR="008701EC" w:rsidRPr="00AA1BB8" w:rsidRDefault="008701EC" w:rsidP="008701EC">
      <w:pPr>
        <w:pStyle w:val="ListParagraph"/>
        <w:tabs>
          <w:tab w:val="left" w:pos="1200"/>
        </w:tabs>
        <w:spacing w:after="0" w:line="360" w:lineRule="auto"/>
        <w:ind w:left="426" w:firstLine="567"/>
        <w:jc w:val="both"/>
        <w:rPr>
          <w:rFonts w:ascii="Times New Roman" w:hAnsi="Times New Roman" w:cs="Times New Roman"/>
          <w:b/>
          <w:sz w:val="24"/>
          <w:szCs w:val="20"/>
          <w:lang w:val="en-US"/>
        </w:rPr>
      </w:pPr>
      <w:proofErr w:type="gramStart"/>
      <w:r w:rsidRPr="00AA1BB8">
        <w:rPr>
          <w:rFonts w:ascii="Times New Roman" w:hAnsi="Times New Roman" w:cs="Times New Roman"/>
          <w:sz w:val="24"/>
          <w:szCs w:val="20"/>
          <w:lang w:val="en-US"/>
        </w:rPr>
        <w:t>Tingkat kesukaan konsumen dapat diukur menggunakan uji organoleptik melalui alat indera.</w:t>
      </w:r>
      <w:proofErr w:type="gramEnd"/>
      <w:r w:rsidRPr="00AA1BB8">
        <w:rPr>
          <w:rFonts w:ascii="Times New Roman" w:hAnsi="Times New Roman" w:cs="Times New Roman"/>
          <w:sz w:val="24"/>
          <w:szCs w:val="20"/>
          <w:lang w:val="en-US"/>
        </w:rPr>
        <w:t xml:space="preserve"> </w:t>
      </w:r>
      <w:proofErr w:type="gramStart"/>
      <w:r w:rsidRPr="00AA1BB8">
        <w:rPr>
          <w:rFonts w:ascii="Times New Roman" w:hAnsi="Times New Roman" w:cs="Times New Roman"/>
          <w:sz w:val="24"/>
          <w:szCs w:val="20"/>
          <w:lang w:val="en-US"/>
        </w:rPr>
        <w:t>Kegunaan uji ini diantaranya untuk pengem</w:t>
      </w:r>
      <w:r w:rsidR="00AB4234" w:rsidRPr="00AA1BB8">
        <w:rPr>
          <w:rFonts w:ascii="Times New Roman" w:hAnsi="Times New Roman" w:cs="Times New Roman"/>
          <w:sz w:val="24"/>
          <w:szCs w:val="20"/>
          <w:lang w:val="en-US"/>
        </w:rPr>
        <w:t>bangan produk baru (Suradi, 2007</w:t>
      </w:r>
      <w:r w:rsidRPr="00AA1BB8">
        <w:rPr>
          <w:rFonts w:ascii="Times New Roman" w:hAnsi="Times New Roman" w:cs="Times New Roman"/>
          <w:sz w:val="24"/>
          <w:szCs w:val="20"/>
          <w:lang w:val="en-US"/>
        </w:rPr>
        <w:t>).</w:t>
      </w:r>
      <w:proofErr w:type="gramEnd"/>
      <w:r w:rsidRPr="00AA1BB8">
        <w:rPr>
          <w:rFonts w:ascii="Times New Roman" w:hAnsi="Times New Roman" w:cs="Times New Roman"/>
          <w:sz w:val="24"/>
          <w:szCs w:val="20"/>
          <w:lang w:val="en-US"/>
        </w:rPr>
        <w:t xml:space="preserve"> </w:t>
      </w:r>
      <w:proofErr w:type="gramStart"/>
      <w:r w:rsidRPr="00AA1BB8">
        <w:rPr>
          <w:rFonts w:ascii="Times New Roman" w:hAnsi="Times New Roman" w:cs="Times New Roman"/>
          <w:sz w:val="24"/>
          <w:szCs w:val="20"/>
          <w:lang w:val="en-US"/>
        </w:rPr>
        <w:t>Hasil uji organoleptik menunjukkan bahwa parameter kesukaan biscotti nanas t</w:t>
      </w:r>
      <w:r w:rsidR="00C01160">
        <w:rPr>
          <w:rFonts w:ascii="Times New Roman" w:hAnsi="Times New Roman" w:cs="Times New Roman"/>
          <w:sz w:val="24"/>
          <w:szCs w:val="20"/>
          <w:lang w:val="en-US"/>
        </w:rPr>
        <w:t>idak menunjukkan perbedaan nyata secara signifikan</w:t>
      </w:r>
      <w:r w:rsidRPr="00AA1BB8">
        <w:rPr>
          <w:rFonts w:ascii="Times New Roman" w:hAnsi="Times New Roman" w:cs="Times New Roman"/>
          <w:sz w:val="24"/>
          <w:szCs w:val="20"/>
          <w:lang w:val="en-US"/>
        </w:rPr>
        <w:t xml:space="preserve"> terhadap ketiga jenis biscotti nanas.</w:t>
      </w:r>
      <w:proofErr w:type="gramEnd"/>
      <w:r w:rsidRPr="00AA1BB8">
        <w:rPr>
          <w:rFonts w:ascii="Times New Roman" w:hAnsi="Times New Roman" w:cs="Times New Roman"/>
          <w:sz w:val="24"/>
          <w:szCs w:val="20"/>
          <w:lang w:val="en-US"/>
        </w:rPr>
        <w:t xml:space="preserve"> Rata- rata uji organoleptik  terhadap parameter kesukaan menunjukkan  biscotti nanas  dengan konsentrasi 200 gr memiliki</w:t>
      </w:r>
      <w:r w:rsidR="002D1393">
        <w:rPr>
          <w:rFonts w:ascii="Times New Roman" w:hAnsi="Times New Roman" w:cs="Times New Roman"/>
          <w:sz w:val="24"/>
          <w:szCs w:val="20"/>
          <w:lang w:val="en-US"/>
        </w:rPr>
        <w:t xml:space="preserve"> rata-rata</w:t>
      </w:r>
      <w:r w:rsidRPr="00AA1BB8">
        <w:rPr>
          <w:rFonts w:ascii="Times New Roman" w:hAnsi="Times New Roman" w:cs="Times New Roman"/>
          <w:sz w:val="24"/>
          <w:szCs w:val="20"/>
          <w:lang w:val="en-US"/>
        </w:rPr>
        <w:t xml:space="preserve"> tertinggi </w:t>
      </w:r>
      <w:r w:rsidR="00921D0A" w:rsidRPr="00AA1BB8">
        <w:rPr>
          <w:rFonts w:ascii="Times New Roman" w:hAnsi="Times New Roman" w:cs="Times New Roman"/>
          <w:sz w:val="24"/>
          <w:szCs w:val="20"/>
          <w:lang w:val="en-US"/>
        </w:rPr>
        <w:t>(</w:t>
      </w:r>
      <w:r w:rsidR="00EF4D7F" w:rsidRPr="00AA1BB8">
        <w:rPr>
          <w:rFonts w:ascii="Times New Roman" w:hAnsi="Times New Roman" w:cs="Times New Roman"/>
          <w:sz w:val="24"/>
          <w:szCs w:val="20"/>
          <w:lang w:val="en-US"/>
        </w:rPr>
        <w:t>72,76</w:t>
      </w:r>
      <w:r w:rsidR="00921D0A" w:rsidRPr="00AA1BB8">
        <w:rPr>
          <w:rFonts w:ascii="Times New Roman" w:hAnsi="Times New Roman" w:cs="Times New Roman"/>
          <w:sz w:val="24"/>
          <w:szCs w:val="20"/>
          <w:lang w:val="en-US"/>
        </w:rPr>
        <w:t>)</w:t>
      </w:r>
      <w:r w:rsidRPr="00AA1BB8">
        <w:rPr>
          <w:rFonts w:ascii="Times New Roman" w:hAnsi="Times New Roman" w:cs="Times New Roman"/>
          <w:sz w:val="24"/>
          <w:szCs w:val="20"/>
          <w:lang w:val="en-US"/>
        </w:rPr>
        <w:t xml:space="preserve">, disusul perlakuan konsentrasi 175 gr </w:t>
      </w:r>
      <w:r w:rsidR="00921D0A" w:rsidRPr="00AA1BB8">
        <w:rPr>
          <w:rFonts w:ascii="Times New Roman" w:hAnsi="Times New Roman" w:cs="Times New Roman"/>
          <w:sz w:val="24"/>
          <w:szCs w:val="20"/>
          <w:lang w:val="en-US"/>
        </w:rPr>
        <w:t>(</w:t>
      </w:r>
      <w:r w:rsidR="00EF4D7F" w:rsidRPr="00AA1BB8">
        <w:rPr>
          <w:rFonts w:ascii="Times New Roman" w:hAnsi="Times New Roman" w:cs="Times New Roman"/>
          <w:sz w:val="24"/>
          <w:szCs w:val="20"/>
          <w:lang w:val="en-US"/>
        </w:rPr>
        <w:t>67,6</w:t>
      </w:r>
      <w:r w:rsidR="00921D0A" w:rsidRPr="00AA1BB8">
        <w:rPr>
          <w:rFonts w:ascii="Times New Roman" w:hAnsi="Times New Roman" w:cs="Times New Roman"/>
          <w:sz w:val="24"/>
          <w:szCs w:val="20"/>
          <w:lang w:val="en-US"/>
        </w:rPr>
        <w:t>)</w:t>
      </w:r>
      <w:r w:rsidRPr="00AA1BB8">
        <w:rPr>
          <w:rFonts w:ascii="Times New Roman" w:hAnsi="Times New Roman" w:cs="Times New Roman"/>
          <w:sz w:val="24"/>
          <w:szCs w:val="20"/>
          <w:lang w:val="en-US"/>
        </w:rPr>
        <w:t xml:space="preserve"> dan perlakuan konsentrasi 150 gr </w:t>
      </w:r>
      <w:r w:rsidR="00921D0A" w:rsidRPr="00AA1BB8">
        <w:rPr>
          <w:rFonts w:ascii="Times New Roman" w:hAnsi="Times New Roman" w:cs="Times New Roman"/>
          <w:sz w:val="24"/>
          <w:szCs w:val="20"/>
          <w:lang w:val="en-US"/>
        </w:rPr>
        <w:t>(</w:t>
      </w:r>
      <w:r w:rsidR="00EF4D7F" w:rsidRPr="00AA1BB8">
        <w:rPr>
          <w:rFonts w:ascii="Times New Roman" w:hAnsi="Times New Roman" w:cs="Times New Roman"/>
          <w:sz w:val="24"/>
          <w:szCs w:val="20"/>
          <w:lang w:val="en-US"/>
        </w:rPr>
        <w:t>64,72</w:t>
      </w:r>
      <w:r w:rsidR="00921D0A" w:rsidRPr="00AA1BB8">
        <w:rPr>
          <w:rFonts w:ascii="Times New Roman" w:hAnsi="Times New Roman" w:cs="Times New Roman"/>
          <w:sz w:val="24"/>
          <w:szCs w:val="20"/>
          <w:lang w:val="en-US"/>
        </w:rPr>
        <w:t>)</w:t>
      </w:r>
      <w:r w:rsidRPr="00AA1BB8">
        <w:rPr>
          <w:rFonts w:ascii="Times New Roman" w:hAnsi="Times New Roman" w:cs="Times New Roman"/>
          <w:sz w:val="24"/>
          <w:szCs w:val="20"/>
          <w:lang w:val="en-US"/>
        </w:rPr>
        <w:t xml:space="preserve">. </w:t>
      </w:r>
      <w:proofErr w:type="gramStart"/>
      <w:r w:rsidR="00C80A88" w:rsidRPr="00AA1BB8">
        <w:rPr>
          <w:rFonts w:ascii="Times New Roman" w:hAnsi="Times New Roman" w:cs="Times New Roman"/>
          <w:sz w:val="24"/>
          <w:szCs w:val="20"/>
          <w:lang w:val="en-US"/>
        </w:rPr>
        <w:t>Perlakuan konsentrasi nanas 200 gr cukup disukai oleh panelis.</w:t>
      </w:r>
      <w:proofErr w:type="gramEnd"/>
      <w:r w:rsidRPr="00AA1BB8">
        <w:rPr>
          <w:rFonts w:ascii="Times New Roman" w:hAnsi="Times New Roman" w:cs="Times New Roman"/>
          <w:sz w:val="24"/>
          <w:szCs w:val="20"/>
          <w:lang w:val="en-US"/>
        </w:rPr>
        <w:t xml:space="preserve"> </w:t>
      </w:r>
      <w:r w:rsidR="000435BC">
        <w:rPr>
          <w:rFonts w:ascii="Times New Roman" w:hAnsi="Times New Roman" w:cs="Times New Roman"/>
          <w:sz w:val="24"/>
          <w:szCs w:val="20"/>
          <w:lang w:val="en-US"/>
        </w:rPr>
        <w:t>Kesukaan panelis terhadap biscotti yang diu</w:t>
      </w:r>
      <w:r w:rsidR="00ED22B6">
        <w:rPr>
          <w:rFonts w:ascii="Times New Roman" w:hAnsi="Times New Roman" w:cs="Times New Roman"/>
          <w:sz w:val="24"/>
          <w:szCs w:val="20"/>
          <w:lang w:val="en-US"/>
        </w:rPr>
        <w:t xml:space="preserve">jikan didasari oleh </w:t>
      </w:r>
      <w:r w:rsidR="000435BC">
        <w:rPr>
          <w:rFonts w:ascii="Times New Roman" w:hAnsi="Times New Roman" w:cs="Times New Roman"/>
          <w:sz w:val="24"/>
          <w:szCs w:val="20"/>
          <w:lang w:val="en-US"/>
        </w:rPr>
        <w:t xml:space="preserve">parameter lain yaitu warna, aroma, </w:t>
      </w:r>
      <w:proofErr w:type="gramStart"/>
      <w:r w:rsidR="000435BC">
        <w:rPr>
          <w:rFonts w:ascii="Times New Roman" w:hAnsi="Times New Roman" w:cs="Times New Roman"/>
          <w:sz w:val="24"/>
          <w:szCs w:val="20"/>
          <w:lang w:val="en-US"/>
        </w:rPr>
        <w:t>rasa</w:t>
      </w:r>
      <w:proofErr w:type="gramEnd"/>
      <w:r w:rsidR="000435BC">
        <w:rPr>
          <w:rFonts w:ascii="Times New Roman" w:hAnsi="Times New Roman" w:cs="Times New Roman"/>
          <w:sz w:val="24"/>
          <w:szCs w:val="20"/>
          <w:lang w:val="en-US"/>
        </w:rPr>
        <w:t xml:space="preserve"> dan tekstur.</w:t>
      </w:r>
    </w:p>
    <w:p w:rsidR="00F13FE9" w:rsidRPr="00AA1BB8" w:rsidRDefault="008701EC" w:rsidP="00B108C4">
      <w:pPr>
        <w:pStyle w:val="ListParagraph"/>
        <w:tabs>
          <w:tab w:val="left" w:pos="1200"/>
        </w:tabs>
        <w:spacing w:after="0" w:line="360" w:lineRule="auto"/>
        <w:ind w:left="0" w:firstLine="567"/>
        <w:jc w:val="both"/>
        <w:rPr>
          <w:rFonts w:ascii="Times New Roman" w:hAnsi="Times New Roman" w:cs="Times New Roman"/>
          <w:sz w:val="24"/>
          <w:szCs w:val="20"/>
          <w:lang w:val="en-US"/>
        </w:rPr>
      </w:pPr>
      <w:r w:rsidRPr="00AA1BB8">
        <w:rPr>
          <w:rFonts w:ascii="Times New Roman" w:hAnsi="Times New Roman" w:cs="Times New Roman"/>
          <w:sz w:val="24"/>
          <w:szCs w:val="20"/>
          <w:lang w:val="en-US"/>
        </w:rPr>
        <w:t xml:space="preserve">Berdasarkan hasil penelitian uji organoleptik yang telah dilakukan terhadap 3 perlakuan dalam pembuatan biscotti nanas menunjukkan bahwa biscotti nanas dengan konsentrasi yang berbeda yaitu </w:t>
      </w:r>
      <w:r w:rsidRPr="00AA1BB8">
        <w:rPr>
          <w:rFonts w:ascii="Times New Roman" w:hAnsi="Times New Roman" w:cs="Times New Roman"/>
          <w:sz w:val="24"/>
          <w:szCs w:val="20"/>
          <w:lang w:val="en-US"/>
        </w:rPr>
        <w:lastRenderedPageBreak/>
        <w:t>150 gr, 175 gr dan 200 gr mendapa</w:t>
      </w:r>
      <w:r w:rsidR="00D67A64" w:rsidRPr="00AA1BB8">
        <w:rPr>
          <w:rFonts w:ascii="Times New Roman" w:hAnsi="Times New Roman" w:cs="Times New Roman"/>
          <w:sz w:val="24"/>
          <w:szCs w:val="20"/>
          <w:lang w:val="en-US"/>
        </w:rPr>
        <w:t>tkan hasil yang signifikan pada parameter aroma</w:t>
      </w:r>
      <w:r w:rsidRPr="00AA1BB8">
        <w:rPr>
          <w:rFonts w:ascii="Times New Roman" w:hAnsi="Times New Roman" w:cs="Times New Roman"/>
          <w:sz w:val="24"/>
          <w:szCs w:val="20"/>
          <w:lang w:val="en-US"/>
        </w:rPr>
        <w:t xml:space="preserve">, sedangkan lima parameter lainnya tidak signifikan (tidak berbeda nyata). </w:t>
      </w:r>
    </w:p>
    <w:p w:rsidR="00D67A64" w:rsidRPr="00AA1BB8" w:rsidRDefault="00B13E14" w:rsidP="00B108C4">
      <w:pPr>
        <w:pStyle w:val="ListParagraph"/>
        <w:tabs>
          <w:tab w:val="left" w:pos="1200"/>
        </w:tabs>
        <w:spacing w:after="0" w:line="360" w:lineRule="auto"/>
        <w:ind w:left="0" w:firstLine="567"/>
        <w:jc w:val="both"/>
        <w:rPr>
          <w:rFonts w:ascii="Times New Roman" w:hAnsi="Times New Roman" w:cs="Times New Roman"/>
          <w:sz w:val="24"/>
          <w:szCs w:val="20"/>
          <w:lang w:val="en-US"/>
        </w:rPr>
      </w:pPr>
      <w:proofErr w:type="gramStart"/>
      <w:r w:rsidRPr="00AA1BB8">
        <w:rPr>
          <w:rFonts w:ascii="Times New Roman" w:hAnsi="Times New Roman" w:cs="Times New Roman"/>
          <w:sz w:val="24"/>
          <w:szCs w:val="20"/>
          <w:lang w:val="en-US"/>
        </w:rPr>
        <w:t xml:space="preserve">Salah satu indikator dalam analisis statistik adalah keragaman yang ditunjukkan oleh </w:t>
      </w:r>
      <w:r w:rsidR="00B16382" w:rsidRPr="00623107">
        <w:rPr>
          <w:rFonts w:ascii="Times New Roman" w:hAnsi="Times New Roman" w:cs="Times New Roman"/>
          <w:i/>
          <w:sz w:val="24"/>
          <w:szCs w:val="20"/>
          <w:lang w:val="en-US"/>
        </w:rPr>
        <w:t>Coefficient of Variation</w:t>
      </w:r>
      <w:r w:rsidR="00B16382" w:rsidRPr="00B16382">
        <w:rPr>
          <w:rFonts w:ascii="Times New Roman" w:hAnsi="Times New Roman" w:cs="Times New Roman"/>
          <w:sz w:val="24"/>
          <w:szCs w:val="20"/>
          <w:lang w:val="en-US"/>
        </w:rPr>
        <w:t xml:space="preserve"> </w:t>
      </w:r>
      <w:r w:rsidRPr="00AA1BB8">
        <w:rPr>
          <w:rFonts w:ascii="Times New Roman" w:hAnsi="Times New Roman" w:cs="Times New Roman"/>
          <w:sz w:val="24"/>
          <w:szCs w:val="20"/>
          <w:lang w:val="en-US"/>
        </w:rPr>
        <w:t>(CV).</w:t>
      </w:r>
      <w:proofErr w:type="gramEnd"/>
      <w:r w:rsidRPr="00AA1BB8">
        <w:rPr>
          <w:rFonts w:ascii="Times New Roman" w:hAnsi="Times New Roman" w:cs="Times New Roman"/>
          <w:sz w:val="24"/>
          <w:szCs w:val="20"/>
          <w:lang w:val="en-US"/>
        </w:rPr>
        <w:t xml:space="preserve"> </w:t>
      </w:r>
      <w:r w:rsidR="005B5286" w:rsidRPr="00AA1BB8">
        <w:rPr>
          <w:rFonts w:ascii="Times New Roman" w:hAnsi="Times New Roman" w:cs="Times New Roman"/>
          <w:sz w:val="24"/>
          <w:szCs w:val="20"/>
          <w:lang w:val="en-US"/>
        </w:rPr>
        <w:t>N</w:t>
      </w:r>
      <w:r w:rsidR="00D67A64" w:rsidRPr="00AA1BB8">
        <w:rPr>
          <w:rFonts w:ascii="Times New Roman" w:hAnsi="Times New Roman" w:cs="Times New Roman"/>
          <w:sz w:val="24"/>
          <w:szCs w:val="20"/>
        </w:rPr>
        <w:t xml:space="preserve">ilai </w:t>
      </w:r>
      <w:r w:rsidR="00D84752">
        <w:rPr>
          <w:rFonts w:ascii="Times New Roman" w:hAnsi="Times New Roman" w:cs="Times New Roman"/>
          <w:sz w:val="24"/>
          <w:szCs w:val="20"/>
          <w:lang w:val="en-US"/>
        </w:rPr>
        <w:t>CV</w:t>
      </w:r>
      <w:r w:rsidR="00D67A64" w:rsidRPr="00AA1BB8">
        <w:rPr>
          <w:rFonts w:ascii="Times New Roman" w:hAnsi="Times New Roman" w:cs="Times New Roman"/>
          <w:sz w:val="24"/>
          <w:szCs w:val="20"/>
        </w:rPr>
        <w:t xml:space="preserve"> parameter warna sebesar </w:t>
      </w:r>
      <w:r w:rsidR="00A11D1E">
        <w:rPr>
          <w:rFonts w:ascii="Times New Roman" w:hAnsi="Times New Roman" w:cs="Times New Roman"/>
          <w:sz w:val="24"/>
          <w:szCs w:val="20"/>
          <w:lang w:val="en-US"/>
        </w:rPr>
        <w:t>38</w:t>
      </w:r>
      <w:proofErr w:type="gramStart"/>
      <w:r w:rsidR="00A11D1E">
        <w:rPr>
          <w:rFonts w:ascii="Times New Roman" w:hAnsi="Times New Roman" w:cs="Times New Roman"/>
          <w:sz w:val="24"/>
          <w:szCs w:val="20"/>
          <w:lang w:val="en-US"/>
        </w:rPr>
        <w:t>,82</w:t>
      </w:r>
      <w:proofErr w:type="gramEnd"/>
      <w:r w:rsidR="00A11D1E">
        <w:rPr>
          <w:rFonts w:ascii="Times New Roman" w:hAnsi="Times New Roman" w:cs="Times New Roman"/>
          <w:sz w:val="24"/>
          <w:szCs w:val="20"/>
        </w:rPr>
        <w:t>, parameter aroma sebesar 43,</w:t>
      </w:r>
      <w:r w:rsidR="00A11D1E">
        <w:rPr>
          <w:rFonts w:ascii="Times New Roman" w:hAnsi="Times New Roman" w:cs="Times New Roman"/>
          <w:sz w:val="24"/>
          <w:szCs w:val="20"/>
          <w:lang w:val="en-US"/>
        </w:rPr>
        <w:t>17</w:t>
      </w:r>
      <w:r w:rsidR="00D67A64" w:rsidRPr="00AA1BB8">
        <w:rPr>
          <w:rFonts w:ascii="Times New Roman" w:hAnsi="Times New Roman" w:cs="Times New Roman"/>
          <w:sz w:val="24"/>
          <w:szCs w:val="20"/>
        </w:rPr>
        <w:t xml:space="preserve">, parameter rasa nanas sebesar 36,58, parameter rasa manis sebesar 32,55, parameter tekstur sebesar 38,11 dan parameter kesukaan sebesar  30,57. Hasil analisis koefisien variasi menunjukkan </w:t>
      </w:r>
      <w:r w:rsidR="0073596F">
        <w:rPr>
          <w:rFonts w:ascii="Times New Roman" w:hAnsi="Times New Roman" w:cs="Times New Roman"/>
          <w:sz w:val="24"/>
          <w:szCs w:val="20"/>
          <w:lang w:val="en-US"/>
        </w:rPr>
        <w:t>keragaman suatu data.</w:t>
      </w:r>
      <w:r w:rsidR="00D67A64" w:rsidRPr="00AA1BB8">
        <w:rPr>
          <w:rFonts w:ascii="Times New Roman" w:hAnsi="Times New Roman" w:cs="Times New Roman"/>
          <w:sz w:val="24"/>
          <w:szCs w:val="20"/>
        </w:rPr>
        <w:t xml:space="preserve"> Koefisien variasi yang dihasilkan pada setiap parameter cukup besar. Hal ini menunjukkan bahwa distribusi pada tiap parameter biscotti nanas yang diberikan oleh panelis beragam/ bervaria</w:t>
      </w:r>
      <w:r w:rsidR="00D50E4E">
        <w:rPr>
          <w:rFonts w:ascii="Times New Roman" w:hAnsi="Times New Roman" w:cs="Times New Roman"/>
          <w:sz w:val="24"/>
          <w:szCs w:val="20"/>
        </w:rPr>
        <w:t>si. Nilai koefisien variasi (CV</w:t>
      </w:r>
      <w:r w:rsidR="00D67A64" w:rsidRPr="00AA1BB8">
        <w:rPr>
          <w:rFonts w:ascii="Times New Roman" w:hAnsi="Times New Roman" w:cs="Times New Roman"/>
          <w:sz w:val="24"/>
          <w:szCs w:val="20"/>
        </w:rPr>
        <w:t>) untuk masing- masing perla</w:t>
      </w:r>
      <w:r w:rsidR="00D84752">
        <w:rPr>
          <w:rFonts w:ascii="Times New Roman" w:hAnsi="Times New Roman" w:cs="Times New Roman"/>
          <w:sz w:val="24"/>
          <w:szCs w:val="20"/>
        </w:rPr>
        <w:t xml:space="preserve">kuan dapat dilihat pada gambar </w:t>
      </w:r>
      <w:r w:rsidR="00D84752">
        <w:rPr>
          <w:rFonts w:ascii="Times New Roman" w:hAnsi="Times New Roman" w:cs="Times New Roman"/>
          <w:sz w:val="24"/>
          <w:szCs w:val="20"/>
          <w:lang w:val="en-US"/>
        </w:rPr>
        <w:t>2</w:t>
      </w:r>
      <w:r w:rsidR="00D67A64" w:rsidRPr="00AA1BB8">
        <w:rPr>
          <w:rFonts w:ascii="Times New Roman" w:hAnsi="Times New Roman" w:cs="Times New Roman"/>
          <w:sz w:val="24"/>
          <w:szCs w:val="20"/>
        </w:rPr>
        <w:t>.</w:t>
      </w:r>
    </w:p>
    <w:p w:rsidR="00D67A64" w:rsidRPr="00AA1BB8" w:rsidRDefault="007C17A8" w:rsidP="00D67A64">
      <w:pPr>
        <w:tabs>
          <w:tab w:val="left" w:pos="1200"/>
        </w:tabs>
        <w:spacing w:after="0" w:line="360" w:lineRule="auto"/>
        <w:ind w:firstLine="567"/>
        <w:jc w:val="center"/>
        <w:rPr>
          <w:rFonts w:ascii="Times New Roman" w:hAnsi="Times New Roman" w:cs="Times New Roman"/>
          <w:sz w:val="24"/>
          <w:szCs w:val="20"/>
        </w:rPr>
      </w:pPr>
      <w:r w:rsidRPr="00AA1BB8">
        <w:rPr>
          <w:rFonts w:ascii="Times New Roman" w:hAnsi="Times New Roman" w:cs="Times New Roman"/>
          <w:noProof/>
          <w:sz w:val="24"/>
          <w:szCs w:val="20"/>
          <w:lang w:eastAsia="id-ID"/>
        </w:rPr>
        <w:drawing>
          <wp:inline distT="0" distB="0" distL="0" distR="0" wp14:anchorId="7C94AC5E" wp14:editId="6EA59831">
            <wp:extent cx="4710223" cy="1977656"/>
            <wp:effectExtent l="0" t="0" r="14605"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7A64" w:rsidRPr="00AA1BB8" w:rsidRDefault="00D84752" w:rsidP="00D67A64">
      <w:pPr>
        <w:tabs>
          <w:tab w:val="left" w:pos="1200"/>
        </w:tabs>
        <w:spacing w:after="0" w:line="360" w:lineRule="auto"/>
        <w:ind w:firstLine="567"/>
        <w:jc w:val="center"/>
        <w:rPr>
          <w:rFonts w:ascii="Times New Roman" w:hAnsi="Times New Roman" w:cs="Times New Roman"/>
          <w:b/>
          <w:sz w:val="24"/>
          <w:szCs w:val="20"/>
        </w:rPr>
      </w:pPr>
      <w:r>
        <w:rPr>
          <w:rFonts w:ascii="Times New Roman" w:hAnsi="Times New Roman" w:cs="Times New Roman"/>
          <w:b/>
          <w:sz w:val="24"/>
          <w:szCs w:val="20"/>
        </w:rPr>
        <w:t xml:space="preserve">Gambar </w:t>
      </w:r>
      <w:r>
        <w:rPr>
          <w:rFonts w:ascii="Times New Roman" w:hAnsi="Times New Roman" w:cs="Times New Roman"/>
          <w:b/>
          <w:sz w:val="24"/>
          <w:szCs w:val="20"/>
          <w:lang w:val="en-US"/>
        </w:rPr>
        <w:t xml:space="preserve">2. </w:t>
      </w:r>
      <w:r w:rsidR="00D67A64" w:rsidRPr="00AA1BB8">
        <w:rPr>
          <w:rFonts w:ascii="Times New Roman" w:hAnsi="Times New Roman" w:cs="Times New Roman"/>
          <w:b/>
          <w:sz w:val="24"/>
          <w:szCs w:val="20"/>
        </w:rPr>
        <w:t xml:space="preserve">Nilai </w:t>
      </w:r>
      <w:r w:rsidRPr="0073564A">
        <w:rPr>
          <w:rFonts w:ascii="Times New Roman" w:hAnsi="Times New Roman" w:cs="Times New Roman"/>
          <w:b/>
          <w:i/>
          <w:sz w:val="24"/>
          <w:szCs w:val="20"/>
          <w:lang w:val="en-US"/>
        </w:rPr>
        <w:t>C</w:t>
      </w:r>
      <w:r w:rsidRPr="0073564A">
        <w:rPr>
          <w:rFonts w:ascii="Times New Roman" w:hAnsi="Times New Roman" w:cs="Times New Roman"/>
          <w:b/>
          <w:i/>
          <w:sz w:val="24"/>
          <w:szCs w:val="20"/>
        </w:rPr>
        <w:t xml:space="preserve">oefficient of </w:t>
      </w:r>
      <w:r w:rsidRPr="0073564A">
        <w:rPr>
          <w:rFonts w:ascii="Times New Roman" w:hAnsi="Times New Roman" w:cs="Times New Roman"/>
          <w:b/>
          <w:i/>
          <w:sz w:val="24"/>
          <w:szCs w:val="20"/>
          <w:lang w:val="en-US"/>
        </w:rPr>
        <w:t>V</w:t>
      </w:r>
      <w:r w:rsidRPr="0073564A">
        <w:rPr>
          <w:rFonts w:ascii="Times New Roman" w:hAnsi="Times New Roman" w:cs="Times New Roman"/>
          <w:b/>
          <w:i/>
          <w:sz w:val="24"/>
          <w:szCs w:val="20"/>
        </w:rPr>
        <w:t>ariation</w:t>
      </w:r>
      <w:r w:rsidRPr="00D84752">
        <w:rPr>
          <w:rFonts w:ascii="Times New Roman" w:hAnsi="Times New Roman" w:cs="Times New Roman"/>
          <w:b/>
          <w:sz w:val="24"/>
          <w:szCs w:val="20"/>
        </w:rPr>
        <w:t xml:space="preserve"> </w:t>
      </w:r>
      <w:r w:rsidR="00691669">
        <w:rPr>
          <w:rFonts w:ascii="Times New Roman" w:hAnsi="Times New Roman" w:cs="Times New Roman"/>
          <w:b/>
          <w:sz w:val="24"/>
          <w:szCs w:val="20"/>
          <w:lang w:val="en-US"/>
        </w:rPr>
        <w:t xml:space="preserve">(CV) </w:t>
      </w:r>
      <w:r w:rsidR="00D67A64" w:rsidRPr="00AA1BB8">
        <w:rPr>
          <w:rFonts w:ascii="Times New Roman" w:hAnsi="Times New Roman" w:cs="Times New Roman"/>
          <w:b/>
          <w:sz w:val="24"/>
          <w:szCs w:val="20"/>
        </w:rPr>
        <w:t>Uji Organoleptik</w:t>
      </w:r>
    </w:p>
    <w:p w:rsidR="00F83E88" w:rsidRPr="00AA1BB8" w:rsidRDefault="00777E0A" w:rsidP="00F83E88">
      <w:pPr>
        <w:pStyle w:val="ListParagraph"/>
        <w:tabs>
          <w:tab w:val="left" w:pos="1200"/>
        </w:tabs>
        <w:spacing w:after="0" w:line="360" w:lineRule="auto"/>
        <w:ind w:left="0" w:firstLine="567"/>
        <w:jc w:val="both"/>
        <w:rPr>
          <w:rFonts w:ascii="Times New Roman" w:hAnsi="Times New Roman" w:cs="Times New Roman"/>
          <w:sz w:val="24"/>
          <w:szCs w:val="20"/>
          <w:lang w:val="en-US"/>
        </w:rPr>
      </w:pPr>
      <w:r w:rsidRPr="00AA1BB8">
        <w:rPr>
          <w:rFonts w:ascii="Times New Roman" w:hAnsi="Times New Roman" w:cs="Times New Roman"/>
          <w:sz w:val="24"/>
          <w:szCs w:val="20"/>
          <w:lang w:val="en-US"/>
        </w:rPr>
        <w:t xml:space="preserve">Nilai </w:t>
      </w:r>
      <w:r w:rsidR="00D67A64" w:rsidRPr="00AA1BB8">
        <w:rPr>
          <w:rFonts w:ascii="Times New Roman" w:hAnsi="Times New Roman" w:cs="Times New Roman"/>
          <w:sz w:val="24"/>
          <w:szCs w:val="20"/>
        </w:rPr>
        <w:t>koefisien variasi tertinggi ad</w:t>
      </w:r>
      <w:r w:rsidR="00A11D1E">
        <w:rPr>
          <w:rFonts w:ascii="Times New Roman" w:hAnsi="Times New Roman" w:cs="Times New Roman"/>
          <w:sz w:val="24"/>
          <w:szCs w:val="20"/>
        </w:rPr>
        <w:t>alah parameter aroma yaitu 43</w:t>
      </w:r>
      <w:proofErr w:type="gramStart"/>
      <w:r w:rsidR="00A11D1E">
        <w:rPr>
          <w:rFonts w:ascii="Times New Roman" w:hAnsi="Times New Roman" w:cs="Times New Roman"/>
          <w:sz w:val="24"/>
          <w:szCs w:val="20"/>
        </w:rPr>
        <w:t>,</w:t>
      </w:r>
      <w:r w:rsidR="00A11D1E">
        <w:rPr>
          <w:rFonts w:ascii="Times New Roman" w:hAnsi="Times New Roman" w:cs="Times New Roman"/>
          <w:sz w:val="24"/>
          <w:szCs w:val="20"/>
          <w:lang w:val="en-US"/>
        </w:rPr>
        <w:t>17</w:t>
      </w:r>
      <w:proofErr w:type="gramEnd"/>
      <w:r w:rsidR="00D67A64" w:rsidRPr="00AA1BB8">
        <w:rPr>
          <w:rFonts w:ascii="Times New Roman" w:hAnsi="Times New Roman" w:cs="Times New Roman"/>
          <w:sz w:val="24"/>
          <w:szCs w:val="20"/>
        </w:rPr>
        <w:t>, sedangkan parameter terke</w:t>
      </w:r>
      <w:r w:rsidR="00F83E88" w:rsidRPr="00AA1BB8">
        <w:rPr>
          <w:rFonts w:ascii="Times New Roman" w:hAnsi="Times New Roman" w:cs="Times New Roman"/>
          <w:sz w:val="24"/>
          <w:szCs w:val="20"/>
        </w:rPr>
        <w:t>cil adalah kesukaan yaitu 30,57</w:t>
      </w:r>
      <w:r w:rsidR="00F83E88" w:rsidRPr="00AA1BB8">
        <w:rPr>
          <w:rFonts w:ascii="Times New Roman" w:hAnsi="Times New Roman" w:cs="Times New Roman"/>
          <w:sz w:val="24"/>
          <w:szCs w:val="20"/>
          <w:lang w:val="en-US"/>
        </w:rPr>
        <w:t xml:space="preserve">. </w:t>
      </w:r>
      <w:proofErr w:type="gramStart"/>
      <w:r w:rsidR="00D67A64" w:rsidRPr="00AA1BB8">
        <w:rPr>
          <w:rFonts w:ascii="Times New Roman" w:hAnsi="Times New Roman" w:cs="Times New Roman"/>
          <w:sz w:val="24"/>
          <w:szCs w:val="20"/>
          <w:lang w:val="en-US"/>
        </w:rPr>
        <w:t>Pembuatan biscotti nanas disarankan menggunakan konsentrasi nanas sebanyak 200 gr</w:t>
      </w:r>
      <w:r w:rsidR="008A00FE">
        <w:rPr>
          <w:rFonts w:ascii="Times New Roman" w:hAnsi="Times New Roman" w:cs="Times New Roman"/>
          <w:sz w:val="24"/>
          <w:szCs w:val="20"/>
          <w:lang w:val="en-US"/>
        </w:rPr>
        <w:t xml:space="preserve"> karena memberikan pengaruh terhadap aroma yang dihasilkan</w:t>
      </w:r>
      <w:r w:rsidR="00D67A64" w:rsidRPr="00AA1BB8">
        <w:rPr>
          <w:rFonts w:ascii="Times New Roman" w:hAnsi="Times New Roman" w:cs="Times New Roman"/>
          <w:sz w:val="24"/>
          <w:szCs w:val="20"/>
          <w:lang w:val="en-US"/>
        </w:rPr>
        <w:t>.</w:t>
      </w:r>
      <w:proofErr w:type="gramEnd"/>
      <w:r w:rsidR="00D67A64" w:rsidRPr="00AA1BB8">
        <w:rPr>
          <w:rFonts w:ascii="Times New Roman" w:hAnsi="Times New Roman" w:cs="Times New Roman"/>
          <w:sz w:val="24"/>
          <w:szCs w:val="20"/>
          <w:lang w:val="en-US"/>
        </w:rPr>
        <w:t xml:space="preserve"> </w:t>
      </w:r>
      <w:r w:rsidR="000D50C6" w:rsidRPr="00AA1BB8">
        <w:rPr>
          <w:rFonts w:ascii="Times New Roman" w:hAnsi="Times New Roman" w:cs="Times New Roman"/>
          <w:sz w:val="24"/>
          <w:szCs w:val="20"/>
        </w:rPr>
        <w:t>Panelis sebanyak 25 orang tidak dapat membedakan ketiga perlakuan secara signifikan. Hal ini dapat disebabkan karena  panelis yang digunakan yaitu tidak terlatih. Ayustaningwarno (2014) menyatakan, panelis tidak terlatih merupakan sekelompok orang berkemampuan rata- rata yang tidak terlatih secara formal, maupun mempunyai kemampuan untuk membedakan dan mengkomunikasikan reaksi dari penilaian organoleptik yang diujikan. Kelemahan dari panelis ini adanya kemungkinan beberapa anggota yang kurang sensitif, sehingga penilaian yang diberikan jauh berbeda dengan sebagian besar panelis lainnya.</w:t>
      </w:r>
      <w:r w:rsidR="000D50C6" w:rsidRPr="00AA1BB8">
        <w:rPr>
          <w:rFonts w:ascii="Times New Roman" w:hAnsi="Times New Roman" w:cs="Times New Roman"/>
          <w:sz w:val="24"/>
          <w:szCs w:val="20"/>
          <w:lang w:val="en-US"/>
        </w:rPr>
        <w:t xml:space="preserve"> </w:t>
      </w:r>
      <w:r w:rsidR="000D50C6" w:rsidRPr="00AA1BB8">
        <w:rPr>
          <w:rFonts w:ascii="Times New Roman" w:hAnsi="Times New Roman" w:cs="Times New Roman"/>
          <w:sz w:val="24"/>
          <w:szCs w:val="20"/>
        </w:rPr>
        <w:t xml:space="preserve">Pemilihan panelis tidak terlatih dalam uji organoleptik ini digunakan sesuai dengan tujuaannya yaitu untuk mengetahui penerimaan produk baru berupa biscotti nanas. </w:t>
      </w:r>
    </w:p>
    <w:p w:rsidR="002C5087" w:rsidRPr="00AA1BB8" w:rsidRDefault="00F83E88" w:rsidP="00F83E88">
      <w:pPr>
        <w:pStyle w:val="ListParagraph"/>
        <w:tabs>
          <w:tab w:val="left" w:pos="1200"/>
        </w:tabs>
        <w:spacing w:after="0" w:line="360" w:lineRule="auto"/>
        <w:ind w:left="0" w:firstLine="567"/>
        <w:jc w:val="both"/>
        <w:rPr>
          <w:rFonts w:ascii="Times New Roman" w:hAnsi="Times New Roman" w:cs="Times New Roman"/>
          <w:sz w:val="24"/>
          <w:szCs w:val="20"/>
          <w:lang w:val="en-US"/>
        </w:rPr>
      </w:pPr>
      <w:proofErr w:type="gramStart"/>
      <w:r w:rsidRPr="00AA1BB8">
        <w:rPr>
          <w:rFonts w:ascii="Times New Roman" w:hAnsi="Times New Roman" w:cs="Times New Roman"/>
          <w:sz w:val="24"/>
          <w:szCs w:val="20"/>
          <w:lang w:val="en-US"/>
        </w:rPr>
        <w:t>Dari 6 parameter menunjukkan populasi pada panelis beragam yang menunjukkan perlu adanya panelis agak terlatih sehingga koefisien variasi lebih rendah dan seragam.</w:t>
      </w:r>
      <w:proofErr w:type="gramEnd"/>
      <w:r w:rsidRPr="00AA1BB8">
        <w:rPr>
          <w:rFonts w:ascii="Times New Roman" w:hAnsi="Times New Roman" w:cs="Times New Roman"/>
          <w:sz w:val="24"/>
          <w:szCs w:val="20"/>
          <w:lang w:val="en-US"/>
        </w:rPr>
        <w:t xml:space="preserve"> </w:t>
      </w:r>
      <w:proofErr w:type="gramStart"/>
      <w:r w:rsidRPr="00AA1BB8">
        <w:rPr>
          <w:rFonts w:ascii="Times New Roman" w:hAnsi="Times New Roman" w:cs="Times New Roman"/>
          <w:sz w:val="24"/>
          <w:szCs w:val="20"/>
          <w:lang w:val="en-US"/>
        </w:rPr>
        <w:t xml:space="preserve">Uji organoleptik disarankan </w:t>
      </w:r>
      <w:r w:rsidRPr="00AA1BB8">
        <w:rPr>
          <w:rFonts w:ascii="Times New Roman" w:hAnsi="Times New Roman" w:cs="Times New Roman"/>
          <w:sz w:val="24"/>
          <w:szCs w:val="20"/>
          <w:lang w:val="en-US"/>
        </w:rPr>
        <w:lastRenderedPageBreak/>
        <w:t>menggunakan panelis agak terlatih.</w:t>
      </w:r>
      <w:proofErr w:type="gramEnd"/>
      <w:r w:rsidRPr="00AA1BB8">
        <w:rPr>
          <w:rFonts w:ascii="Times New Roman" w:hAnsi="Times New Roman" w:cs="Times New Roman"/>
          <w:sz w:val="24"/>
          <w:szCs w:val="20"/>
          <w:lang w:val="en-US"/>
        </w:rPr>
        <w:t xml:space="preserve"> </w:t>
      </w:r>
      <w:proofErr w:type="gramStart"/>
      <w:r w:rsidRPr="00AA1BB8">
        <w:rPr>
          <w:rFonts w:ascii="Times New Roman" w:hAnsi="Times New Roman" w:cs="Times New Roman"/>
          <w:sz w:val="24"/>
          <w:szCs w:val="20"/>
          <w:lang w:val="en-US"/>
        </w:rPr>
        <w:t>Menurut Arbi (2009) panelis agak terlatih terdiri dari 15-25 orang yang sebelumnya dilatih untuk mengetahui sifat sensorik tertentu.</w:t>
      </w:r>
      <w:proofErr w:type="gramEnd"/>
      <w:r w:rsidRPr="00AA1BB8">
        <w:rPr>
          <w:rFonts w:ascii="Times New Roman" w:hAnsi="Times New Roman" w:cs="Times New Roman"/>
          <w:sz w:val="24"/>
          <w:szCs w:val="20"/>
          <w:lang w:val="en-US"/>
        </w:rPr>
        <w:t xml:space="preserve"> Panel agak terlatih dapat dipilih dari kalangan terbatas dengan menguji kepekaannya terlebih dahulu, sedangkan data yang sangat menyimpang boleh tidak digunakan</w:t>
      </w:r>
    </w:p>
    <w:p w:rsidR="000D50C6" w:rsidRDefault="00D42762" w:rsidP="00E45BFC">
      <w:pPr>
        <w:tabs>
          <w:tab w:val="left" w:pos="1200"/>
        </w:tabs>
        <w:spacing w:after="0" w:line="360" w:lineRule="auto"/>
        <w:ind w:firstLine="567"/>
        <w:jc w:val="both"/>
        <w:rPr>
          <w:rFonts w:ascii="Times New Roman" w:hAnsi="Times New Roman" w:cs="Times New Roman"/>
          <w:sz w:val="24"/>
          <w:szCs w:val="20"/>
          <w:lang w:val="en-US"/>
        </w:rPr>
      </w:pPr>
      <w:r w:rsidRPr="00AA1BB8">
        <w:rPr>
          <w:rFonts w:ascii="Times New Roman" w:hAnsi="Times New Roman" w:cs="Times New Roman"/>
          <w:sz w:val="24"/>
          <w:szCs w:val="20"/>
        </w:rPr>
        <w:t xml:space="preserve"> </w:t>
      </w:r>
      <w:r w:rsidR="00D67A64" w:rsidRPr="00AA1BB8">
        <w:rPr>
          <w:rFonts w:ascii="Times New Roman" w:hAnsi="Times New Roman" w:cs="Times New Roman"/>
          <w:sz w:val="24"/>
          <w:szCs w:val="20"/>
        </w:rPr>
        <w:t xml:space="preserve">Pengolahan nanas menjadi biscotti nanas diharapkan dapat mengoptimalkan penggunaan nanas, </w:t>
      </w:r>
      <w:r w:rsidR="00E60068" w:rsidRPr="00AA1BB8">
        <w:rPr>
          <w:rFonts w:ascii="Times New Roman" w:hAnsi="Times New Roman" w:cs="Times New Roman"/>
          <w:sz w:val="24"/>
          <w:szCs w:val="20"/>
        </w:rPr>
        <w:t>S</w:t>
      </w:r>
      <w:r w:rsidR="00F7774A" w:rsidRPr="00AA1BB8">
        <w:rPr>
          <w:rFonts w:ascii="Times New Roman" w:hAnsi="Times New Roman" w:cs="Times New Roman"/>
          <w:sz w:val="24"/>
          <w:szCs w:val="20"/>
        </w:rPr>
        <w:t>elain itu dapat memperpanjang umur simpan serta memberikan nilai ekonomis.</w:t>
      </w:r>
      <w:r w:rsidR="00D67A64" w:rsidRPr="00AA1BB8">
        <w:rPr>
          <w:rFonts w:ascii="Times New Roman" w:hAnsi="Times New Roman" w:cs="Times New Roman"/>
          <w:sz w:val="24"/>
          <w:szCs w:val="20"/>
        </w:rPr>
        <w:t xml:space="preserve"> </w:t>
      </w:r>
      <w:r w:rsidR="00E60068" w:rsidRPr="00AA1BB8">
        <w:rPr>
          <w:rFonts w:ascii="Times New Roman" w:hAnsi="Times New Roman" w:cs="Times New Roman"/>
          <w:sz w:val="24"/>
          <w:szCs w:val="20"/>
        </w:rPr>
        <w:t>Pembuatan biscotti nanas dapat</w:t>
      </w:r>
      <w:r w:rsidR="00124288" w:rsidRPr="00AA1BB8">
        <w:rPr>
          <w:rFonts w:ascii="Times New Roman" w:hAnsi="Times New Roman" w:cs="Times New Roman"/>
          <w:sz w:val="24"/>
          <w:szCs w:val="20"/>
        </w:rPr>
        <w:t xml:space="preserve"> dikenalkan pada siswa SMA </w:t>
      </w:r>
      <w:r w:rsidR="00D67A64" w:rsidRPr="00AA1BB8">
        <w:rPr>
          <w:rFonts w:ascii="Times New Roman" w:hAnsi="Times New Roman" w:cs="Times New Roman"/>
          <w:sz w:val="24"/>
          <w:szCs w:val="20"/>
        </w:rPr>
        <w:t>kelas X untuk memanfaatkan tumbuhan lokal yang berpotensi di bidang ekonomi.</w:t>
      </w:r>
      <w:r w:rsidR="00945E46" w:rsidRPr="00AA1BB8">
        <w:rPr>
          <w:rFonts w:ascii="Times New Roman" w:hAnsi="Times New Roman" w:cs="Times New Roman"/>
          <w:sz w:val="24"/>
          <w:szCs w:val="20"/>
        </w:rPr>
        <w:t xml:space="preserve"> Konsentrasi </w:t>
      </w:r>
      <w:r w:rsidR="000F7870" w:rsidRPr="00AA1BB8">
        <w:rPr>
          <w:rFonts w:ascii="Times New Roman" w:hAnsi="Times New Roman" w:cs="Times New Roman"/>
          <w:sz w:val="24"/>
          <w:szCs w:val="20"/>
        </w:rPr>
        <w:t xml:space="preserve">biscotti nanas 200 gr cukup disukai oleh panelis berdasarkan rata-rata yang didapatkan. </w:t>
      </w:r>
    </w:p>
    <w:p w:rsidR="00D1060F" w:rsidRPr="00D1060F" w:rsidRDefault="00D1060F" w:rsidP="00E45BFC">
      <w:pPr>
        <w:tabs>
          <w:tab w:val="left" w:pos="1200"/>
        </w:tabs>
        <w:spacing w:after="0" w:line="360" w:lineRule="auto"/>
        <w:ind w:firstLine="567"/>
        <w:jc w:val="both"/>
        <w:rPr>
          <w:rFonts w:ascii="Times New Roman" w:hAnsi="Times New Roman" w:cs="Times New Roman"/>
          <w:b/>
          <w:sz w:val="24"/>
          <w:szCs w:val="20"/>
          <w:lang w:val="en-US"/>
        </w:rPr>
      </w:pPr>
    </w:p>
    <w:p w:rsidR="00220D82" w:rsidRPr="00AA1BB8" w:rsidRDefault="00D20F22" w:rsidP="00220D82">
      <w:pPr>
        <w:pStyle w:val="ListParagraph"/>
        <w:tabs>
          <w:tab w:val="left" w:pos="1200"/>
        </w:tabs>
        <w:spacing w:after="0" w:line="360" w:lineRule="auto"/>
        <w:ind w:left="0"/>
        <w:jc w:val="both"/>
        <w:rPr>
          <w:rFonts w:ascii="Times New Roman" w:hAnsi="Times New Roman" w:cs="Times New Roman"/>
          <w:sz w:val="24"/>
          <w:szCs w:val="20"/>
          <w:lang w:val="en-US"/>
        </w:rPr>
      </w:pPr>
      <w:r w:rsidRPr="00AA1BB8">
        <w:rPr>
          <w:rFonts w:ascii="Times New Roman" w:hAnsi="Times New Roman" w:cs="Times New Roman"/>
          <w:b/>
          <w:sz w:val="24"/>
          <w:szCs w:val="20"/>
          <w:lang w:val="en-US"/>
        </w:rPr>
        <w:t>KESIMPULAN</w:t>
      </w:r>
    </w:p>
    <w:p w:rsidR="00D84752" w:rsidRDefault="00D20F22" w:rsidP="00844717">
      <w:pPr>
        <w:pStyle w:val="ListParagraph"/>
        <w:tabs>
          <w:tab w:val="left" w:pos="1200"/>
        </w:tabs>
        <w:spacing w:after="0" w:line="360" w:lineRule="auto"/>
        <w:ind w:left="0" w:firstLine="567"/>
        <w:jc w:val="both"/>
        <w:rPr>
          <w:rFonts w:ascii="Times New Roman" w:hAnsi="Times New Roman" w:cs="Times New Roman"/>
          <w:sz w:val="24"/>
          <w:szCs w:val="20"/>
          <w:lang w:val="en-US"/>
        </w:rPr>
      </w:pPr>
      <w:r w:rsidRPr="00AA1BB8">
        <w:rPr>
          <w:rFonts w:ascii="Times New Roman" w:hAnsi="Times New Roman" w:cs="Times New Roman"/>
          <w:sz w:val="24"/>
          <w:szCs w:val="20"/>
          <w:lang w:val="en-US"/>
        </w:rPr>
        <w:t>Berdasarkan hasil penelitian</w:t>
      </w:r>
      <w:r w:rsidR="003F7300">
        <w:rPr>
          <w:rFonts w:ascii="Times New Roman" w:hAnsi="Times New Roman" w:cs="Times New Roman"/>
          <w:sz w:val="24"/>
          <w:szCs w:val="20"/>
          <w:lang w:val="en-US"/>
        </w:rPr>
        <w:t xml:space="preserve">, dapat </w:t>
      </w:r>
      <w:r w:rsidRPr="00AA1BB8">
        <w:rPr>
          <w:rFonts w:ascii="Times New Roman" w:hAnsi="Times New Roman" w:cs="Times New Roman"/>
          <w:sz w:val="24"/>
          <w:szCs w:val="20"/>
          <w:lang w:val="en-US"/>
        </w:rPr>
        <w:t xml:space="preserve">disimpulkan bahwa </w:t>
      </w:r>
      <w:r w:rsidR="00501194" w:rsidRPr="00AA1BB8">
        <w:rPr>
          <w:rFonts w:ascii="Times New Roman" w:hAnsi="Times New Roman" w:cs="Times New Roman"/>
          <w:sz w:val="24"/>
          <w:szCs w:val="20"/>
          <w:lang w:val="en-US"/>
        </w:rPr>
        <w:t xml:space="preserve">konsentrasi 200 gr nanas menunjukkan hasil yang signifikan pada </w:t>
      </w:r>
      <w:r w:rsidR="00F7774A" w:rsidRPr="00AA1BB8">
        <w:rPr>
          <w:rFonts w:ascii="Times New Roman" w:hAnsi="Times New Roman" w:cs="Times New Roman"/>
          <w:sz w:val="24"/>
          <w:szCs w:val="20"/>
          <w:lang w:val="en-US"/>
        </w:rPr>
        <w:t xml:space="preserve">parameter </w:t>
      </w:r>
      <w:r w:rsidR="000F7870" w:rsidRPr="00AA1BB8">
        <w:rPr>
          <w:rFonts w:ascii="Times New Roman" w:hAnsi="Times New Roman" w:cs="Times New Roman"/>
          <w:sz w:val="24"/>
          <w:szCs w:val="20"/>
          <w:lang w:val="en-US"/>
        </w:rPr>
        <w:t xml:space="preserve">aroma biscotti nanas </w:t>
      </w:r>
      <w:r w:rsidR="00A87F01" w:rsidRPr="00AA1BB8">
        <w:rPr>
          <w:rFonts w:ascii="Times New Roman" w:hAnsi="Times New Roman" w:cs="Times New Roman"/>
          <w:sz w:val="24"/>
          <w:szCs w:val="20"/>
          <w:lang w:val="en-US"/>
        </w:rPr>
        <w:t xml:space="preserve">sedangkan parameter lain (warna, rasa nanas, </w:t>
      </w:r>
      <w:r w:rsidR="000F7870" w:rsidRPr="00AA1BB8">
        <w:rPr>
          <w:rFonts w:ascii="Times New Roman" w:hAnsi="Times New Roman" w:cs="Times New Roman"/>
          <w:sz w:val="24"/>
          <w:szCs w:val="20"/>
          <w:lang w:val="en-US"/>
        </w:rPr>
        <w:t xml:space="preserve">rasa </w:t>
      </w:r>
      <w:proofErr w:type="gramStart"/>
      <w:r w:rsidR="000F7870" w:rsidRPr="00AA1BB8">
        <w:rPr>
          <w:rFonts w:ascii="Times New Roman" w:hAnsi="Times New Roman" w:cs="Times New Roman"/>
          <w:sz w:val="24"/>
          <w:szCs w:val="20"/>
          <w:lang w:val="en-US"/>
        </w:rPr>
        <w:t>manis</w:t>
      </w:r>
      <w:proofErr w:type="gramEnd"/>
      <w:r w:rsidR="000F7870" w:rsidRPr="00AA1BB8">
        <w:rPr>
          <w:rFonts w:ascii="Times New Roman" w:hAnsi="Times New Roman" w:cs="Times New Roman"/>
          <w:sz w:val="24"/>
          <w:szCs w:val="20"/>
          <w:lang w:val="en-US"/>
        </w:rPr>
        <w:t xml:space="preserve">, tekstur, kesukaan) </w:t>
      </w:r>
      <w:r w:rsidR="00A87F01" w:rsidRPr="00AA1BB8">
        <w:rPr>
          <w:rFonts w:ascii="Times New Roman" w:hAnsi="Times New Roman" w:cs="Times New Roman"/>
          <w:sz w:val="24"/>
          <w:szCs w:val="20"/>
          <w:lang w:val="en-US"/>
        </w:rPr>
        <w:t>tidak signifikan.</w:t>
      </w:r>
      <w:r w:rsidR="00633907" w:rsidRPr="00AA1BB8">
        <w:rPr>
          <w:rFonts w:ascii="Times New Roman" w:hAnsi="Times New Roman" w:cs="Times New Roman"/>
          <w:sz w:val="24"/>
          <w:szCs w:val="20"/>
          <w:lang w:val="en-US"/>
        </w:rPr>
        <w:t xml:space="preserve"> </w:t>
      </w:r>
      <w:r w:rsidR="00211704" w:rsidRPr="00AA1BB8">
        <w:rPr>
          <w:rFonts w:ascii="Times New Roman" w:hAnsi="Times New Roman" w:cs="Times New Roman"/>
          <w:sz w:val="24"/>
          <w:szCs w:val="20"/>
          <w:lang w:val="en-US"/>
        </w:rPr>
        <w:t xml:space="preserve">Perlakuan 200 gr memiliki tendensi yang lebih tinggi dibandingkan perlakuan 175 gr dan 150 gr. </w:t>
      </w:r>
      <w:r w:rsidR="007E7A68" w:rsidRPr="00AA1BB8">
        <w:rPr>
          <w:rFonts w:ascii="Times New Roman" w:hAnsi="Times New Roman" w:cs="Times New Roman"/>
          <w:sz w:val="24"/>
          <w:szCs w:val="20"/>
          <w:lang w:val="en-US"/>
        </w:rPr>
        <w:t xml:space="preserve">Biscotti nanas yang diuji secara organoleptik dapat diterima oleh panelis. </w:t>
      </w:r>
      <w:r w:rsidR="00633907" w:rsidRPr="00AA1BB8">
        <w:rPr>
          <w:rFonts w:ascii="Times New Roman" w:hAnsi="Times New Roman" w:cs="Times New Roman"/>
          <w:sz w:val="24"/>
          <w:szCs w:val="20"/>
          <w:lang w:val="en-US"/>
        </w:rPr>
        <w:t>Biscotti yang disukai panelis memiliki karakteristik cukup disukai, aroma nanas agak</w:t>
      </w:r>
      <w:r w:rsidR="00643DD2" w:rsidRPr="00AA1BB8">
        <w:rPr>
          <w:rFonts w:ascii="Times New Roman" w:hAnsi="Times New Roman" w:cs="Times New Roman"/>
          <w:sz w:val="24"/>
          <w:szCs w:val="20"/>
          <w:lang w:val="en-US"/>
        </w:rPr>
        <w:t xml:space="preserve"> tercium, rasa nanas agak terasa, cukup terasa </w:t>
      </w:r>
      <w:proofErr w:type="gramStart"/>
      <w:r w:rsidR="00643DD2" w:rsidRPr="00AA1BB8">
        <w:rPr>
          <w:rFonts w:ascii="Times New Roman" w:hAnsi="Times New Roman" w:cs="Times New Roman"/>
          <w:sz w:val="24"/>
          <w:szCs w:val="20"/>
          <w:lang w:val="en-US"/>
        </w:rPr>
        <w:t>manis</w:t>
      </w:r>
      <w:proofErr w:type="gramEnd"/>
      <w:r w:rsidR="00643DD2" w:rsidRPr="00AA1BB8">
        <w:rPr>
          <w:rFonts w:ascii="Times New Roman" w:hAnsi="Times New Roman" w:cs="Times New Roman"/>
          <w:sz w:val="24"/>
          <w:szCs w:val="20"/>
          <w:lang w:val="en-US"/>
        </w:rPr>
        <w:t xml:space="preserve"> dengan tekstur yang agak renyah.</w:t>
      </w:r>
      <w:r w:rsidR="009239D4" w:rsidRPr="00AA1BB8">
        <w:rPr>
          <w:rFonts w:ascii="Times New Roman" w:hAnsi="Times New Roman" w:cs="Times New Roman"/>
          <w:sz w:val="24"/>
          <w:szCs w:val="20"/>
          <w:lang w:val="en-US"/>
        </w:rPr>
        <w:t xml:space="preserve"> Dengan demikian, nanas dapat digunakan sebagai tambahan biscotti sehingga menghasilkan cita rasa lokal</w:t>
      </w:r>
      <w:proofErr w:type="gramStart"/>
      <w:r w:rsidR="009239D4" w:rsidRPr="00AA1BB8">
        <w:rPr>
          <w:rFonts w:ascii="Times New Roman" w:hAnsi="Times New Roman" w:cs="Times New Roman"/>
          <w:sz w:val="24"/>
          <w:szCs w:val="20"/>
          <w:lang w:val="en-US"/>
        </w:rPr>
        <w:t>..</w:t>
      </w:r>
      <w:proofErr w:type="gramEnd"/>
      <w:r w:rsidR="009239D4" w:rsidRPr="00AA1BB8">
        <w:rPr>
          <w:rFonts w:ascii="Times New Roman" w:hAnsi="Times New Roman" w:cs="Times New Roman"/>
          <w:sz w:val="24"/>
          <w:szCs w:val="20"/>
          <w:lang w:val="en-US"/>
        </w:rPr>
        <w:t xml:space="preserve"> </w:t>
      </w:r>
      <w:proofErr w:type="gramStart"/>
      <w:r w:rsidR="009239D4" w:rsidRPr="00AA1BB8">
        <w:rPr>
          <w:rFonts w:ascii="Times New Roman" w:hAnsi="Times New Roman" w:cs="Times New Roman"/>
          <w:sz w:val="24"/>
          <w:szCs w:val="20"/>
          <w:lang w:val="en-US"/>
        </w:rPr>
        <w:t>Uji organoleptik disarankan menggunakan panelis agak terlatih dengan syarat panelis diberikan pelatihan terlebih dahulu dengan tujuan agar panelis dapat membedakan parameter yang diujikan.</w:t>
      </w:r>
      <w:proofErr w:type="gramEnd"/>
      <w:r w:rsidR="009239D4" w:rsidRPr="00AA1BB8">
        <w:rPr>
          <w:rFonts w:ascii="Times New Roman" w:hAnsi="Times New Roman" w:cs="Times New Roman"/>
          <w:sz w:val="24"/>
          <w:szCs w:val="20"/>
          <w:lang w:val="en-US"/>
        </w:rPr>
        <w:t xml:space="preserve"> </w:t>
      </w:r>
    </w:p>
    <w:p w:rsidR="00D1060F" w:rsidRPr="00DE76EE" w:rsidRDefault="00D1060F" w:rsidP="00844717">
      <w:pPr>
        <w:pStyle w:val="ListParagraph"/>
        <w:tabs>
          <w:tab w:val="left" w:pos="1200"/>
        </w:tabs>
        <w:spacing w:after="0" w:line="360" w:lineRule="auto"/>
        <w:ind w:left="0" w:firstLine="567"/>
        <w:jc w:val="both"/>
        <w:rPr>
          <w:rFonts w:ascii="Times New Roman" w:hAnsi="Times New Roman" w:cs="Times New Roman"/>
          <w:sz w:val="24"/>
          <w:szCs w:val="20"/>
          <w:lang w:val="en-US"/>
        </w:rPr>
      </w:pPr>
    </w:p>
    <w:p w:rsidR="00CC290B" w:rsidRPr="00AA1BB8" w:rsidRDefault="00CC290B" w:rsidP="00CC290B">
      <w:pPr>
        <w:pStyle w:val="ListParagraph"/>
        <w:tabs>
          <w:tab w:val="left" w:pos="1200"/>
        </w:tabs>
        <w:spacing w:after="0" w:line="360" w:lineRule="auto"/>
        <w:ind w:left="0"/>
        <w:jc w:val="both"/>
        <w:rPr>
          <w:rFonts w:ascii="Times New Roman" w:hAnsi="Times New Roman" w:cs="Times New Roman"/>
          <w:sz w:val="24"/>
          <w:szCs w:val="20"/>
          <w:lang w:val="en-US"/>
        </w:rPr>
      </w:pPr>
      <w:r w:rsidRPr="00AA1BB8">
        <w:rPr>
          <w:rFonts w:ascii="Times New Roman" w:hAnsi="Times New Roman" w:cs="Times New Roman"/>
          <w:b/>
          <w:sz w:val="24"/>
          <w:szCs w:val="20"/>
          <w:lang w:val="en-US"/>
        </w:rPr>
        <w:t>UCAPAN TERIMA KASIH</w:t>
      </w:r>
    </w:p>
    <w:p w:rsidR="00DE76EE" w:rsidRDefault="00CC290B" w:rsidP="002E4B2E">
      <w:pPr>
        <w:pStyle w:val="ListParagraph"/>
        <w:tabs>
          <w:tab w:val="left" w:pos="1200"/>
        </w:tabs>
        <w:spacing w:after="0" w:line="360" w:lineRule="auto"/>
        <w:ind w:left="0" w:firstLine="567"/>
        <w:jc w:val="both"/>
        <w:rPr>
          <w:rFonts w:ascii="Times New Roman" w:hAnsi="Times New Roman" w:cs="Times New Roman"/>
          <w:sz w:val="24"/>
          <w:szCs w:val="20"/>
          <w:lang w:val="en-US"/>
        </w:rPr>
      </w:pPr>
      <w:r w:rsidRPr="00AA1BB8">
        <w:rPr>
          <w:rFonts w:ascii="Times New Roman" w:hAnsi="Times New Roman" w:cs="Times New Roman"/>
          <w:sz w:val="24"/>
          <w:szCs w:val="20"/>
          <w:lang w:val="en-US"/>
        </w:rPr>
        <w:t xml:space="preserve">Terima kasih kepada </w:t>
      </w:r>
      <w:r w:rsidR="00BC04A6">
        <w:rPr>
          <w:rFonts w:ascii="Times New Roman" w:hAnsi="Times New Roman" w:cs="Times New Roman"/>
          <w:sz w:val="24"/>
          <w:szCs w:val="20"/>
          <w:lang w:val="en-US"/>
        </w:rPr>
        <w:t>Guru Biologi dan Kepala</w:t>
      </w:r>
      <w:r w:rsidRPr="00AA1BB8">
        <w:rPr>
          <w:rFonts w:ascii="Times New Roman" w:hAnsi="Times New Roman" w:cs="Times New Roman"/>
          <w:sz w:val="24"/>
          <w:szCs w:val="20"/>
          <w:lang w:val="en-US"/>
        </w:rPr>
        <w:t xml:space="preserve"> SM</w:t>
      </w:r>
      <w:r w:rsidR="00EC1FAE" w:rsidRPr="00AA1BB8">
        <w:rPr>
          <w:rFonts w:ascii="Times New Roman" w:hAnsi="Times New Roman" w:cs="Times New Roman"/>
          <w:sz w:val="24"/>
          <w:szCs w:val="20"/>
          <w:lang w:val="en-US"/>
        </w:rPr>
        <w:t>A</w:t>
      </w:r>
      <w:r w:rsidRPr="00AA1BB8">
        <w:rPr>
          <w:rFonts w:ascii="Times New Roman" w:hAnsi="Times New Roman" w:cs="Times New Roman"/>
          <w:sz w:val="24"/>
          <w:szCs w:val="20"/>
          <w:lang w:val="en-US"/>
        </w:rPr>
        <w:t xml:space="preserve"> Negeri 8 Pontianak, Tim Payung Penelitian</w:t>
      </w:r>
      <w:r w:rsidR="000C079F">
        <w:rPr>
          <w:rFonts w:ascii="Times New Roman" w:hAnsi="Times New Roman" w:cs="Times New Roman"/>
          <w:sz w:val="24"/>
          <w:szCs w:val="20"/>
          <w:lang w:val="en-US"/>
        </w:rPr>
        <w:t xml:space="preserve"> Teknologi Tepat Guna (TTG</w:t>
      </w:r>
      <w:r w:rsidR="00C70CDD">
        <w:rPr>
          <w:rFonts w:ascii="Times New Roman" w:hAnsi="Times New Roman" w:cs="Times New Roman"/>
          <w:sz w:val="24"/>
          <w:szCs w:val="20"/>
          <w:lang w:val="en-US"/>
        </w:rPr>
        <w:t>) Pendidikan Biologi FKIP Universitas Tanjungpura</w:t>
      </w:r>
      <w:r w:rsidR="00D65C64">
        <w:rPr>
          <w:rFonts w:ascii="Times New Roman" w:hAnsi="Times New Roman" w:cs="Times New Roman"/>
          <w:sz w:val="24"/>
          <w:szCs w:val="20"/>
          <w:lang w:val="en-US"/>
        </w:rPr>
        <w:t xml:space="preserve">, </w:t>
      </w:r>
      <w:r w:rsidR="002A5334">
        <w:rPr>
          <w:rFonts w:ascii="Times New Roman" w:hAnsi="Times New Roman" w:cs="Times New Roman"/>
          <w:sz w:val="24"/>
          <w:szCs w:val="20"/>
          <w:lang w:val="en-US"/>
        </w:rPr>
        <w:t>Bidikmisi</w:t>
      </w:r>
      <w:r w:rsidR="005C26E4">
        <w:rPr>
          <w:rFonts w:ascii="Times New Roman" w:hAnsi="Times New Roman" w:cs="Times New Roman"/>
          <w:sz w:val="24"/>
          <w:szCs w:val="20"/>
          <w:lang w:val="en-US"/>
        </w:rPr>
        <w:t xml:space="preserve"> melalui Comdev dan Outreaching yang telah memberikan dana riset.</w:t>
      </w:r>
    </w:p>
    <w:p w:rsidR="002F5282" w:rsidRPr="002E4B2E" w:rsidRDefault="002F5282" w:rsidP="002E4B2E">
      <w:pPr>
        <w:pStyle w:val="ListParagraph"/>
        <w:tabs>
          <w:tab w:val="left" w:pos="1200"/>
        </w:tabs>
        <w:spacing w:after="0" w:line="360" w:lineRule="auto"/>
        <w:ind w:left="0" w:firstLine="567"/>
        <w:jc w:val="both"/>
        <w:rPr>
          <w:rFonts w:ascii="Times New Roman" w:hAnsi="Times New Roman" w:cs="Times New Roman"/>
          <w:sz w:val="24"/>
          <w:szCs w:val="20"/>
          <w:lang w:val="en-US"/>
        </w:rPr>
      </w:pPr>
    </w:p>
    <w:p w:rsidR="006F781D" w:rsidRPr="00AA1BB8" w:rsidRDefault="006F781D" w:rsidP="00844717">
      <w:pPr>
        <w:pStyle w:val="ListParagraph"/>
        <w:tabs>
          <w:tab w:val="left" w:pos="1200"/>
        </w:tabs>
        <w:spacing w:after="0" w:line="240" w:lineRule="auto"/>
        <w:ind w:left="0"/>
        <w:jc w:val="both"/>
        <w:rPr>
          <w:rFonts w:ascii="Times New Roman" w:hAnsi="Times New Roman" w:cs="Times New Roman"/>
          <w:b/>
          <w:sz w:val="24"/>
          <w:szCs w:val="20"/>
          <w:lang w:val="en-US"/>
        </w:rPr>
      </w:pPr>
      <w:r w:rsidRPr="00AA1BB8">
        <w:rPr>
          <w:rFonts w:ascii="Times New Roman" w:hAnsi="Times New Roman" w:cs="Times New Roman"/>
          <w:b/>
          <w:sz w:val="24"/>
          <w:szCs w:val="20"/>
          <w:lang w:val="en-US"/>
        </w:rPr>
        <w:t>DAFTAR PUSTAKA</w:t>
      </w:r>
    </w:p>
    <w:p w:rsidR="0069599D" w:rsidRPr="006A624C" w:rsidRDefault="0069599D" w:rsidP="00E4300A">
      <w:pPr>
        <w:tabs>
          <w:tab w:val="left" w:pos="2780"/>
        </w:tabs>
        <w:spacing w:before="240" w:after="0" w:line="240" w:lineRule="auto"/>
        <w:ind w:left="993" w:hanging="993"/>
        <w:jc w:val="both"/>
        <w:rPr>
          <w:rFonts w:ascii="Times New Roman" w:hAnsi="Times New Roman" w:cs="Times New Roman"/>
          <w:sz w:val="24"/>
          <w:szCs w:val="24"/>
          <w:u w:val="single"/>
          <w:lang w:val="en-US"/>
        </w:rPr>
      </w:pPr>
      <w:r w:rsidRPr="00E331DC">
        <w:rPr>
          <w:rFonts w:ascii="Times New Roman" w:hAnsi="Times New Roman" w:cs="Times New Roman"/>
          <w:sz w:val="24"/>
          <w:szCs w:val="24"/>
        </w:rPr>
        <w:t>Anugrah, W.</w:t>
      </w:r>
      <w:r w:rsidRPr="00E331DC">
        <w:rPr>
          <w:rFonts w:ascii="Times New Roman" w:hAnsi="Times New Roman" w:cs="Times New Roman"/>
          <w:sz w:val="24"/>
          <w:szCs w:val="24"/>
          <w:lang w:val="en-US"/>
        </w:rPr>
        <w:t xml:space="preserve"> </w:t>
      </w:r>
      <w:proofErr w:type="gramStart"/>
      <w:r w:rsidRPr="00E331DC">
        <w:rPr>
          <w:rFonts w:ascii="Times New Roman" w:hAnsi="Times New Roman" w:cs="Times New Roman"/>
          <w:sz w:val="24"/>
          <w:szCs w:val="24"/>
          <w:lang w:val="en-US"/>
        </w:rPr>
        <w:t>(</w:t>
      </w:r>
      <w:r w:rsidRPr="00E331DC">
        <w:rPr>
          <w:rFonts w:ascii="Times New Roman" w:hAnsi="Times New Roman" w:cs="Times New Roman"/>
          <w:sz w:val="24"/>
          <w:szCs w:val="24"/>
        </w:rPr>
        <w:t>2014</w:t>
      </w:r>
      <w:r w:rsidRPr="00E331DC">
        <w:rPr>
          <w:rFonts w:ascii="Times New Roman" w:hAnsi="Times New Roman" w:cs="Times New Roman"/>
          <w:sz w:val="24"/>
          <w:szCs w:val="24"/>
          <w:lang w:val="en-US"/>
        </w:rPr>
        <w:t>)</w:t>
      </w:r>
      <w:r w:rsidRPr="00E331DC">
        <w:rPr>
          <w:rFonts w:ascii="Times New Roman" w:hAnsi="Times New Roman" w:cs="Times New Roman"/>
          <w:sz w:val="24"/>
          <w:szCs w:val="24"/>
        </w:rPr>
        <w:t xml:space="preserve">. </w:t>
      </w:r>
      <w:r w:rsidRPr="00E331DC">
        <w:rPr>
          <w:rFonts w:ascii="Times New Roman" w:hAnsi="Times New Roman" w:cs="Times New Roman"/>
          <w:i/>
          <w:sz w:val="24"/>
          <w:szCs w:val="24"/>
        </w:rPr>
        <w:t>Resep Kue Biscotti Cok</w:t>
      </w:r>
      <w:r w:rsidRPr="00E331DC">
        <w:rPr>
          <w:rFonts w:ascii="Times New Roman" w:hAnsi="Times New Roman" w:cs="Times New Roman"/>
          <w:i/>
          <w:sz w:val="24"/>
          <w:szCs w:val="24"/>
          <w:lang w:val="en-US"/>
        </w:rPr>
        <w:t>e</w:t>
      </w:r>
      <w:r w:rsidRPr="00E331DC">
        <w:rPr>
          <w:rFonts w:ascii="Times New Roman" w:hAnsi="Times New Roman" w:cs="Times New Roman"/>
          <w:i/>
          <w:sz w:val="24"/>
          <w:szCs w:val="24"/>
        </w:rPr>
        <w:t>lat Asli Enak</w:t>
      </w:r>
      <w:r w:rsidR="006A624C">
        <w:rPr>
          <w:rFonts w:ascii="Times New Roman" w:hAnsi="Times New Roman" w:cs="Times New Roman"/>
          <w:sz w:val="24"/>
          <w:szCs w:val="24"/>
        </w:rPr>
        <w:t>.</w:t>
      </w:r>
      <w:proofErr w:type="gramEnd"/>
      <w:r w:rsidR="006A624C">
        <w:rPr>
          <w:rFonts w:ascii="Times New Roman" w:hAnsi="Times New Roman" w:cs="Times New Roman"/>
          <w:sz w:val="24"/>
          <w:szCs w:val="24"/>
        </w:rPr>
        <w:t xml:space="preserve"> </w:t>
      </w:r>
      <w:proofErr w:type="gramStart"/>
      <w:r w:rsidR="006A624C">
        <w:rPr>
          <w:rFonts w:ascii="Times New Roman" w:hAnsi="Times New Roman" w:cs="Times New Roman"/>
          <w:sz w:val="24"/>
          <w:szCs w:val="24"/>
          <w:lang w:val="en-US"/>
        </w:rPr>
        <w:t>(Online).</w:t>
      </w:r>
      <w:proofErr w:type="gramEnd"/>
      <w:r w:rsidR="006A624C">
        <w:rPr>
          <w:rFonts w:ascii="Times New Roman" w:hAnsi="Times New Roman" w:cs="Times New Roman"/>
          <w:sz w:val="24"/>
          <w:szCs w:val="24"/>
          <w:lang w:val="en-US"/>
        </w:rPr>
        <w:t xml:space="preserve"> </w:t>
      </w:r>
      <w:proofErr w:type="gramStart"/>
      <w:r w:rsidR="006A624C">
        <w:rPr>
          <w:rFonts w:ascii="Times New Roman" w:hAnsi="Times New Roman" w:cs="Times New Roman"/>
          <w:sz w:val="24"/>
          <w:szCs w:val="24"/>
          <w:lang w:val="en-US"/>
        </w:rPr>
        <w:t>(</w:t>
      </w:r>
      <w:r w:rsidRPr="00E331DC">
        <w:rPr>
          <w:rFonts w:ascii="Times New Roman" w:hAnsi="Times New Roman" w:cs="Times New Roman"/>
          <w:sz w:val="24"/>
          <w:szCs w:val="24"/>
          <w:lang w:val="en-US"/>
        </w:rPr>
        <w:t xml:space="preserve"> </w:t>
      </w:r>
      <w:r w:rsidRPr="00E331DC">
        <w:rPr>
          <w:rFonts w:ascii="Times New Roman" w:hAnsi="Times New Roman" w:cs="Times New Roman"/>
          <w:sz w:val="24"/>
          <w:szCs w:val="24"/>
        </w:rPr>
        <w:t>widhiaanugrah.com</w:t>
      </w:r>
      <w:proofErr w:type="gramEnd"/>
      <w:r w:rsidRPr="00E331DC">
        <w:rPr>
          <w:rFonts w:ascii="Times New Roman" w:hAnsi="Times New Roman" w:cs="Times New Roman"/>
          <w:sz w:val="24"/>
          <w:szCs w:val="24"/>
        </w:rPr>
        <w:t>/resep-kue-biscotti-coklat-asli-enak/</w:t>
      </w:r>
      <w:r w:rsidR="006A624C">
        <w:rPr>
          <w:rFonts w:ascii="Times New Roman" w:hAnsi="Times New Roman" w:cs="Times New Roman"/>
          <w:sz w:val="24"/>
          <w:szCs w:val="24"/>
          <w:lang w:val="en-US"/>
        </w:rPr>
        <w:t>, diakses tanggal 7 Februari 2019).</w:t>
      </w:r>
    </w:p>
    <w:p w:rsidR="0069599D" w:rsidRPr="00E331DC" w:rsidRDefault="0069599D" w:rsidP="00E4300A">
      <w:pPr>
        <w:pStyle w:val="Default"/>
        <w:spacing w:before="240" w:after="200"/>
        <w:ind w:left="993" w:hanging="993"/>
        <w:jc w:val="both"/>
        <w:rPr>
          <w:color w:val="auto"/>
          <w:lang w:val="en-US"/>
        </w:rPr>
      </w:pPr>
      <w:r w:rsidRPr="00E331DC">
        <w:rPr>
          <w:color w:val="auto"/>
        </w:rPr>
        <w:t xml:space="preserve">Arbi, A. S. </w:t>
      </w:r>
      <w:r w:rsidRPr="00E331DC">
        <w:rPr>
          <w:color w:val="auto"/>
          <w:lang w:val="en-US"/>
        </w:rPr>
        <w:t>(</w:t>
      </w:r>
      <w:r w:rsidRPr="00E331DC">
        <w:rPr>
          <w:color w:val="auto"/>
        </w:rPr>
        <w:t>2009</w:t>
      </w:r>
      <w:r w:rsidRPr="00E331DC">
        <w:rPr>
          <w:color w:val="auto"/>
          <w:lang w:val="en-US"/>
        </w:rPr>
        <w:t>)</w:t>
      </w:r>
      <w:r w:rsidRPr="00E331DC">
        <w:rPr>
          <w:color w:val="auto"/>
        </w:rPr>
        <w:t xml:space="preserve">. </w:t>
      </w:r>
      <w:r w:rsidRPr="00E331DC">
        <w:rPr>
          <w:i/>
          <w:color w:val="auto"/>
        </w:rPr>
        <w:t>Praktikum Evaluasi Sensori: Pengenalan Evaluasi Sensori</w:t>
      </w:r>
      <w:r w:rsidRPr="00E331DC">
        <w:rPr>
          <w:color w:val="auto"/>
        </w:rPr>
        <w:t>. Jakarta: Universitas Terbuka.</w:t>
      </w:r>
    </w:p>
    <w:p w:rsidR="0069599D" w:rsidRPr="00E331DC" w:rsidRDefault="0069599D" w:rsidP="0069599D">
      <w:pPr>
        <w:tabs>
          <w:tab w:val="left" w:pos="2780"/>
        </w:tabs>
        <w:spacing w:before="240" w:after="0" w:line="240" w:lineRule="auto"/>
        <w:ind w:left="567" w:hanging="567"/>
        <w:jc w:val="both"/>
        <w:rPr>
          <w:rFonts w:ascii="Times New Roman" w:hAnsi="Times New Roman" w:cs="Times New Roman"/>
          <w:sz w:val="24"/>
          <w:szCs w:val="24"/>
        </w:rPr>
      </w:pPr>
      <w:r w:rsidRPr="00E331DC">
        <w:rPr>
          <w:rFonts w:ascii="Times New Roman" w:hAnsi="Times New Roman" w:cs="Times New Roman"/>
          <w:sz w:val="24"/>
          <w:szCs w:val="24"/>
        </w:rPr>
        <w:lastRenderedPageBreak/>
        <w:t xml:space="preserve">Ayustaningwarno, F. </w:t>
      </w:r>
      <w:proofErr w:type="gramStart"/>
      <w:r w:rsidRPr="00E331DC">
        <w:rPr>
          <w:rFonts w:ascii="Times New Roman" w:hAnsi="Times New Roman" w:cs="Times New Roman"/>
          <w:sz w:val="24"/>
          <w:szCs w:val="24"/>
          <w:lang w:val="en-US"/>
        </w:rPr>
        <w:t>(</w:t>
      </w:r>
      <w:r w:rsidRPr="00E331DC">
        <w:rPr>
          <w:rFonts w:ascii="Times New Roman" w:hAnsi="Times New Roman" w:cs="Times New Roman"/>
          <w:sz w:val="24"/>
          <w:szCs w:val="24"/>
        </w:rPr>
        <w:t>2014</w:t>
      </w:r>
      <w:r w:rsidRPr="00E331DC">
        <w:rPr>
          <w:rFonts w:ascii="Times New Roman" w:hAnsi="Times New Roman" w:cs="Times New Roman"/>
          <w:sz w:val="24"/>
          <w:szCs w:val="24"/>
          <w:lang w:val="en-US"/>
        </w:rPr>
        <w:t>)</w:t>
      </w:r>
      <w:r w:rsidRPr="00E331DC">
        <w:rPr>
          <w:rFonts w:ascii="Times New Roman" w:hAnsi="Times New Roman" w:cs="Times New Roman"/>
          <w:sz w:val="24"/>
          <w:szCs w:val="24"/>
        </w:rPr>
        <w:t xml:space="preserve">. </w:t>
      </w:r>
      <w:r w:rsidRPr="00E331DC">
        <w:rPr>
          <w:rFonts w:ascii="Times New Roman" w:hAnsi="Times New Roman" w:cs="Times New Roman"/>
          <w:i/>
          <w:sz w:val="24"/>
          <w:szCs w:val="24"/>
        </w:rPr>
        <w:t>Teknologi Pangan, Teori Praktis dan Aplikasi</w:t>
      </w:r>
      <w:r w:rsidRPr="00E331DC">
        <w:rPr>
          <w:rFonts w:ascii="Times New Roman" w:hAnsi="Times New Roman" w:cs="Times New Roman"/>
          <w:sz w:val="24"/>
          <w:szCs w:val="24"/>
        </w:rPr>
        <w:t>.</w:t>
      </w:r>
      <w:proofErr w:type="gramEnd"/>
      <w:r w:rsidRPr="00E331DC">
        <w:rPr>
          <w:rFonts w:ascii="Times New Roman" w:hAnsi="Times New Roman" w:cs="Times New Roman"/>
          <w:sz w:val="24"/>
          <w:szCs w:val="24"/>
        </w:rPr>
        <w:t xml:space="preserve"> Yogyakarta: Graha Ilmu.</w:t>
      </w:r>
    </w:p>
    <w:p w:rsidR="001042A3" w:rsidRPr="001042A3" w:rsidRDefault="0069599D" w:rsidP="001042A3">
      <w:pPr>
        <w:tabs>
          <w:tab w:val="left" w:pos="2780"/>
        </w:tabs>
        <w:spacing w:before="240" w:after="0" w:line="240" w:lineRule="auto"/>
        <w:ind w:left="993" w:hanging="993"/>
        <w:jc w:val="both"/>
        <w:rPr>
          <w:rFonts w:ascii="Times New Roman" w:hAnsi="Times New Roman" w:cs="Times New Roman"/>
          <w:sz w:val="24"/>
          <w:szCs w:val="24"/>
          <w:lang w:val="en-US"/>
        </w:rPr>
      </w:pPr>
      <w:r w:rsidRPr="00E331DC">
        <w:rPr>
          <w:rFonts w:ascii="Times New Roman" w:hAnsi="Times New Roman" w:cs="Times New Roman"/>
          <w:sz w:val="24"/>
          <w:szCs w:val="24"/>
        </w:rPr>
        <w:t xml:space="preserve">BPS Kalimantan Barat. </w:t>
      </w:r>
      <w:proofErr w:type="gramStart"/>
      <w:r w:rsidRPr="00E331DC">
        <w:rPr>
          <w:rFonts w:ascii="Times New Roman" w:hAnsi="Times New Roman" w:cs="Times New Roman"/>
          <w:sz w:val="24"/>
          <w:szCs w:val="24"/>
          <w:lang w:val="en-US"/>
        </w:rPr>
        <w:t>(</w:t>
      </w:r>
      <w:r w:rsidRPr="00E331DC">
        <w:rPr>
          <w:rFonts w:ascii="Times New Roman" w:hAnsi="Times New Roman" w:cs="Times New Roman"/>
          <w:sz w:val="24"/>
          <w:szCs w:val="24"/>
        </w:rPr>
        <w:t>2017</w:t>
      </w:r>
      <w:r w:rsidRPr="00E331DC">
        <w:rPr>
          <w:rFonts w:ascii="Times New Roman" w:hAnsi="Times New Roman" w:cs="Times New Roman"/>
          <w:sz w:val="24"/>
          <w:szCs w:val="24"/>
          <w:lang w:val="en-US"/>
        </w:rPr>
        <w:t>)</w:t>
      </w:r>
      <w:r w:rsidRPr="00E331DC">
        <w:rPr>
          <w:rFonts w:ascii="Times New Roman" w:hAnsi="Times New Roman" w:cs="Times New Roman"/>
          <w:sz w:val="24"/>
          <w:szCs w:val="24"/>
        </w:rPr>
        <w:t xml:space="preserve">. </w:t>
      </w:r>
      <w:r w:rsidRPr="00E331DC">
        <w:rPr>
          <w:rFonts w:ascii="Times New Roman" w:hAnsi="Times New Roman" w:cs="Times New Roman"/>
          <w:i/>
          <w:sz w:val="24"/>
          <w:szCs w:val="24"/>
        </w:rPr>
        <w:t>Statistik Pertanian Tanaman Sayuran dan Buah-Buahan</w:t>
      </w:r>
      <w:r w:rsidRPr="00E331DC">
        <w:rPr>
          <w:rFonts w:ascii="Times New Roman" w:hAnsi="Times New Roman" w:cs="Times New Roman"/>
          <w:sz w:val="24"/>
          <w:szCs w:val="24"/>
        </w:rPr>
        <w:t>.</w:t>
      </w:r>
      <w:proofErr w:type="gramEnd"/>
      <w:r w:rsidRPr="00E331DC">
        <w:rPr>
          <w:rFonts w:ascii="Times New Roman" w:hAnsi="Times New Roman" w:cs="Times New Roman"/>
          <w:sz w:val="24"/>
          <w:szCs w:val="24"/>
        </w:rPr>
        <w:t xml:space="preserve"> Pontianak: Badan Pusat Statistik Kalimantan Barat.</w:t>
      </w:r>
    </w:p>
    <w:p w:rsidR="0069599D" w:rsidRPr="00E331DC" w:rsidRDefault="0069599D" w:rsidP="001042A3">
      <w:pPr>
        <w:tabs>
          <w:tab w:val="left" w:pos="851"/>
        </w:tabs>
        <w:spacing w:before="240" w:line="240" w:lineRule="auto"/>
        <w:ind w:left="993" w:hanging="993"/>
        <w:jc w:val="both"/>
        <w:rPr>
          <w:rFonts w:ascii="Times New Roman" w:hAnsi="Times New Roman" w:cs="Times New Roman"/>
          <w:sz w:val="24"/>
          <w:szCs w:val="24"/>
          <w:lang w:val="en-US"/>
        </w:rPr>
      </w:pPr>
      <w:r w:rsidRPr="00E331DC">
        <w:rPr>
          <w:rFonts w:ascii="Times New Roman" w:hAnsi="Times New Roman" w:cs="Times New Roman"/>
          <w:sz w:val="24"/>
          <w:szCs w:val="24"/>
        </w:rPr>
        <w:t xml:space="preserve">Dewanto, A., Rotinsulu, M. D., Ransaleleh, T. A., &amp; Tinangon, R.M. </w:t>
      </w:r>
      <w:r w:rsidRPr="00E331DC">
        <w:rPr>
          <w:rFonts w:ascii="Times New Roman" w:hAnsi="Times New Roman" w:cs="Times New Roman"/>
          <w:sz w:val="24"/>
          <w:szCs w:val="24"/>
          <w:lang w:val="en-US"/>
        </w:rPr>
        <w:t>(</w:t>
      </w:r>
      <w:r w:rsidRPr="00E331DC">
        <w:rPr>
          <w:rFonts w:ascii="Times New Roman" w:hAnsi="Times New Roman" w:cs="Times New Roman"/>
          <w:sz w:val="24"/>
          <w:szCs w:val="24"/>
        </w:rPr>
        <w:t>2017</w:t>
      </w:r>
      <w:r w:rsidRPr="00E331DC">
        <w:rPr>
          <w:rFonts w:ascii="Times New Roman" w:hAnsi="Times New Roman" w:cs="Times New Roman"/>
          <w:sz w:val="24"/>
          <w:szCs w:val="24"/>
          <w:lang w:val="en-US"/>
        </w:rPr>
        <w:t>)</w:t>
      </w:r>
      <w:r w:rsidRPr="00E331DC">
        <w:rPr>
          <w:rFonts w:ascii="Times New Roman" w:hAnsi="Times New Roman" w:cs="Times New Roman"/>
          <w:sz w:val="24"/>
          <w:szCs w:val="24"/>
        </w:rPr>
        <w:t xml:space="preserve">. Sifat Organoleptik Daging </w:t>
      </w:r>
      <w:r w:rsidR="00D34E4C">
        <w:rPr>
          <w:rFonts w:ascii="Times New Roman" w:hAnsi="Times New Roman" w:cs="Times New Roman"/>
          <w:sz w:val="24"/>
          <w:szCs w:val="24"/>
        </w:rPr>
        <w:t xml:space="preserve">Ayam Petelur Tua </w:t>
      </w:r>
      <w:r w:rsidR="00D34E4C">
        <w:rPr>
          <w:rFonts w:ascii="Times New Roman" w:hAnsi="Times New Roman" w:cs="Times New Roman"/>
          <w:sz w:val="24"/>
          <w:szCs w:val="24"/>
          <w:lang w:val="en-US"/>
        </w:rPr>
        <w:t>y</w:t>
      </w:r>
      <w:r w:rsidR="00D34E4C">
        <w:rPr>
          <w:rFonts w:ascii="Times New Roman" w:hAnsi="Times New Roman" w:cs="Times New Roman"/>
          <w:sz w:val="24"/>
          <w:szCs w:val="24"/>
        </w:rPr>
        <w:t xml:space="preserve">ang Direndam </w:t>
      </w:r>
      <w:r w:rsidR="00D34E4C">
        <w:rPr>
          <w:rFonts w:ascii="Times New Roman" w:hAnsi="Times New Roman" w:cs="Times New Roman"/>
          <w:sz w:val="24"/>
          <w:szCs w:val="24"/>
          <w:lang w:val="en-US"/>
        </w:rPr>
        <w:t>d</w:t>
      </w:r>
      <w:r w:rsidRPr="00E331DC">
        <w:rPr>
          <w:rFonts w:ascii="Times New Roman" w:hAnsi="Times New Roman" w:cs="Times New Roman"/>
          <w:sz w:val="24"/>
          <w:szCs w:val="24"/>
        </w:rPr>
        <w:t xml:space="preserve">alam Ekstrak Kulit Nanas. </w:t>
      </w:r>
      <w:r w:rsidRPr="00E331DC">
        <w:rPr>
          <w:rFonts w:ascii="Times New Roman" w:hAnsi="Times New Roman" w:cs="Times New Roman"/>
          <w:i/>
          <w:sz w:val="24"/>
          <w:szCs w:val="24"/>
          <w:lang w:val="en-US"/>
        </w:rPr>
        <w:t>J</w:t>
      </w:r>
      <w:r w:rsidRPr="00E331DC">
        <w:rPr>
          <w:rFonts w:ascii="Times New Roman" w:hAnsi="Times New Roman" w:cs="Times New Roman"/>
          <w:i/>
          <w:sz w:val="24"/>
          <w:szCs w:val="24"/>
        </w:rPr>
        <w:t xml:space="preserve">urnal </w:t>
      </w:r>
      <w:r w:rsidRPr="00E331DC">
        <w:rPr>
          <w:rFonts w:ascii="Times New Roman" w:hAnsi="Times New Roman" w:cs="Times New Roman"/>
          <w:i/>
          <w:sz w:val="24"/>
          <w:szCs w:val="24"/>
          <w:lang w:val="en-US"/>
        </w:rPr>
        <w:t>Z</w:t>
      </w:r>
      <w:r w:rsidRPr="00E331DC">
        <w:rPr>
          <w:rFonts w:ascii="Times New Roman" w:hAnsi="Times New Roman" w:cs="Times New Roman"/>
          <w:i/>
          <w:sz w:val="24"/>
          <w:szCs w:val="24"/>
        </w:rPr>
        <w:t>ootek</w:t>
      </w:r>
      <w:r w:rsidRPr="00E331DC">
        <w:rPr>
          <w:rFonts w:ascii="Times New Roman" w:hAnsi="Times New Roman" w:cs="Times New Roman"/>
          <w:sz w:val="24"/>
          <w:szCs w:val="24"/>
          <w:lang w:val="en-US"/>
        </w:rPr>
        <w:t xml:space="preserve">, </w:t>
      </w:r>
      <w:r w:rsidRPr="00E331DC">
        <w:rPr>
          <w:rFonts w:ascii="Times New Roman" w:hAnsi="Times New Roman" w:cs="Times New Roman"/>
          <w:i/>
          <w:sz w:val="24"/>
          <w:szCs w:val="24"/>
        </w:rPr>
        <w:t>37(2</w:t>
      </w:r>
      <w:r w:rsidRPr="00E331DC">
        <w:rPr>
          <w:rFonts w:ascii="Times New Roman" w:hAnsi="Times New Roman" w:cs="Times New Roman"/>
          <w:i/>
          <w:sz w:val="24"/>
          <w:szCs w:val="24"/>
          <w:lang w:val="en-US"/>
        </w:rPr>
        <w:t>), 303-313.</w:t>
      </w:r>
    </w:p>
    <w:p w:rsidR="0069599D" w:rsidRPr="00E331DC" w:rsidRDefault="0069599D" w:rsidP="00304D70">
      <w:pPr>
        <w:spacing w:line="240" w:lineRule="auto"/>
        <w:ind w:left="993" w:hanging="993"/>
        <w:jc w:val="both"/>
        <w:rPr>
          <w:rFonts w:ascii="Times New Roman" w:hAnsi="Times New Roman" w:cs="Times New Roman"/>
          <w:sz w:val="24"/>
          <w:szCs w:val="24"/>
          <w:lang w:val="en-US"/>
        </w:rPr>
      </w:pPr>
      <w:r w:rsidRPr="00E331DC">
        <w:rPr>
          <w:rFonts w:ascii="Times New Roman" w:hAnsi="Times New Roman" w:cs="Times New Roman"/>
          <w:sz w:val="24"/>
          <w:szCs w:val="24"/>
        </w:rPr>
        <w:t>Erliana, S.A</w:t>
      </w:r>
      <w:r w:rsidRPr="00E331DC">
        <w:rPr>
          <w:rFonts w:ascii="Times New Roman" w:hAnsi="Times New Roman" w:cs="Times New Roman"/>
          <w:sz w:val="24"/>
          <w:szCs w:val="24"/>
          <w:lang w:val="en-US"/>
        </w:rPr>
        <w:t>, Sudono, A</w:t>
      </w:r>
      <w:r w:rsidRPr="00E331DC">
        <w:rPr>
          <w:rFonts w:ascii="Times New Roman" w:hAnsi="Times New Roman" w:cs="Times New Roman"/>
          <w:sz w:val="24"/>
          <w:szCs w:val="24"/>
        </w:rPr>
        <w:t xml:space="preserve"> &amp; Rumayar, C.H. </w:t>
      </w:r>
      <w:r w:rsidRPr="00E331DC">
        <w:rPr>
          <w:rFonts w:ascii="Times New Roman" w:hAnsi="Times New Roman" w:cs="Times New Roman"/>
          <w:sz w:val="24"/>
          <w:szCs w:val="24"/>
          <w:lang w:val="en-US"/>
        </w:rPr>
        <w:t>(</w:t>
      </w:r>
      <w:r w:rsidRPr="00E331DC">
        <w:rPr>
          <w:rFonts w:ascii="Times New Roman" w:hAnsi="Times New Roman" w:cs="Times New Roman"/>
          <w:sz w:val="24"/>
          <w:szCs w:val="24"/>
        </w:rPr>
        <w:t>2016</w:t>
      </w:r>
      <w:r w:rsidRPr="00E331DC">
        <w:rPr>
          <w:rFonts w:ascii="Times New Roman" w:hAnsi="Times New Roman" w:cs="Times New Roman"/>
          <w:sz w:val="24"/>
          <w:szCs w:val="24"/>
          <w:lang w:val="en-US"/>
        </w:rPr>
        <w:t>)</w:t>
      </w:r>
      <w:r w:rsidR="00D34E4C">
        <w:rPr>
          <w:rFonts w:ascii="Times New Roman" w:hAnsi="Times New Roman" w:cs="Times New Roman"/>
          <w:sz w:val="24"/>
          <w:szCs w:val="24"/>
        </w:rPr>
        <w:t xml:space="preserve">. Inovasi Produk Brownies </w:t>
      </w:r>
      <w:r w:rsidR="00D34E4C">
        <w:rPr>
          <w:rFonts w:ascii="Times New Roman" w:hAnsi="Times New Roman" w:cs="Times New Roman"/>
          <w:sz w:val="24"/>
          <w:szCs w:val="24"/>
          <w:lang w:val="en-US"/>
        </w:rPr>
        <w:t>d</w:t>
      </w:r>
      <w:r w:rsidRPr="00E331DC">
        <w:rPr>
          <w:rFonts w:ascii="Times New Roman" w:hAnsi="Times New Roman" w:cs="Times New Roman"/>
          <w:sz w:val="24"/>
          <w:szCs w:val="24"/>
        </w:rPr>
        <w:t>engan Bahan Tambahan Selai Nanas Subang Terhadap Daya Terima Konsumen</w:t>
      </w:r>
      <w:r w:rsidRPr="00E331DC">
        <w:rPr>
          <w:rFonts w:ascii="Times New Roman" w:hAnsi="Times New Roman" w:cs="Times New Roman"/>
          <w:i/>
          <w:sz w:val="24"/>
          <w:szCs w:val="24"/>
        </w:rPr>
        <w:t>.</w:t>
      </w:r>
      <w:r w:rsidRPr="00E331DC">
        <w:rPr>
          <w:rFonts w:ascii="Times New Roman" w:hAnsi="Times New Roman" w:cs="Times New Roman"/>
          <w:i/>
          <w:sz w:val="24"/>
          <w:szCs w:val="24"/>
          <w:lang w:val="en-US"/>
        </w:rPr>
        <w:t xml:space="preserve"> Jurnal Pendidikan Indonesia</w:t>
      </w:r>
      <w:r w:rsidRPr="00E331DC">
        <w:rPr>
          <w:rFonts w:ascii="Times New Roman" w:hAnsi="Times New Roman" w:cs="Times New Roman"/>
          <w:sz w:val="24"/>
          <w:szCs w:val="24"/>
          <w:lang w:val="en-US"/>
        </w:rPr>
        <w:t xml:space="preserve">, </w:t>
      </w:r>
      <w:r w:rsidRPr="00E331DC">
        <w:rPr>
          <w:rFonts w:ascii="Times New Roman" w:hAnsi="Times New Roman" w:cs="Times New Roman"/>
          <w:i/>
          <w:sz w:val="24"/>
          <w:szCs w:val="24"/>
          <w:lang w:val="en-US"/>
        </w:rPr>
        <w:t>2(2), 198-210.</w:t>
      </w:r>
    </w:p>
    <w:p w:rsidR="0069599D" w:rsidRDefault="0069599D" w:rsidP="00304D70">
      <w:pPr>
        <w:pStyle w:val="Default"/>
        <w:spacing w:before="240" w:after="200"/>
        <w:ind w:left="993" w:hanging="993"/>
        <w:jc w:val="both"/>
        <w:rPr>
          <w:rStyle w:val="Hyperlink"/>
          <w:color w:val="auto"/>
          <w:u w:val="none"/>
          <w:lang w:val="en-US"/>
        </w:rPr>
      </w:pPr>
      <w:r w:rsidRPr="00E331DC">
        <w:rPr>
          <w:color w:val="auto"/>
        </w:rPr>
        <w:t xml:space="preserve">Indriani, E. </w:t>
      </w:r>
      <w:proofErr w:type="gramStart"/>
      <w:r w:rsidRPr="00E331DC">
        <w:rPr>
          <w:color w:val="auto"/>
          <w:lang w:val="en-US"/>
        </w:rPr>
        <w:t>(</w:t>
      </w:r>
      <w:r w:rsidRPr="00E331DC">
        <w:rPr>
          <w:color w:val="auto"/>
        </w:rPr>
        <w:t>2018</w:t>
      </w:r>
      <w:r w:rsidRPr="00E331DC">
        <w:rPr>
          <w:color w:val="auto"/>
          <w:lang w:val="en-US"/>
        </w:rPr>
        <w:t>)</w:t>
      </w:r>
      <w:r w:rsidRPr="00E331DC">
        <w:rPr>
          <w:color w:val="auto"/>
        </w:rPr>
        <w:t xml:space="preserve">. </w:t>
      </w:r>
      <w:r w:rsidRPr="00E331DC">
        <w:rPr>
          <w:i/>
          <w:color w:val="auto"/>
        </w:rPr>
        <w:t>Resep Chocolate Almond Biscotti</w:t>
      </w:r>
      <w:r w:rsidR="006A624C">
        <w:rPr>
          <w:color w:val="auto"/>
        </w:rPr>
        <w:t>.</w:t>
      </w:r>
      <w:proofErr w:type="gramEnd"/>
      <w:r w:rsidR="006A624C">
        <w:rPr>
          <w:color w:val="auto"/>
          <w:lang w:val="en-US"/>
        </w:rPr>
        <w:t xml:space="preserve"> </w:t>
      </w:r>
      <w:proofErr w:type="gramStart"/>
      <w:r w:rsidR="006A624C">
        <w:rPr>
          <w:color w:val="auto"/>
          <w:lang w:val="en-US"/>
        </w:rPr>
        <w:t>(Online).</w:t>
      </w:r>
      <w:proofErr w:type="gramEnd"/>
      <w:r w:rsidR="006A624C">
        <w:rPr>
          <w:color w:val="auto"/>
          <w:lang w:val="en-US"/>
        </w:rPr>
        <w:t xml:space="preserve"> (</w:t>
      </w:r>
      <w:hyperlink r:id="rId15" w:history="1">
        <w:r w:rsidRPr="0069599D">
          <w:rPr>
            <w:rStyle w:val="Hyperlink"/>
            <w:color w:val="auto"/>
            <w:u w:val="none"/>
          </w:rPr>
          <w:t>www.justtryandtaste.com/2018/02/resep-chocolate-almon-biscotti.html</w:t>
        </w:r>
      </w:hyperlink>
      <w:r w:rsidR="006A624C">
        <w:rPr>
          <w:rStyle w:val="Hyperlink"/>
          <w:color w:val="auto"/>
          <w:u w:val="none"/>
          <w:lang w:val="en-US"/>
        </w:rPr>
        <w:t>, diakses tanggal 7 Februari 2019).</w:t>
      </w:r>
    </w:p>
    <w:p w:rsidR="00B83FEF" w:rsidRPr="000E7C3F" w:rsidRDefault="00B83FEF" w:rsidP="00304D70">
      <w:pPr>
        <w:pStyle w:val="Default"/>
        <w:spacing w:before="240" w:after="200"/>
        <w:ind w:left="993" w:hanging="993"/>
        <w:jc w:val="both"/>
        <w:rPr>
          <w:rStyle w:val="Hyperlink"/>
          <w:i/>
          <w:color w:val="auto"/>
          <w:lang w:val="en-US"/>
        </w:rPr>
      </w:pPr>
      <w:r>
        <w:rPr>
          <w:rStyle w:val="Hyperlink"/>
          <w:color w:val="auto"/>
          <w:u w:val="none"/>
          <w:lang w:val="en-US"/>
        </w:rPr>
        <w:t>Kumalasa</w:t>
      </w:r>
      <w:r w:rsidR="000E7C3F">
        <w:rPr>
          <w:rStyle w:val="Hyperlink"/>
          <w:color w:val="auto"/>
          <w:u w:val="none"/>
          <w:lang w:val="en-US"/>
        </w:rPr>
        <w:t xml:space="preserve">ri, Ekafitri. R &amp; Desnilasari, D. (2015). </w:t>
      </w:r>
      <w:proofErr w:type="gramStart"/>
      <w:r w:rsidR="000E7C3F">
        <w:rPr>
          <w:rStyle w:val="Hyperlink"/>
          <w:color w:val="auto"/>
          <w:u w:val="none"/>
          <w:lang w:val="en-US"/>
        </w:rPr>
        <w:t>Pengaruh Bahan Penstabil dan Perbandingan Bubur Buah Terhadap Mutu Sari Buah Campuran Pepaya Nanas (</w:t>
      </w:r>
      <w:r w:rsidR="000E7C3F">
        <w:rPr>
          <w:rStyle w:val="Hyperlink"/>
          <w:i/>
          <w:color w:val="auto"/>
          <w:u w:val="none"/>
          <w:lang w:val="en-US"/>
        </w:rPr>
        <w:t>Effect of Stabilizer and Ratio of Fruit Puree on The Quality of Papaya-Pineapple Mixed Juice), Jurnal Hort, 25(3), 266-276.</w:t>
      </w:r>
      <w:proofErr w:type="gramEnd"/>
    </w:p>
    <w:p w:rsidR="0069599D" w:rsidRPr="007E29AE" w:rsidRDefault="0069599D" w:rsidP="00671FEA">
      <w:pPr>
        <w:spacing w:after="0" w:line="240" w:lineRule="auto"/>
        <w:ind w:left="993" w:hanging="993"/>
        <w:jc w:val="both"/>
        <w:rPr>
          <w:rFonts w:ascii="Times New Roman" w:hAnsi="Times New Roman" w:cs="Times New Roman"/>
          <w:sz w:val="24"/>
          <w:szCs w:val="24"/>
          <w:lang w:val="en-US"/>
        </w:rPr>
      </w:pPr>
      <w:r w:rsidRPr="00E331DC">
        <w:rPr>
          <w:rFonts w:ascii="Times New Roman" w:hAnsi="Times New Roman" w:cs="Times New Roman"/>
          <w:sz w:val="24"/>
          <w:szCs w:val="24"/>
        </w:rPr>
        <w:t xml:space="preserve">Lestari, S. &amp; Susilawati, P. N. </w:t>
      </w:r>
      <w:proofErr w:type="gramStart"/>
      <w:r w:rsidRPr="00E331DC">
        <w:rPr>
          <w:rFonts w:ascii="Times New Roman" w:hAnsi="Times New Roman" w:cs="Times New Roman"/>
          <w:sz w:val="24"/>
          <w:szCs w:val="24"/>
          <w:lang w:val="en-US"/>
        </w:rPr>
        <w:t>(</w:t>
      </w:r>
      <w:r w:rsidRPr="00E331DC">
        <w:rPr>
          <w:rFonts w:ascii="Times New Roman" w:hAnsi="Times New Roman" w:cs="Times New Roman"/>
          <w:sz w:val="24"/>
          <w:szCs w:val="24"/>
        </w:rPr>
        <w:t>2015</w:t>
      </w:r>
      <w:r w:rsidRPr="007E29AE">
        <w:rPr>
          <w:rFonts w:ascii="Times New Roman" w:hAnsi="Times New Roman" w:cs="Times New Roman"/>
          <w:i/>
          <w:sz w:val="24"/>
          <w:szCs w:val="24"/>
          <w:lang w:val="en-US"/>
        </w:rPr>
        <w:t>)</w:t>
      </w:r>
      <w:r w:rsidRPr="007E29AE">
        <w:rPr>
          <w:rFonts w:ascii="Times New Roman" w:hAnsi="Times New Roman" w:cs="Times New Roman"/>
          <w:i/>
          <w:sz w:val="24"/>
          <w:szCs w:val="24"/>
        </w:rPr>
        <w:t xml:space="preserve">. </w:t>
      </w:r>
      <w:r w:rsidRPr="007E29AE">
        <w:rPr>
          <w:rFonts w:ascii="Times New Roman" w:hAnsi="Times New Roman" w:cs="Times New Roman"/>
          <w:sz w:val="24"/>
          <w:szCs w:val="24"/>
        </w:rPr>
        <w:t>Uji Organoleptik Mi Basah Berbahan Dasar Tepung Talas Beneng (Xantoshoma Undipes) Untuk Meningkatkan Nilai Tambah Bahan Pangan Lokal Banten</w:t>
      </w:r>
      <w:r w:rsidRPr="007E29AE">
        <w:rPr>
          <w:rFonts w:ascii="Times New Roman" w:hAnsi="Times New Roman" w:cs="Times New Roman"/>
          <w:i/>
          <w:sz w:val="24"/>
          <w:szCs w:val="24"/>
        </w:rPr>
        <w:t>.</w:t>
      </w:r>
      <w:proofErr w:type="gramEnd"/>
      <w:r w:rsidR="007E29AE" w:rsidRPr="007E29AE">
        <w:rPr>
          <w:rFonts w:ascii="Times New Roman" w:hAnsi="Times New Roman" w:cs="Times New Roman"/>
          <w:i/>
          <w:sz w:val="24"/>
          <w:szCs w:val="24"/>
        </w:rPr>
        <w:t xml:space="preserve"> Pros Sem Nas Masy Biodiv Indon</w:t>
      </w:r>
      <w:r w:rsidR="007E29AE" w:rsidRPr="007E29AE">
        <w:rPr>
          <w:rFonts w:ascii="Times New Roman" w:hAnsi="Times New Roman" w:cs="Times New Roman"/>
          <w:i/>
          <w:sz w:val="24"/>
          <w:szCs w:val="24"/>
          <w:lang w:val="en-US"/>
        </w:rPr>
        <w:t>, 941-946.</w:t>
      </w:r>
    </w:p>
    <w:p w:rsidR="0069599D" w:rsidRDefault="0069599D" w:rsidP="0069599D">
      <w:pPr>
        <w:pStyle w:val="Default"/>
        <w:spacing w:before="240" w:after="200"/>
        <w:ind w:left="709" w:hanging="709"/>
        <w:jc w:val="both"/>
        <w:rPr>
          <w:color w:val="auto"/>
          <w:lang w:val="en-US"/>
        </w:rPr>
      </w:pPr>
      <w:r w:rsidRPr="00E331DC">
        <w:rPr>
          <w:color w:val="auto"/>
        </w:rPr>
        <w:t xml:space="preserve">Luchetti. </w:t>
      </w:r>
      <w:proofErr w:type="gramStart"/>
      <w:r w:rsidRPr="00E331DC">
        <w:rPr>
          <w:color w:val="auto"/>
          <w:lang w:val="en-US"/>
        </w:rPr>
        <w:t>(</w:t>
      </w:r>
      <w:r w:rsidRPr="00E331DC">
        <w:rPr>
          <w:color w:val="auto"/>
        </w:rPr>
        <w:t>2007</w:t>
      </w:r>
      <w:r w:rsidRPr="00E331DC">
        <w:rPr>
          <w:color w:val="auto"/>
          <w:lang w:val="en-US"/>
        </w:rPr>
        <w:t>)</w:t>
      </w:r>
      <w:r w:rsidRPr="00E331DC">
        <w:rPr>
          <w:color w:val="auto"/>
        </w:rPr>
        <w:t xml:space="preserve">. </w:t>
      </w:r>
      <w:r w:rsidRPr="00E331DC">
        <w:rPr>
          <w:i/>
          <w:color w:val="auto"/>
        </w:rPr>
        <w:t>Biscotti for Any Time of Day</w:t>
      </w:r>
      <w:r w:rsidRPr="00E331DC">
        <w:rPr>
          <w:color w:val="auto"/>
        </w:rPr>
        <w:t>.</w:t>
      </w:r>
      <w:proofErr w:type="gramEnd"/>
      <w:r w:rsidRPr="00E331DC">
        <w:rPr>
          <w:color w:val="auto"/>
        </w:rPr>
        <w:t xml:space="preserve"> Newtoon Connecticut: Taunton Press.</w:t>
      </w:r>
    </w:p>
    <w:p w:rsidR="002F39CD" w:rsidRPr="002F39CD" w:rsidRDefault="002F39CD" w:rsidP="002F39CD">
      <w:pPr>
        <w:pStyle w:val="Default"/>
        <w:spacing w:before="240" w:after="200"/>
        <w:ind w:left="709" w:hanging="709"/>
        <w:jc w:val="both"/>
        <w:rPr>
          <w:i/>
          <w:color w:val="auto"/>
          <w:lang w:val="en-US"/>
        </w:rPr>
      </w:pPr>
      <w:proofErr w:type="gramStart"/>
      <w:r>
        <w:rPr>
          <w:color w:val="auto"/>
          <w:lang w:val="en-US"/>
        </w:rPr>
        <w:t>Midayanto, D. N &amp; Yuwono, S. S. (2014).</w:t>
      </w:r>
      <w:proofErr w:type="gramEnd"/>
      <w:r>
        <w:rPr>
          <w:color w:val="auto"/>
          <w:lang w:val="en-US"/>
        </w:rPr>
        <w:t xml:space="preserve"> </w:t>
      </w:r>
      <w:proofErr w:type="gramStart"/>
      <w:r>
        <w:rPr>
          <w:color w:val="auto"/>
          <w:lang w:val="en-US"/>
        </w:rPr>
        <w:t>Penentuan Atribut Mutu Tekstur Tahu Untuk Direkomendasikan Sebagai Syarat Tambahan Standar Nasional Indonesia.</w:t>
      </w:r>
      <w:proofErr w:type="gramEnd"/>
      <w:r>
        <w:rPr>
          <w:color w:val="auto"/>
          <w:lang w:val="en-US"/>
        </w:rPr>
        <w:t xml:space="preserve"> </w:t>
      </w:r>
      <w:proofErr w:type="gramStart"/>
      <w:r>
        <w:rPr>
          <w:i/>
          <w:color w:val="auto"/>
          <w:lang w:val="en-US"/>
        </w:rPr>
        <w:t>Jurnal Pangan dan Agroindustri, 2(4), 259-267.</w:t>
      </w:r>
      <w:proofErr w:type="gramEnd"/>
    </w:p>
    <w:p w:rsidR="00CB5C8D" w:rsidRPr="00CB5C8D" w:rsidRDefault="00CB5C8D" w:rsidP="00671FEA">
      <w:pPr>
        <w:pStyle w:val="Default"/>
        <w:spacing w:before="240" w:after="200"/>
        <w:ind w:left="993" w:hanging="993"/>
        <w:jc w:val="both"/>
        <w:rPr>
          <w:i/>
          <w:color w:val="auto"/>
          <w:lang w:val="en-US"/>
        </w:rPr>
      </w:pPr>
      <w:proofErr w:type="gramStart"/>
      <w:r>
        <w:rPr>
          <w:color w:val="auto"/>
          <w:lang w:val="en-US"/>
        </w:rPr>
        <w:t>Murdianto, W &amp; Syahrumsyah, H. (2012).</w:t>
      </w:r>
      <w:proofErr w:type="gramEnd"/>
      <w:r>
        <w:rPr>
          <w:color w:val="auto"/>
          <w:lang w:val="en-US"/>
        </w:rPr>
        <w:t xml:space="preserve"> Pengaruh Natrium Bikarbonat Terhadap Kadar Vitamin C, Total Padatan Terlarut dan Nilai Sensoris dari Sari Buah Nanas Berkarbonasi. </w:t>
      </w:r>
      <w:r>
        <w:rPr>
          <w:i/>
          <w:color w:val="auto"/>
          <w:lang w:val="en-US"/>
        </w:rPr>
        <w:t>Jurnal Tekonologi Pertanian, 8(1) 1-5.</w:t>
      </w:r>
    </w:p>
    <w:p w:rsidR="0069599D" w:rsidRPr="006A624C" w:rsidRDefault="0069599D" w:rsidP="00671FEA">
      <w:pPr>
        <w:pStyle w:val="ListParagraph"/>
        <w:spacing w:before="240" w:line="240" w:lineRule="auto"/>
        <w:ind w:left="993" w:hanging="993"/>
        <w:jc w:val="both"/>
        <w:rPr>
          <w:rFonts w:ascii="Times New Roman" w:hAnsi="Times New Roman" w:cs="Times New Roman"/>
          <w:sz w:val="24"/>
          <w:szCs w:val="24"/>
          <w:lang w:val="en-US"/>
        </w:rPr>
      </w:pPr>
      <w:r w:rsidRPr="00E331DC">
        <w:rPr>
          <w:rFonts w:ascii="Times New Roman" w:hAnsi="Times New Roman" w:cs="Times New Roman"/>
          <w:sz w:val="24"/>
          <w:szCs w:val="24"/>
        </w:rPr>
        <w:t xml:space="preserve">Muthalib, A. </w:t>
      </w:r>
      <w:proofErr w:type="gramStart"/>
      <w:r w:rsidRPr="00E331DC">
        <w:rPr>
          <w:rFonts w:ascii="Times New Roman" w:hAnsi="Times New Roman" w:cs="Times New Roman"/>
          <w:sz w:val="24"/>
          <w:szCs w:val="24"/>
          <w:lang w:val="en-US"/>
        </w:rPr>
        <w:t>(</w:t>
      </w:r>
      <w:r w:rsidRPr="00E331DC">
        <w:rPr>
          <w:rFonts w:ascii="Times New Roman" w:hAnsi="Times New Roman" w:cs="Times New Roman"/>
          <w:sz w:val="24"/>
          <w:szCs w:val="24"/>
        </w:rPr>
        <w:t>2017</w:t>
      </w:r>
      <w:r w:rsidRPr="00E331DC">
        <w:rPr>
          <w:rFonts w:ascii="Times New Roman" w:hAnsi="Times New Roman" w:cs="Times New Roman"/>
          <w:sz w:val="24"/>
          <w:szCs w:val="24"/>
          <w:lang w:val="en-US"/>
        </w:rPr>
        <w:t>)</w:t>
      </w:r>
      <w:r w:rsidRPr="00E331DC">
        <w:rPr>
          <w:rFonts w:ascii="Times New Roman" w:hAnsi="Times New Roman" w:cs="Times New Roman"/>
          <w:sz w:val="24"/>
          <w:szCs w:val="24"/>
        </w:rPr>
        <w:t xml:space="preserve">. </w:t>
      </w:r>
      <w:r w:rsidRPr="00E331DC">
        <w:rPr>
          <w:rFonts w:ascii="Times New Roman" w:hAnsi="Times New Roman" w:cs="Times New Roman"/>
          <w:i/>
          <w:sz w:val="24"/>
          <w:szCs w:val="24"/>
        </w:rPr>
        <w:t>Resep Biscotti Coklat</w:t>
      </w:r>
      <w:r w:rsidR="006A624C">
        <w:rPr>
          <w:rFonts w:ascii="Times New Roman" w:hAnsi="Times New Roman" w:cs="Times New Roman"/>
          <w:sz w:val="24"/>
          <w:szCs w:val="24"/>
        </w:rPr>
        <w:t>.</w:t>
      </w:r>
      <w:proofErr w:type="gramEnd"/>
      <w:r w:rsidR="006A624C">
        <w:rPr>
          <w:rFonts w:ascii="Times New Roman" w:hAnsi="Times New Roman" w:cs="Times New Roman"/>
          <w:sz w:val="24"/>
          <w:szCs w:val="24"/>
        </w:rPr>
        <w:t xml:space="preserve"> </w:t>
      </w:r>
      <w:proofErr w:type="gramStart"/>
      <w:r w:rsidR="006A624C">
        <w:rPr>
          <w:rFonts w:ascii="Times New Roman" w:hAnsi="Times New Roman" w:cs="Times New Roman"/>
          <w:sz w:val="24"/>
          <w:szCs w:val="24"/>
          <w:lang w:val="en-US"/>
        </w:rPr>
        <w:t>(Online).</w:t>
      </w:r>
      <w:proofErr w:type="gramEnd"/>
      <w:r w:rsidR="006A624C">
        <w:rPr>
          <w:rFonts w:ascii="Times New Roman" w:hAnsi="Times New Roman" w:cs="Times New Roman"/>
          <w:sz w:val="24"/>
          <w:szCs w:val="24"/>
          <w:lang w:val="en-US"/>
        </w:rPr>
        <w:t xml:space="preserve"> </w:t>
      </w:r>
      <w:proofErr w:type="gramStart"/>
      <w:r w:rsidR="006A624C">
        <w:rPr>
          <w:rFonts w:ascii="Times New Roman" w:hAnsi="Times New Roman" w:cs="Times New Roman"/>
          <w:sz w:val="24"/>
          <w:szCs w:val="24"/>
          <w:lang w:val="en-US"/>
        </w:rPr>
        <w:t xml:space="preserve">( </w:t>
      </w:r>
      <w:r w:rsidRPr="00E331DC">
        <w:rPr>
          <w:rFonts w:ascii="Times New Roman" w:hAnsi="Times New Roman" w:cs="Times New Roman"/>
          <w:sz w:val="24"/>
          <w:szCs w:val="24"/>
        </w:rPr>
        <w:t>id.scribd.com</w:t>
      </w:r>
      <w:proofErr w:type="gramEnd"/>
      <w:r w:rsidRPr="00E331DC">
        <w:rPr>
          <w:rFonts w:ascii="Times New Roman" w:hAnsi="Times New Roman" w:cs="Times New Roman"/>
          <w:sz w:val="24"/>
          <w:szCs w:val="24"/>
        </w:rPr>
        <w:t>/document/349178822/Resep-Biscotti-Coklat</w:t>
      </w:r>
      <w:r w:rsidR="006A624C">
        <w:rPr>
          <w:rFonts w:ascii="Times New Roman" w:hAnsi="Times New Roman" w:cs="Times New Roman"/>
          <w:sz w:val="24"/>
          <w:szCs w:val="24"/>
          <w:lang w:val="en-US"/>
        </w:rPr>
        <w:t>, diakses tanggal 8 Februari 2019).</w:t>
      </w:r>
    </w:p>
    <w:p w:rsidR="0069599D" w:rsidRPr="00E331DC" w:rsidRDefault="0069599D" w:rsidP="00D00826">
      <w:pPr>
        <w:spacing w:before="240" w:line="240" w:lineRule="auto"/>
        <w:ind w:left="993" w:hanging="993"/>
        <w:jc w:val="both"/>
        <w:rPr>
          <w:rFonts w:ascii="Times New Roman" w:hAnsi="Times New Roman" w:cs="Times New Roman"/>
          <w:i/>
          <w:sz w:val="24"/>
          <w:szCs w:val="24"/>
          <w:lang w:val="en-US"/>
        </w:rPr>
      </w:pPr>
      <w:r w:rsidRPr="00E331DC">
        <w:rPr>
          <w:rFonts w:ascii="Times New Roman" w:hAnsi="Times New Roman" w:cs="Times New Roman"/>
          <w:sz w:val="24"/>
          <w:szCs w:val="24"/>
        </w:rPr>
        <w:t xml:space="preserve">Noviyanti, Wahyuni, S., &amp; Syukri, M. </w:t>
      </w:r>
      <w:r w:rsidRPr="00E331DC">
        <w:rPr>
          <w:rFonts w:ascii="Times New Roman" w:hAnsi="Times New Roman" w:cs="Times New Roman"/>
          <w:sz w:val="24"/>
          <w:szCs w:val="24"/>
          <w:lang w:val="en-US"/>
        </w:rPr>
        <w:t>(</w:t>
      </w:r>
      <w:r w:rsidRPr="00E331DC">
        <w:rPr>
          <w:rFonts w:ascii="Times New Roman" w:hAnsi="Times New Roman" w:cs="Times New Roman"/>
          <w:sz w:val="24"/>
          <w:szCs w:val="24"/>
        </w:rPr>
        <w:t>2016</w:t>
      </w:r>
      <w:r w:rsidRPr="00E331DC">
        <w:rPr>
          <w:rFonts w:ascii="Times New Roman" w:hAnsi="Times New Roman" w:cs="Times New Roman"/>
          <w:sz w:val="24"/>
          <w:szCs w:val="24"/>
          <w:lang w:val="en-US"/>
        </w:rPr>
        <w:t>)</w:t>
      </w:r>
      <w:r w:rsidRPr="00E331DC">
        <w:rPr>
          <w:rFonts w:ascii="Times New Roman" w:hAnsi="Times New Roman" w:cs="Times New Roman"/>
          <w:sz w:val="24"/>
          <w:szCs w:val="24"/>
        </w:rPr>
        <w:t xml:space="preserve">. Analisis Penilaian Organoleptik Cake Brownies Substitusi </w:t>
      </w:r>
      <w:proofErr w:type="gramStart"/>
      <w:r w:rsidRPr="00E331DC">
        <w:rPr>
          <w:rFonts w:ascii="Times New Roman" w:hAnsi="Times New Roman" w:cs="Times New Roman"/>
          <w:sz w:val="24"/>
          <w:szCs w:val="24"/>
        </w:rPr>
        <w:t>Tepung  Wikau</w:t>
      </w:r>
      <w:proofErr w:type="gramEnd"/>
      <w:r w:rsidRPr="00E331DC">
        <w:rPr>
          <w:rFonts w:ascii="Times New Roman" w:hAnsi="Times New Roman" w:cs="Times New Roman"/>
          <w:sz w:val="24"/>
          <w:szCs w:val="24"/>
        </w:rPr>
        <w:t xml:space="preserve"> Maembo. </w:t>
      </w:r>
      <w:r w:rsidR="004D51E5">
        <w:rPr>
          <w:rFonts w:ascii="Times New Roman" w:hAnsi="Times New Roman" w:cs="Times New Roman"/>
          <w:i/>
          <w:sz w:val="24"/>
          <w:szCs w:val="24"/>
        </w:rPr>
        <w:t>J</w:t>
      </w:r>
      <w:r w:rsidR="004D51E5">
        <w:rPr>
          <w:rFonts w:ascii="Times New Roman" w:hAnsi="Times New Roman" w:cs="Times New Roman"/>
          <w:i/>
          <w:sz w:val="24"/>
          <w:szCs w:val="24"/>
          <w:lang w:val="en-US"/>
        </w:rPr>
        <w:t>urnal</w:t>
      </w:r>
      <w:r w:rsidRPr="00E331DC">
        <w:rPr>
          <w:rFonts w:ascii="Times New Roman" w:hAnsi="Times New Roman" w:cs="Times New Roman"/>
          <w:i/>
          <w:sz w:val="24"/>
          <w:szCs w:val="24"/>
        </w:rPr>
        <w:t xml:space="preserve"> Sains dan Teknologi Pangan</w:t>
      </w:r>
      <w:r w:rsidRPr="00E331DC">
        <w:rPr>
          <w:rFonts w:ascii="Times New Roman" w:hAnsi="Times New Roman" w:cs="Times New Roman"/>
          <w:i/>
          <w:sz w:val="24"/>
          <w:szCs w:val="24"/>
          <w:lang w:val="en-US"/>
        </w:rPr>
        <w:t>,</w:t>
      </w:r>
      <w:r w:rsidRPr="00E331DC">
        <w:rPr>
          <w:rFonts w:ascii="Times New Roman" w:hAnsi="Times New Roman" w:cs="Times New Roman"/>
          <w:i/>
          <w:sz w:val="24"/>
          <w:szCs w:val="24"/>
        </w:rPr>
        <w:t xml:space="preserve"> 1 (1)</w:t>
      </w:r>
      <w:r w:rsidRPr="00E331DC">
        <w:rPr>
          <w:rFonts w:ascii="Times New Roman" w:hAnsi="Times New Roman" w:cs="Times New Roman"/>
          <w:i/>
          <w:sz w:val="24"/>
          <w:szCs w:val="24"/>
          <w:lang w:val="en-US"/>
        </w:rPr>
        <w:t>, 58-66.</w:t>
      </w:r>
    </w:p>
    <w:p w:rsidR="0069599D" w:rsidRDefault="0069599D" w:rsidP="00671FEA">
      <w:pPr>
        <w:tabs>
          <w:tab w:val="left" w:pos="2780"/>
        </w:tabs>
        <w:spacing w:before="240" w:after="0" w:line="240" w:lineRule="auto"/>
        <w:ind w:left="993" w:hanging="993"/>
        <w:jc w:val="both"/>
        <w:rPr>
          <w:rFonts w:ascii="Times New Roman" w:hAnsi="Times New Roman" w:cs="Times New Roman"/>
          <w:i/>
          <w:sz w:val="24"/>
          <w:szCs w:val="24"/>
          <w:lang w:val="en-US"/>
        </w:rPr>
      </w:pPr>
      <w:r w:rsidRPr="00E331DC">
        <w:rPr>
          <w:rFonts w:ascii="Times New Roman" w:hAnsi="Times New Roman" w:cs="Times New Roman"/>
          <w:sz w:val="24"/>
          <w:szCs w:val="24"/>
        </w:rPr>
        <w:t xml:space="preserve">Nursapikka, E., Daningsih, E &amp; Yokhebed. </w:t>
      </w:r>
      <w:proofErr w:type="gramStart"/>
      <w:r w:rsidRPr="00E331DC">
        <w:rPr>
          <w:rFonts w:ascii="Times New Roman" w:hAnsi="Times New Roman" w:cs="Times New Roman"/>
          <w:sz w:val="24"/>
          <w:szCs w:val="24"/>
          <w:lang w:val="en-US"/>
        </w:rPr>
        <w:t>(</w:t>
      </w:r>
      <w:r w:rsidRPr="00E331DC">
        <w:rPr>
          <w:rFonts w:ascii="Times New Roman" w:hAnsi="Times New Roman" w:cs="Times New Roman"/>
          <w:sz w:val="24"/>
          <w:szCs w:val="24"/>
        </w:rPr>
        <w:t>2017</w:t>
      </w:r>
      <w:r w:rsidRPr="00E331DC">
        <w:rPr>
          <w:rFonts w:ascii="Times New Roman" w:hAnsi="Times New Roman" w:cs="Times New Roman"/>
          <w:sz w:val="24"/>
          <w:szCs w:val="24"/>
          <w:lang w:val="en-US"/>
        </w:rPr>
        <w:t>)</w:t>
      </w:r>
      <w:r w:rsidRPr="00E331DC">
        <w:rPr>
          <w:rFonts w:ascii="Times New Roman" w:hAnsi="Times New Roman" w:cs="Times New Roman"/>
          <w:sz w:val="24"/>
          <w:szCs w:val="24"/>
        </w:rPr>
        <w:t>. Kelayakan Penuntun Praktikum pada Submateri Peran Tumbuhan di Bidang Ekonomi.</w:t>
      </w:r>
      <w:proofErr w:type="gramEnd"/>
      <w:r w:rsidRPr="00E331DC">
        <w:rPr>
          <w:rFonts w:ascii="Times New Roman" w:hAnsi="Times New Roman" w:cs="Times New Roman"/>
          <w:sz w:val="24"/>
          <w:szCs w:val="24"/>
        </w:rPr>
        <w:t xml:space="preserve"> </w:t>
      </w:r>
      <w:r w:rsidRPr="00E331DC">
        <w:rPr>
          <w:rFonts w:ascii="Times New Roman" w:hAnsi="Times New Roman" w:cs="Times New Roman"/>
          <w:i/>
          <w:sz w:val="24"/>
          <w:szCs w:val="24"/>
        </w:rPr>
        <w:t>Jurnal Untan</w:t>
      </w:r>
      <w:r w:rsidRPr="00E331DC">
        <w:rPr>
          <w:rFonts w:ascii="Times New Roman" w:hAnsi="Times New Roman" w:cs="Times New Roman"/>
          <w:i/>
          <w:sz w:val="24"/>
          <w:szCs w:val="24"/>
          <w:lang w:val="en-US"/>
        </w:rPr>
        <w:t>, 6(11).</w:t>
      </w:r>
    </w:p>
    <w:p w:rsidR="00BA6BAF" w:rsidRPr="00D00826" w:rsidRDefault="00BA6BAF" w:rsidP="00BA6BAF">
      <w:pPr>
        <w:tabs>
          <w:tab w:val="left" w:pos="2780"/>
        </w:tabs>
        <w:spacing w:after="0" w:line="240" w:lineRule="auto"/>
        <w:ind w:left="567" w:hanging="567"/>
        <w:jc w:val="both"/>
        <w:rPr>
          <w:rFonts w:ascii="Times New Roman" w:hAnsi="Times New Roman" w:cs="Times New Roman"/>
          <w:sz w:val="24"/>
          <w:szCs w:val="24"/>
          <w:lang w:val="en-US"/>
        </w:rPr>
      </w:pPr>
    </w:p>
    <w:p w:rsidR="00BA6BAF" w:rsidRPr="00E331DC" w:rsidRDefault="00C427A8" w:rsidP="00671FEA">
      <w:pPr>
        <w:tabs>
          <w:tab w:val="left" w:pos="2780"/>
        </w:tabs>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Patola, M. K. (2018</w:t>
      </w:r>
      <w:r w:rsidR="00BA6BAF">
        <w:rPr>
          <w:rFonts w:ascii="Times New Roman" w:hAnsi="Times New Roman" w:cs="Times New Roman"/>
          <w:sz w:val="24"/>
          <w:szCs w:val="24"/>
          <w:lang w:val="en-US"/>
        </w:rPr>
        <w:t xml:space="preserve">). </w:t>
      </w:r>
      <w:proofErr w:type="gramStart"/>
      <w:r w:rsidR="00BA6BAF">
        <w:rPr>
          <w:rFonts w:ascii="Times New Roman" w:hAnsi="Times New Roman" w:cs="Times New Roman"/>
          <w:i/>
          <w:sz w:val="24"/>
          <w:szCs w:val="24"/>
          <w:lang w:val="en-US"/>
        </w:rPr>
        <w:t xml:space="preserve">Pengaruh </w:t>
      </w:r>
      <w:r w:rsidR="0006151C">
        <w:rPr>
          <w:rFonts w:ascii="Times New Roman" w:hAnsi="Times New Roman" w:cs="Times New Roman"/>
          <w:i/>
          <w:sz w:val="24"/>
          <w:szCs w:val="24"/>
          <w:lang w:val="en-US"/>
        </w:rPr>
        <w:t>Konsentrasi Sari Buah Nanas (</w:t>
      </w:r>
      <w:r w:rsidR="00BA6BAF">
        <w:rPr>
          <w:rFonts w:ascii="Times New Roman" w:hAnsi="Times New Roman" w:cs="Times New Roman"/>
          <w:i/>
          <w:sz w:val="24"/>
          <w:szCs w:val="24"/>
          <w:lang w:val="en-US"/>
        </w:rPr>
        <w:t xml:space="preserve">Ananas </w:t>
      </w:r>
      <w:r w:rsidR="0006151C">
        <w:rPr>
          <w:rFonts w:ascii="Times New Roman" w:hAnsi="Times New Roman" w:cs="Times New Roman"/>
          <w:i/>
          <w:sz w:val="24"/>
          <w:szCs w:val="24"/>
          <w:lang w:val="en-US"/>
        </w:rPr>
        <w:t xml:space="preserve">Comosus </w:t>
      </w:r>
      <w:r w:rsidR="0006151C">
        <w:rPr>
          <w:rFonts w:ascii="Times New Roman" w:hAnsi="Times New Roman" w:cs="Times New Roman"/>
          <w:sz w:val="24"/>
          <w:szCs w:val="24"/>
          <w:lang w:val="en-US"/>
        </w:rPr>
        <w:t>(</w:t>
      </w:r>
      <w:r w:rsidR="00BA6BAF">
        <w:rPr>
          <w:rFonts w:ascii="Times New Roman" w:hAnsi="Times New Roman" w:cs="Times New Roman"/>
          <w:sz w:val="24"/>
          <w:szCs w:val="24"/>
          <w:lang w:val="en-US"/>
        </w:rPr>
        <w:t>L</w:t>
      </w:r>
      <w:r w:rsidR="0006151C">
        <w:rPr>
          <w:rFonts w:ascii="Times New Roman" w:hAnsi="Times New Roman" w:cs="Times New Roman"/>
          <w:sz w:val="24"/>
          <w:szCs w:val="24"/>
          <w:lang w:val="en-US"/>
        </w:rPr>
        <w:t>.)</w:t>
      </w:r>
      <w:proofErr w:type="gramEnd"/>
      <w:r w:rsidR="0006151C">
        <w:rPr>
          <w:rFonts w:ascii="Times New Roman" w:hAnsi="Times New Roman" w:cs="Times New Roman"/>
          <w:sz w:val="24"/>
          <w:szCs w:val="24"/>
          <w:lang w:val="en-US"/>
        </w:rPr>
        <w:t xml:space="preserve"> </w:t>
      </w:r>
      <w:proofErr w:type="gramStart"/>
      <w:r w:rsidR="00BA6BAF">
        <w:rPr>
          <w:rFonts w:ascii="Times New Roman" w:hAnsi="Times New Roman" w:cs="Times New Roman"/>
          <w:sz w:val="24"/>
          <w:szCs w:val="24"/>
          <w:lang w:val="en-US"/>
        </w:rPr>
        <w:t>Merr</w:t>
      </w:r>
      <w:r w:rsidR="0006151C">
        <w:rPr>
          <w:rFonts w:ascii="Times New Roman" w:hAnsi="Times New Roman" w:cs="Times New Roman"/>
          <w:sz w:val="24"/>
          <w:szCs w:val="24"/>
          <w:lang w:val="en-US"/>
        </w:rPr>
        <w:t>.</w:t>
      </w:r>
      <w:proofErr w:type="gramEnd"/>
      <w:r w:rsidR="0006151C">
        <w:rPr>
          <w:rFonts w:ascii="Times New Roman" w:hAnsi="Times New Roman" w:cs="Times New Roman"/>
          <w:sz w:val="24"/>
          <w:szCs w:val="24"/>
          <w:lang w:val="en-US"/>
        </w:rPr>
        <w:t xml:space="preserve"> </w:t>
      </w:r>
      <w:proofErr w:type="gramStart"/>
      <w:r w:rsidR="0006151C">
        <w:rPr>
          <w:rFonts w:ascii="Times New Roman" w:hAnsi="Times New Roman" w:cs="Times New Roman"/>
          <w:sz w:val="24"/>
          <w:szCs w:val="24"/>
          <w:lang w:val="en-US"/>
        </w:rPr>
        <w:t>Cv. ‘</w:t>
      </w:r>
      <w:r w:rsidR="00BA6BAF">
        <w:rPr>
          <w:rFonts w:ascii="Times New Roman" w:hAnsi="Times New Roman" w:cs="Times New Roman"/>
          <w:sz w:val="24"/>
          <w:szCs w:val="24"/>
          <w:lang w:val="en-US"/>
        </w:rPr>
        <w:t>Smooth Cayenne’</w:t>
      </w:r>
      <w:r w:rsidR="0006151C">
        <w:rPr>
          <w:rFonts w:ascii="Times New Roman" w:hAnsi="Times New Roman" w:cs="Times New Roman"/>
          <w:i/>
          <w:sz w:val="24"/>
          <w:szCs w:val="24"/>
          <w:lang w:val="en-US"/>
        </w:rPr>
        <w:t>) dan Susu Rendah Lemak Terhadap Kadar Asam Laktat Dan Sifat Organoleptik Yoghurt Susu Kacang Tanah</w:t>
      </w:r>
      <w:r w:rsidR="00BA6BAF">
        <w:rPr>
          <w:rFonts w:ascii="Times New Roman" w:hAnsi="Times New Roman" w:cs="Times New Roman"/>
          <w:i/>
          <w:sz w:val="24"/>
          <w:szCs w:val="24"/>
          <w:lang w:val="en-US"/>
        </w:rPr>
        <w:t xml:space="preserve"> (Arachis hypogaea L.)</w:t>
      </w:r>
      <w:r w:rsidR="00BA6BAF">
        <w:rPr>
          <w:rFonts w:ascii="Times New Roman" w:hAnsi="Times New Roman" w:cs="Times New Roman"/>
          <w:sz w:val="24"/>
          <w:szCs w:val="24"/>
          <w:lang w:val="en-US"/>
        </w:rPr>
        <w:t>.</w:t>
      </w:r>
      <w:proofErr w:type="gramEnd"/>
      <w:r w:rsidR="00BA6BAF">
        <w:rPr>
          <w:rFonts w:ascii="Times New Roman" w:hAnsi="Times New Roman" w:cs="Times New Roman"/>
          <w:sz w:val="24"/>
          <w:szCs w:val="24"/>
          <w:lang w:val="en-US"/>
        </w:rPr>
        <w:t xml:space="preserve"> Yoghyakarta: Universitas Sanata Dharma.</w:t>
      </w:r>
    </w:p>
    <w:p w:rsidR="00C96CFE" w:rsidRPr="00196433" w:rsidRDefault="00C96CFE" w:rsidP="000D3DD7">
      <w:pPr>
        <w:spacing w:line="240" w:lineRule="auto"/>
        <w:ind w:left="993" w:hanging="99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Rista, E, Marianah &amp; Sulastri, Y. (2018).</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Sifat Kimia dan Organoleptik Biskuit Pada Berbagai Penambahan Ekstrak Buah Naga Merah.</w:t>
      </w:r>
      <w:proofErr w:type="gramEnd"/>
      <w:r>
        <w:rPr>
          <w:rFonts w:ascii="Times New Roman" w:hAnsi="Times New Roman" w:cs="Times New Roman"/>
          <w:sz w:val="24"/>
          <w:szCs w:val="24"/>
          <w:lang w:val="en-US"/>
        </w:rPr>
        <w:t xml:space="preserve"> </w:t>
      </w:r>
      <w:r w:rsidRPr="00C96CFE">
        <w:rPr>
          <w:rFonts w:ascii="Times New Roman" w:hAnsi="Times New Roman" w:cs="Times New Roman"/>
          <w:i/>
          <w:sz w:val="24"/>
          <w:szCs w:val="24"/>
          <w:lang w:val="en-US"/>
        </w:rPr>
        <w:t>Jurnal Agrotek, 5(2), 127-133.</w:t>
      </w:r>
    </w:p>
    <w:p w:rsidR="0069599D" w:rsidRDefault="0069599D" w:rsidP="000D3DD7">
      <w:pPr>
        <w:spacing w:line="240" w:lineRule="auto"/>
        <w:ind w:left="993" w:hanging="993"/>
        <w:jc w:val="both"/>
        <w:rPr>
          <w:rFonts w:ascii="Times New Roman" w:hAnsi="Times New Roman" w:cs="Times New Roman"/>
          <w:sz w:val="24"/>
          <w:szCs w:val="24"/>
          <w:lang w:val="en-US"/>
        </w:rPr>
      </w:pPr>
      <w:r w:rsidRPr="00E331DC">
        <w:rPr>
          <w:rFonts w:ascii="Times New Roman" w:hAnsi="Times New Roman" w:cs="Times New Roman"/>
          <w:sz w:val="24"/>
          <w:szCs w:val="24"/>
        </w:rPr>
        <w:t xml:space="preserve">Sagala, M. A., Efendi, R &amp; Yusmarini. </w:t>
      </w:r>
      <w:proofErr w:type="gramStart"/>
      <w:r w:rsidRPr="00E331DC">
        <w:rPr>
          <w:rFonts w:ascii="Times New Roman" w:hAnsi="Times New Roman" w:cs="Times New Roman"/>
          <w:sz w:val="24"/>
          <w:szCs w:val="24"/>
          <w:lang w:val="en-US"/>
        </w:rPr>
        <w:t>(</w:t>
      </w:r>
      <w:r w:rsidRPr="00E331DC">
        <w:rPr>
          <w:rFonts w:ascii="Times New Roman" w:hAnsi="Times New Roman" w:cs="Times New Roman"/>
          <w:sz w:val="24"/>
          <w:szCs w:val="24"/>
        </w:rPr>
        <w:t>2016</w:t>
      </w:r>
      <w:r w:rsidRPr="00E331DC">
        <w:rPr>
          <w:rFonts w:ascii="Times New Roman" w:hAnsi="Times New Roman" w:cs="Times New Roman"/>
          <w:sz w:val="24"/>
          <w:szCs w:val="24"/>
          <w:lang w:val="en-US"/>
        </w:rPr>
        <w:t>)</w:t>
      </w:r>
      <w:r w:rsidRPr="00E331DC">
        <w:rPr>
          <w:rFonts w:ascii="Times New Roman" w:hAnsi="Times New Roman" w:cs="Times New Roman"/>
          <w:sz w:val="24"/>
          <w:szCs w:val="24"/>
        </w:rPr>
        <w:t xml:space="preserve">. </w:t>
      </w:r>
      <w:r w:rsidR="00BE2867">
        <w:rPr>
          <w:rFonts w:ascii="Times New Roman" w:hAnsi="Times New Roman" w:cs="Times New Roman"/>
          <w:sz w:val="24"/>
          <w:szCs w:val="24"/>
        </w:rPr>
        <w:t xml:space="preserve">Perbedaan Cara Ekstraksi Jahe </w:t>
      </w:r>
      <w:r w:rsidR="00BE2867">
        <w:rPr>
          <w:rFonts w:ascii="Times New Roman" w:hAnsi="Times New Roman" w:cs="Times New Roman"/>
          <w:sz w:val="24"/>
          <w:szCs w:val="24"/>
          <w:lang w:val="en-US"/>
        </w:rPr>
        <w:t>d</w:t>
      </w:r>
      <w:r w:rsidR="00BE2867" w:rsidRPr="00E331DC">
        <w:rPr>
          <w:rFonts w:ascii="Times New Roman" w:hAnsi="Times New Roman" w:cs="Times New Roman"/>
          <w:sz w:val="24"/>
          <w:szCs w:val="24"/>
        </w:rPr>
        <w:t>an Penambahan Gula Kelapa Terhadap Mutu Sirup Jahe</w:t>
      </w:r>
      <w:r w:rsidRPr="00E331DC">
        <w:rPr>
          <w:rFonts w:ascii="Times New Roman" w:hAnsi="Times New Roman" w:cs="Times New Roman"/>
          <w:sz w:val="24"/>
          <w:szCs w:val="24"/>
        </w:rPr>
        <w:t>.</w:t>
      </w:r>
      <w:proofErr w:type="gramEnd"/>
      <w:r w:rsidRPr="00E331DC">
        <w:rPr>
          <w:rFonts w:ascii="Times New Roman" w:hAnsi="Times New Roman" w:cs="Times New Roman"/>
          <w:sz w:val="24"/>
          <w:szCs w:val="24"/>
        </w:rPr>
        <w:t xml:space="preserve">  </w:t>
      </w:r>
      <w:r w:rsidRPr="00E331DC">
        <w:rPr>
          <w:rFonts w:ascii="Times New Roman" w:hAnsi="Times New Roman" w:cs="Times New Roman"/>
          <w:i/>
          <w:sz w:val="24"/>
          <w:szCs w:val="24"/>
        </w:rPr>
        <w:t>Jurnal Faperta</w:t>
      </w:r>
      <w:r w:rsidRPr="00E331DC">
        <w:rPr>
          <w:rFonts w:ascii="Times New Roman" w:hAnsi="Times New Roman" w:cs="Times New Roman"/>
          <w:sz w:val="24"/>
          <w:szCs w:val="24"/>
          <w:lang w:val="en-US"/>
        </w:rPr>
        <w:t>,</w:t>
      </w:r>
      <w:r w:rsidRPr="00E331DC">
        <w:rPr>
          <w:rFonts w:ascii="Times New Roman" w:hAnsi="Times New Roman" w:cs="Times New Roman"/>
          <w:i/>
          <w:sz w:val="24"/>
          <w:szCs w:val="24"/>
        </w:rPr>
        <w:t>3(1).</w:t>
      </w:r>
      <w:r w:rsidRPr="00E331DC">
        <w:rPr>
          <w:rFonts w:ascii="Times New Roman" w:hAnsi="Times New Roman" w:cs="Times New Roman"/>
          <w:sz w:val="24"/>
          <w:szCs w:val="24"/>
        </w:rPr>
        <w:t xml:space="preserve"> </w:t>
      </w:r>
    </w:p>
    <w:p w:rsidR="00E72F4C" w:rsidRPr="00E72F4C" w:rsidRDefault="00E72F4C" w:rsidP="000D3DD7">
      <w:pPr>
        <w:tabs>
          <w:tab w:val="left" w:pos="2780"/>
        </w:tabs>
        <w:spacing w:before="240" w:line="240" w:lineRule="auto"/>
        <w:ind w:left="993" w:hanging="993"/>
        <w:jc w:val="both"/>
        <w:rPr>
          <w:rFonts w:ascii="Times New Roman" w:hAnsi="Times New Roman" w:cs="Times New Roman"/>
          <w:i/>
          <w:sz w:val="24"/>
          <w:lang w:val="en-US"/>
        </w:rPr>
      </w:pPr>
      <w:proofErr w:type="gramStart"/>
      <w:r>
        <w:rPr>
          <w:rFonts w:ascii="Times New Roman" w:hAnsi="Times New Roman" w:cs="Times New Roman"/>
          <w:sz w:val="24"/>
          <w:lang w:val="en-US"/>
        </w:rPr>
        <w:t>Sawano, Y, Hatano, K, Miyakawa, T &amp; Tanokura.</w:t>
      </w:r>
      <w:proofErr w:type="gramEnd"/>
      <w:r>
        <w:rPr>
          <w:rFonts w:ascii="Times New Roman" w:hAnsi="Times New Roman" w:cs="Times New Roman"/>
          <w:sz w:val="24"/>
          <w:lang w:val="en-US"/>
        </w:rPr>
        <w:t xml:space="preserve"> (2008). Absolute Side Chain Structure at Position 13 Is Required for </w:t>
      </w:r>
      <w:proofErr w:type="gramStart"/>
      <w:r>
        <w:rPr>
          <w:rFonts w:ascii="Times New Roman" w:hAnsi="Times New Roman" w:cs="Times New Roman"/>
          <w:sz w:val="24"/>
          <w:lang w:val="en-US"/>
        </w:rPr>
        <w:t>The</w:t>
      </w:r>
      <w:proofErr w:type="gramEnd"/>
      <w:r>
        <w:rPr>
          <w:rFonts w:ascii="Times New Roman" w:hAnsi="Times New Roman" w:cs="Times New Roman"/>
          <w:sz w:val="24"/>
          <w:lang w:val="en-US"/>
        </w:rPr>
        <w:t xml:space="preserve"> Inhibitory Activity of Bromein. </w:t>
      </w:r>
      <w:r>
        <w:rPr>
          <w:rFonts w:ascii="Times New Roman" w:hAnsi="Times New Roman" w:cs="Times New Roman"/>
          <w:i/>
          <w:sz w:val="24"/>
          <w:lang w:val="en-US"/>
        </w:rPr>
        <w:t>Journal Biology and Chemistry, 283 (52), 36338-36343.</w:t>
      </w:r>
    </w:p>
    <w:p w:rsidR="00CB5C8D" w:rsidRPr="00CB5C8D" w:rsidRDefault="00CB5C8D" w:rsidP="000D3DD7">
      <w:pPr>
        <w:spacing w:line="240" w:lineRule="auto"/>
        <w:ind w:left="993" w:hanging="993"/>
        <w:jc w:val="both"/>
        <w:rPr>
          <w:rFonts w:ascii="Times New Roman" w:hAnsi="Times New Roman" w:cs="Times New Roman"/>
          <w:i/>
          <w:sz w:val="24"/>
          <w:szCs w:val="24"/>
          <w:lang w:val="en-US"/>
        </w:rPr>
      </w:pPr>
      <w:proofErr w:type="gramStart"/>
      <w:r>
        <w:rPr>
          <w:rFonts w:ascii="Times New Roman" w:hAnsi="Times New Roman" w:cs="Times New Roman"/>
          <w:sz w:val="24"/>
          <w:szCs w:val="24"/>
          <w:lang w:val="en-US"/>
        </w:rPr>
        <w:t>Siregar, M.R., Harun, N &amp; Yusmarini.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(2016). Pemanfaatan Buah Belimbing (</w:t>
      </w:r>
      <w:r>
        <w:rPr>
          <w:rFonts w:ascii="Times New Roman" w:hAnsi="Times New Roman" w:cs="Times New Roman"/>
          <w:i/>
          <w:sz w:val="24"/>
          <w:szCs w:val="24"/>
          <w:lang w:val="en-US"/>
        </w:rPr>
        <w:t xml:space="preserve">Averrhoa carambola </w:t>
      </w:r>
      <w:r>
        <w:rPr>
          <w:rFonts w:ascii="Times New Roman" w:hAnsi="Times New Roman" w:cs="Times New Roman"/>
          <w:sz w:val="24"/>
          <w:szCs w:val="24"/>
          <w:lang w:val="en-US"/>
        </w:rPr>
        <w:t>L.) dan Buah Nanas (</w:t>
      </w:r>
      <w:r>
        <w:rPr>
          <w:rFonts w:ascii="Times New Roman" w:hAnsi="Times New Roman" w:cs="Times New Roman"/>
          <w:i/>
          <w:sz w:val="24"/>
          <w:szCs w:val="24"/>
          <w:lang w:val="en-US"/>
        </w:rPr>
        <w:t xml:space="preserve">Ananas comosus </w:t>
      </w:r>
      <w:r>
        <w:rPr>
          <w:rFonts w:ascii="Times New Roman" w:hAnsi="Times New Roman" w:cs="Times New Roman"/>
          <w:sz w:val="24"/>
          <w:szCs w:val="24"/>
          <w:lang w:val="en-US"/>
        </w:rPr>
        <w:t>L.) dalam Pembuatan Permen Jelly.</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Jom Faperta, 3(1).</w:t>
      </w:r>
    </w:p>
    <w:p w:rsidR="0069599D" w:rsidRPr="00BE2867" w:rsidRDefault="0069599D" w:rsidP="000D3DD7">
      <w:pPr>
        <w:spacing w:line="240" w:lineRule="auto"/>
        <w:ind w:left="993" w:hanging="993"/>
        <w:jc w:val="both"/>
        <w:rPr>
          <w:rFonts w:ascii="Times New Roman" w:hAnsi="Times New Roman" w:cs="Times New Roman"/>
          <w:i/>
          <w:sz w:val="24"/>
          <w:szCs w:val="24"/>
          <w:lang w:val="en-US"/>
        </w:rPr>
      </w:pPr>
      <w:r w:rsidRPr="00E331DC">
        <w:rPr>
          <w:rFonts w:ascii="Times New Roman" w:hAnsi="Times New Roman" w:cs="Times New Roman"/>
          <w:sz w:val="24"/>
          <w:szCs w:val="24"/>
        </w:rPr>
        <w:t>Suradi, K.</w:t>
      </w:r>
      <w:r w:rsidRPr="00E331DC">
        <w:rPr>
          <w:rFonts w:ascii="Times New Roman" w:hAnsi="Times New Roman" w:cs="Times New Roman"/>
          <w:sz w:val="24"/>
          <w:szCs w:val="24"/>
          <w:lang w:val="en-US"/>
        </w:rPr>
        <w:t xml:space="preserve"> </w:t>
      </w:r>
      <w:proofErr w:type="gramStart"/>
      <w:r w:rsidRPr="00E331DC">
        <w:rPr>
          <w:rFonts w:ascii="Times New Roman" w:hAnsi="Times New Roman" w:cs="Times New Roman"/>
          <w:sz w:val="24"/>
          <w:szCs w:val="24"/>
          <w:lang w:val="en-US"/>
        </w:rPr>
        <w:t>(</w:t>
      </w:r>
      <w:r w:rsidRPr="00E331DC">
        <w:rPr>
          <w:rFonts w:ascii="Times New Roman" w:hAnsi="Times New Roman" w:cs="Times New Roman"/>
          <w:sz w:val="24"/>
          <w:szCs w:val="24"/>
        </w:rPr>
        <w:t>2007</w:t>
      </w:r>
      <w:r w:rsidRPr="00E331DC">
        <w:rPr>
          <w:rFonts w:ascii="Times New Roman" w:hAnsi="Times New Roman" w:cs="Times New Roman"/>
          <w:sz w:val="24"/>
          <w:szCs w:val="24"/>
          <w:lang w:val="en-US"/>
        </w:rPr>
        <w:t>)</w:t>
      </w:r>
      <w:r w:rsidR="00D34E4C">
        <w:rPr>
          <w:rFonts w:ascii="Times New Roman" w:hAnsi="Times New Roman" w:cs="Times New Roman"/>
          <w:sz w:val="24"/>
          <w:szCs w:val="24"/>
        </w:rPr>
        <w:t xml:space="preserve">. Tingkat Kesukaan Bakso </w:t>
      </w:r>
      <w:r w:rsidR="00D34E4C">
        <w:rPr>
          <w:rFonts w:ascii="Times New Roman" w:hAnsi="Times New Roman" w:cs="Times New Roman"/>
          <w:sz w:val="24"/>
          <w:szCs w:val="24"/>
          <w:lang w:val="en-US"/>
        </w:rPr>
        <w:t>d</w:t>
      </w:r>
      <w:r w:rsidRPr="00E331DC">
        <w:rPr>
          <w:rFonts w:ascii="Times New Roman" w:hAnsi="Times New Roman" w:cs="Times New Roman"/>
          <w:sz w:val="24"/>
          <w:szCs w:val="24"/>
        </w:rPr>
        <w:t>ari Berbagai Jenis Daging Melalui Beberapa Pendekatan Statistik.</w:t>
      </w:r>
      <w:proofErr w:type="gramEnd"/>
      <w:r w:rsidRPr="00E331DC">
        <w:rPr>
          <w:rFonts w:ascii="Times New Roman" w:hAnsi="Times New Roman" w:cs="Times New Roman"/>
          <w:sz w:val="24"/>
          <w:szCs w:val="24"/>
        </w:rPr>
        <w:t xml:space="preserve"> </w:t>
      </w:r>
      <w:r w:rsidRPr="00E331DC">
        <w:rPr>
          <w:rFonts w:ascii="Times New Roman" w:hAnsi="Times New Roman" w:cs="Times New Roman"/>
          <w:i/>
          <w:sz w:val="24"/>
          <w:szCs w:val="24"/>
        </w:rPr>
        <w:t>Jurnal Ilmu Ternak</w:t>
      </w:r>
      <w:r w:rsidRPr="00E331DC">
        <w:rPr>
          <w:rFonts w:ascii="Times New Roman" w:hAnsi="Times New Roman" w:cs="Times New Roman"/>
          <w:i/>
          <w:sz w:val="24"/>
          <w:szCs w:val="24"/>
          <w:lang w:val="en-US"/>
        </w:rPr>
        <w:t xml:space="preserve">, </w:t>
      </w:r>
      <w:r w:rsidR="00BE2867">
        <w:rPr>
          <w:rFonts w:ascii="Times New Roman" w:hAnsi="Times New Roman" w:cs="Times New Roman"/>
          <w:i/>
          <w:sz w:val="24"/>
          <w:szCs w:val="24"/>
        </w:rPr>
        <w:t>7(1</w:t>
      </w:r>
      <w:r w:rsidR="00BE2867">
        <w:rPr>
          <w:rFonts w:ascii="Times New Roman" w:hAnsi="Times New Roman" w:cs="Times New Roman"/>
          <w:i/>
          <w:sz w:val="24"/>
          <w:szCs w:val="24"/>
          <w:lang w:val="en-US"/>
        </w:rPr>
        <w:t>), 52-57.</w:t>
      </w:r>
    </w:p>
    <w:p w:rsidR="0069599D" w:rsidRPr="00E331DC" w:rsidRDefault="0069599D" w:rsidP="000D3DD7">
      <w:pPr>
        <w:spacing w:line="240" w:lineRule="auto"/>
        <w:ind w:left="993" w:hanging="993"/>
        <w:jc w:val="both"/>
        <w:rPr>
          <w:rFonts w:ascii="Times New Roman" w:hAnsi="Times New Roman" w:cs="Times New Roman"/>
          <w:sz w:val="24"/>
          <w:szCs w:val="24"/>
        </w:rPr>
      </w:pPr>
      <w:r w:rsidRPr="00E331DC">
        <w:rPr>
          <w:rFonts w:ascii="Times New Roman" w:hAnsi="Times New Roman" w:cs="Times New Roman"/>
          <w:sz w:val="24"/>
          <w:szCs w:val="24"/>
        </w:rPr>
        <w:t xml:space="preserve">Tarigan, H. K., Nggaro, Y. Y. M., Dewi, E.K &amp;  Apriyadi, T. E. </w:t>
      </w:r>
      <w:proofErr w:type="gramStart"/>
      <w:r w:rsidRPr="00E331DC">
        <w:rPr>
          <w:rFonts w:ascii="Times New Roman" w:hAnsi="Times New Roman" w:cs="Times New Roman"/>
          <w:sz w:val="24"/>
          <w:szCs w:val="24"/>
          <w:lang w:val="en-US"/>
        </w:rPr>
        <w:t>(</w:t>
      </w:r>
      <w:r w:rsidRPr="00E331DC">
        <w:rPr>
          <w:rFonts w:ascii="Times New Roman" w:hAnsi="Times New Roman" w:cs="Times New Roman"/>
          <w:sz w:val="24"/>
          <w:szCs w:val="24"/>
        </w:rPr>
        <w:t>2014</w:t>
      </w:r>
      <w:r w:rsidRPr="00E331DC">
        <w:rPr>
          <w:rFonts w:ascii="Times New Roman" w:hAnsi="Times New Roman" w:cs="Times New Roman"/>
          <w:sz w:val="24"/>
          <w:szCs w:val="24"/>
          <w:lang w:val="en-US"/>
        </w:rPr>
        <w:t>)</w:t>
      </w:r>
      <w:r w:rsidRPr="00E331DC">
        <w:rPr>
          <w:rFonts w:ascii="Times New Roman" w:hAnsi="Times New Roman" w:cs="Times New Roman"/>
          <w:sz w:val="24"/>
          <w:szCs w:val="24"/>
        </w:rPr>
        <w:t xml:space="preserve">. </w:t>
      </w:r>
      <w:r w:rsidRPr="00E331DC">
        <w:rPr>
          <w:rFonts w:ascii="Times New Roman" w:hAnsi="Times New Roman" w:cs="Times New Roman"/>
          <w:i/>
          <w:sz w:val="24"/>
          <w:szCs w:val="24"/>
        </w:rPr>
        <w:t>Panduan Pasca Panen Nanas</w:t>
      </w:r>
      <w:r w:rsidRPr="00E331DC">
        <w:rPr>
          <w:rFonts w:ascii="Times New Roman" w:hAnsi="Times New Roman" w:cs="Times New Roman"/>
          <w:sz w:val="24"/>
          <w:szCs w:val="24"/>
        </w:rPr>
        <w:t>.</w:t>
      </w:r>
      <w:proofErr w:type="gramEnd"/>
      <w:r w:rsidRPr="00E331DC">
        <w:rPr>
          <w:rFonts w:ascii="Times New Roman" w:hAnsi="Times New Roman" w:cs="Times New Roman"/>
          <w:sz w:val="24"/>
          <w:szCs w:val="24"/>
        </w:rPr>
        <w:t xml:space="preserve"> Jakarta: Kementrian Pertanian.</w:t>
      </w:r>
    </w:p>
    <w:p w:rsidR="0069599D" w:rsidRPr="00E331DC" w:rsidRDefault="0069599D" w:rsidP="000D3DD7">
      <w:pPr>
        <w:tabs>
          <w:tab w:val="left" w:pos="2780"/>
        </w:tabs>
        <w:spacing w:before="240" w:after="0" w:line="240" w:lineRule="auto"/>
        <w:ind w:left="993" w:hanging="993"/>
        <w:jc w:val="both"/>
        <w:rPr>
          <w:rFonts w:ascii="Times New Roman" w:hAnsi="Times New Roman" w:cs="Times New Roman"/>
          <w:sz w:val="24"/>
        </w:rPr>
      </w:pPr>
      <w:r w:rsidRPr="00E331DC">
        <w:rPr>
          <w:rFonts w:ascii="Times New Roman" w:hAnsi="Times New Roman" w:cs="Times New Roman"/>
          <w:sz w:val="24"/>
        </w:rPr>
        <w:t>Utami, A. P., Wahyuni, S</w:t>
      </w:r>
      <w:r w:rsidR="00565FAB">
        <w:rPr>
          <w:rFonts w:ascii="Times New Roman" w:hAnsi="Times New Roman" w:cs="Times New Roman"/>
          <w:sz w:val="24"/>
          <w:lang w:val="en-US"/>
        </w:rPr>
        <w:t>.</w:t>
      </w:r>
      <w:r w:rsidRPr="00E331DC">
        <w:rPr>
          <w:rFonts w:ascii="Times New Roman" w:hAnsi="Times New Roman" w:cs="Times New Roman"/>
          <w:sz w:val="24"/>
        </w:rPr>
        <w:t xml:space="preserve"> dan Muzuni. </w:t>
      </w:r>
      <w:proofErr w:type="gramStart"/>
      <w:r w:rsidRPr="00E331DC">
        <w:rPr>
          <w:rFonts w:ascii="Times New Roman" w:hAnsi="Times New Roman" w:cs="Times New Roman"/>
          <w:sz w:val="24"/>
          <w:lang w:val="en-US"/>
        </w:rPr>
        <w:t>(</w:t>
      </w:r>
      <w:r w:rsidRPr="00E331DC">
        <w:rPr>
          <w:rFonts w:ascii="Times New Roman" w:hAnsi="Times New Roman" w:cs="Times New Roman"/>
          <w:sz w:val="24"/>
        </w:rPr>
        <w:t>2016</w:t>
      </w:r>
      <w:r w:rsidRPr="00E331DC">
        <w:rPr>
          <w:rFonts w:ascii="Times New Roman" w:hAnsi="Times New Roman" w:cs="Times New Roman"/>
          <w:sz w:val="24"/>
          <w:lang w:val="en-US"/>
        </w:rPr>
        <w:t>)</w:t>
      </w:r>
      <w:r w:rsidRPr="00E331DC">
        <w:rPr>
          <w:rFonts w:ascii="Times New Roman" w:hAnsi="Times New Roman" w:cs="Times New Roman"/>
          <w:sz w:val="24"/>
        </w:rPr>
        <w:t>. Analisis Penilaian Organoleptik dan Nilai Gizi Cookies Formulasi Tepung Wikau Maombo.</w:t>
      </w:r>
      <w:proofErr w:type="gramEnd"/>
      <w:r w:rsidRPr="00E331DC">
        <w:rPr>
          <w:rFonts w:ascii="Times New Roman" w:hAnsi="Times New Roman" w:cs="Times New Roman"/>
          <w:sz w:val="24"/>
        </w:rPr>
        <w:t xml:space="preserve"> </w:t>
      </w:r>
      <w:r w:rsidR="008B69EA">
        <w:rPr>
          <w:rFonts w:ascii="Times New Roman" w:hAnsi="Times New Roman" w:cs="Times New Roman"/>
          <w:i/>
          <w:sz w:val="24"/>
        </w:rPr>
        <w:t>Jurnal</w:t>
      </w:r>
      <w:r w:rsidRPr="00E331DC">
        <w:rPr>
          <w:rFonts w:ascii="Times New Roman" w:hAnsi="Times New Roman" w:cs="Times New Roman"/>
          <w:i/>
          <w:sz w:val="24"/>
        </w:rPr>
        <w:t xml:space="preserve"> Sains dan Teknologi pangan. 1(1)</w:t>
      </w:r>
      <w:r w:rsidR="00565FAB">
        <w:rPr>
          <w:rFonts w:ascii="Times New Roman" w:hAnsi="Times New Roman" w:cs="Times New Roman"/>
          <w:i/>
          <w:sz w:val="24"/>
          <w:lang w:val="en-US"/>
        </w:rPr>
        <w:t>, 79-85</w:t>
      </w:r>
      <w:r w:rsidRPr="00E331DC">
        <w:rPr>
          <w:rFonts w:ascii="Times New Roman" w:hAnsi="Times New Roman" w:cs="Times New Roman"/>
          <w:i/>
          <w:sz w:val="24"/>
        </w:rPr>
        <w:t>.</w:t>
      </w:r>
    </w:p>
    <w:p w:rsidR="001D1496" w:rsidRPr="001D1496" w:rsidRDefault="001D1496" w:rsidP="001D1496">
      <w:pPr>
        <w:tabs>
          <w:tab w:val="left" w:pos="2780"/>
        </w:tabs>
        <w:spacing w:before="240" w:after="0" w:line="240" w:lineRule="auto"/>
        <w:ind w:left="567" w:hanging="567"/>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Wahyuningtias, D. (2010). Uji Organoleptik Hasil Jadi Kue Menggunakan Bahan Non Instant dan </w:t>
      </w:r>
      <w:proofErr w:type="gramStart"/>
      <w:r>
        <w:rPr>
          <w:rFonts w:ascii="Times New Roman" w:hAnsi="Times New Roman" w:cs="Times New Roman"/>
          <w:sz w:val="24"/>
          <w:szCs w:val="24"/>
          <w:lang w:val="en-US"/>
        </w:rPr>
        <w:t>Instant</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Jurnal Binus Business Review, 1(1), 116-125.</w:t>
      </w:r>
    </w:p>
    <w:sectPr w:rsidR="001D1496" w:rsidRPr="001D1496" w:rsidSect="00832389">
      <w:pgSz w:w="12240" w:h="15840"/>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911" w:rsidRDefault="00AC5911" w:rsidP="00B90BAF">
      <w:pPr>
        <w:spacing w:after="0" w:line="240" w:lineRule="auto"/>
      </w:pPr>
      <w:r>
        <w:separator/>
      </w:r>
    </w:p>
  </w:endnote>
  <w:endnote w:type="continuationSeparator" w:id="0">
    <w:p w:rsidR="00AC5911" w:rsidRDefault="00AC5911" w:rsidP="00B9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911" w:rsidRDefault="00AC5911" w:rsidP="00B90BAF">
      <w:pPr>
        <w:spacing w:after="0" w:line="240" w:lineRule="auto"/>
      </w:pPr>
      <w:r>
        <w:separator/>
      </w:r>
    </w:p>
  </w:footnote>
  <w:footnote w:type="continuationSeparator" w:id="0">
    <w:p w:rsidR="00AC5911" w:rsidRDefault="00AC5911" w:rsidP="00B90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20B76"/>
    <w:multiLevelType w:val="hybridMultilevel"/>
    <w:tmpl w:val="DBD4D894"/>
    <w:lvl w:ilvl="0" w:tplc="4BB83DE4">
      <w:start w:val="5"/>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12045F0"/>
    <w:multiLevelType w:val="hybridMultilevel"/>
    <w:tmpl w:val="F1CA60E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1E65A5E"/>
    <w:multiLevelType w:val="hybridMultilevel"/>
    <w:tmpl w:val="DBD4D894"/>
    <w:lvl w:ilvl="0" w:tplc="4BB83DE4">
      <w:start w:val="5"/>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24A57E3"/>
    <w:multiLevelType w:val="hybridMultilevel"/>
    <w:tmpl w:val="08B4645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4E"/>
    <w:rsid w:val="00001B02"/>
    <w:rsid w:val="000024BF"/>
    <w:rsid w:val="000043DE"/>
    <w:rsid w:val="00006C76"/>
    <w:rsid w:val="000176C5"/>
    <w:rsid w:val="0003319C"/>
    <w:rsid w:val="0003682F"/>
    <w:rsid w:val="00042D91"/>
    <w:rsid w:val="000435BC"/>
    <w:rsid w:val="0004436F"/>
    <w:rsid w:val="00044D9B"/>
    <w:rsid w:val="00045DC6"/>
    <w:rsid w:val="000540CE"/>
    <w:rsid w:val="00055BA2"/>
    <w:rsid w:val="0006151C"/>
    <w:rsid w:val="00072833"/>
    <w:rsid w:val="00072F3C"/>
    <w:rsid w:val="00080DF3"/>
    <w:rsid w:val="000821BF"/>
    <w:rsid w:val="000843E0"/>
    <w:rsid w:val="000919E5"/>
    <w:rsid w:val="0009304E"/>
    <w:rsid w:val="000960F9"/>
    <w:rsid w:val="000A0D74"/>
    <w:rsid w:val="000B1F8C"/>
    <w:rsid w:val="000C079F"/>
    <w:rsid w:val="000C5212"/>
    <w:rsid w:val="000D0E0D"/>
    <w:rsid w:val="000D115B"/>
    <w:rsid w:val="000D2AFB"/>
    <w:rsid w:val="000D3DD7"/>
    <w:rsid w:val="000D3E12"/>
    <w:rsid w:val="000D50C6"/>
    <w:rsid w:val="000E45C3"/>
    <w:rsid w:val="000E7C3F"/>
    <w:rsid w:val="000F5BF8"/>
    <w:rsid w:val="000F7870"/>
    <w:rsid w:val="001042A3"/>
    <w:rsid w:val="00106167"/>
    <w:rsid w:val="001115F9"/>
    <w:rsid w:val="001121F0"/>
    <w:rsid w:val="001201E7"/>
    <w:rsid w:val="00124288"/>
    <w:rsid w:val="0012624F"/>
    <w:rsid w:val="0013061D"/>
    <w:rsid w:val="001468F5"/>
    <w:rsid w:val="001607E3"/>
    <w:rsid w:val="0017074A"/>
    <w:rsid w:val="00171DA0"/>
    <w:rsid w:val="00174CBE"/>
    <w:rsid w:val="00180C76"/>
    <w:rsid w:val="00182B3E"/>
    <w:rsid w:val="001857DD"/>
    <w:rsid w:val="00196433"/>
    <w:rsid w:val="0019682E"/>
    <w:rsid w:val="001A0E5E"/>
    <w:rsid w:val="001A12CB"/>
    <w:rsid w:val="001B2F41"/>
    <w:rsid w:val="001B3059"/>
    <w:rsid w:val="001B45F5"/>
    <w:rsid w:val="001B5D9D"/>
    <w:rsid w:val="001C0C49"/>
    <w:rsid w:val="001C391D"/>
    <w:rsid w:val="001C6558"/>
    <w:rsid w:val="001D0A00"/>
    <w:rsid w:val="001D1496"/>
    <w:rsid w:val="001D2549"/>
    <w:rsid w:val="001D2985"/>
    <w:rsid w:val="001E09C6"/>
    <w:rsid w:val="001E3455"/>
    <w:rsid w:val="001F5B30"/>
    <w:rsid w:val="001F7F91"/>
    <w:rsid w:val="00200AB4"/>
    <w:rsid w:val="002061D8"/>
    <w:rsid w:val="00206EC8"/>
    <w:rsid w:val="002078F5"/>
    <w:rsid w:val="00211704"/>
    <w:rsid w:val="00216D3D"/>
    <w:rsid w:val="00220D82"/>
    <w:rsid w:val="00225F9F"/>
    <w:rsid w:val="0022692C"/>
    <w:rsid w:val="00227BB9"/>
    <w:rsid w:val="00236332"/>
    <w:rsid w:val="00237240"/>
    <w:rsid w:val="002457ED"/>
    <w:rsid w:val="00250C5B"/>
    <w:rsid w:val="002726CF"/>
    <w:rsid w:val="002736FE"/>
    <w:rsid w:val="002737C6"/>
    <w:rsid w:val="00276E22"/>
    <w:rsid w:val="0028604B"/>
    <w:rsid w:val="00295D6B"/>
    <w:rsid w:val="002968C4"/>
    <w:rsid w:val="002A5334"/>
    <w:rsid w:val="002B0572"/>
    <w:rsid w:val="002B47EB"/>
    <w:rsid w:val="002B6ACE"/>
    <w:rsid w:val="002B7C13"/>
    <w:rsid w:val="002C1327"/>
    <w:rsid w:val="002C5087"/>
    <w:rsid w:val="002C6853"/>
    <w:rsid w:val="002C73F8"/>
    <w:rsid w:val="002D1393"/>
    <w:rsid w:val="002D44A9"/>
    <w:rsid w:val="002D6068"/>
    <w:rsid w:val="002E2FE0"/>
    <w:rsid w:val="002E36E9"/>
    <w:rsid w:val="002E4B2E"/>
    <w:rsid w:val="002F0807"/>
    <w:rsid w:val="002F149B"/>
    <w:rsid w:val="002F39CD"/>
    <w:rsid w:val="002F5282"/>
    <w:rsid w:val="002F789B"/>
    <w:rsid w:val="00301C8C"/>
    <w:rsid w:val="00304D70"/>
    <w:rsid w:val="00321041"/>
    <w:rsid w:val="0032167E"/>
    <w:rsid w:val="00323FC9"/>
    <w:rsid w:val="00326D63"/>
    <w:rsid w:val="003342AA"/>
    <w:rsid w:val="00342886"/>
    <w:rsid w:val="00347F0D"/>
    <w:rsid w:val="00354B7C"/>
    <w:rsid w:val="00354CE2"/>
    <w:rsid w:val="003662E4"/>
    <w:rsid w:val="00370032"/>
    <w:rsid w:val="00373F13"/>
    <w:rsid w:val="00375FCD"/>
    <w:rsid w:val="00390478"/>
    <w:rsid w:val="00396FB7"/>
    <w:rsid w:val="003A6037"/>
    <w:rsid w:val="003B6F81"/>
    <w:rsid w:val="003C3A13"/>
    <w:rsid w:val="003C5203"/>
    <w:rsid w:val="003C6158"/>
    <w:rsid w:val="003C6A45"/>
    <w:rsid w:val="003D193C"/>
    <w:rsid w:val="003D50DD"/>
    <w:rsid w:val="003E35CF"/>
    <w:rsid w:val="003E52AF"/>
    <w:rsid w:val="003E6B64"/>
    <w:rsid w:val="003E70FF"/>
    <w:rsid w:val="003F2850"/>
    <w:rsid w:val="003F49A5"/>
    <w:rsid w:val="003F7300"/>
    <w:rsid w:val="00424804"/>
    <w:rsid w:val="00436A05"/>
    <w:rsid w:val="00437102"/>
    <w:rsid w:val="00437624"/>
    <w:rsid w:val="004477E2"/>
    <w:rsid w:val="00460CA2"/>
    <w:rsid w:val="00473723"/>
    <w:rsid w:val="00480807"/>
    <w:rsid w:val="00480C14"/>
    <w:rsid w:val="00482A7C"/>
    <w:rsid w:val="004908CE"/>
    <w:rsid w:val="00493C27"/>
    <w:rsid w:val="004A015C"/>
    <w:rsid w:val="004A6537"/>
    <w:rsid w:val="004B18B7"/>
    <w:rsid w:val="004C0913"/>
    <w:rsid w:val="004C4A79"/>
    <w:rsid w:val="004C6523"/>
    <w:rsid w:val="004D17C2"/>
    <w:rsid w:val="004D51E5"/>
    <w:rsid w:val="004E05C2"/>
    <w:rsid w:val="004E5421"/>
    <w:rsid w:val="004E7934"/>
    <w:rsid w:val="004F20EC"/>
    <w:rsid w:val="004F21BB"/>
    <w:rsid w:val="004F3809"/>
    <w:rsid w:val="00501194"/>
    <w:rsid w:val="00503431"/>
    <w:rsid w:val="00507A63"/>
    <w:rsid w:val="00520A2C"/>
    <w:rsid w:val="00530C63"/>
    <w:rsid w:val="0053104A"/>
    <w:rsid w:val="00531FD1"/>
    <w:rsid w:val="0053575E"/>
    <w:rsid w:val="005367CE"/>
    <w:rsid w:val="00540944"/>
    <w:rsid w:val="00543D8D"/>
    <w:rsid w:val="00544680"/>
    <w:rsid w:val="005456E1"/>
    <w:rsid w:val="00546F3C"/>
    <w:rsid w:val="005477B8"/>
    <w:rsid w:val="0055187A"/>
    <w:rsid w:val="005544FC"/>
    <w:rsid w:val="00565FAB"/>
    <w:rsid w:val="00566118"/>
    <w:rsid w:val="00570C7C"/>
    <w:rsid w:val="00584454"/>
    <w:rsid w:val="005862A6"/>
    <w:rsid w:val="00597BC0"/>
    <w:rsid w:val="005A2951"/>
    <w:rsid w:val="005A6A90"/>
    <w:rsid w:val="005B5286"/>
    <w:rsid w:val="005B6CB0"/>
    <w:rsid w:val="005B7014"/>
    <w:rsid w:val="005C10D2"/>
    <w:rsid w:val="005C26E4"/>
    <w:rsid w:val="005C5CB1"/>
    <w:rsid w:val="005C7602"/>
    <w:rsid w:val="005E06A1"/>
    <w:rsid w:val="005E575A"/>
    <w:rsid w:val="005F5BA0"/>
    <w:rsid w:val="0061238D"/>
    <w:rsid w:val="00623107"/>
    <w:rsid w:val="0062697E"/>
    <w:rsid w:val="0063088B"/>
    <w:rsid w:val="00632EFC"/>
    <w:rsid w:val="00633907"/>
    <w:rsid w:val="00636742"/>
    <w:rsid w:val="006412F4"/>
    <w:rsid w:val="00643B1B"/>
    <w:rsid w:val="00643DD2"/>
    <w:rsid w:val="00646F57"/>
    <w:rsid w:val="00647812"/>
    <w:rsid w:val="006508C5"/>
    <w:rsid w:val="00651A51"/>
    <w:rsid w:val="00664DE9"/>
    <w:rsid w:val="00671090"/>
    <w:rsid w:val="00671FEA"/>
    <w:rsid w:val="006743C3"/>
    <w:rsid w:val="00684CB0"/>
    <w:rsid w:val="00691669"/>
    <w:rsid w:val="0069599D"/>
    <w:rsid w:val="0069691C"/>
    <w:rsid w:val="00697BE5"/>
    <w:rsid w:val="006A1619"/>
    <w:rsid w:val="006A624C"/>
    <w:rsid w:val="006A627D"/>
    <w:rsid w:val="006B7F75"/>
    <w:rsid w:val="006C1A7F"/>
    <w:rsid w:val="006E364F"/>
    <w:rsid w:val="006F5E8E"/>
    <w:rsid w:val="006F729D"/>
    <w:rsid w:val="006F781D"/>
    <w:rsid w:val="00704AA6"/>
    <w:rsid w:val="007203F0"/>
    <w:rsid w:val="0072187E"/>
    <w:rsid w:val="00723136"/>
    <w:rsid w:val="0073564A"/>
    <w:rsid w:val="0073596F"/>
    <w:rsid w:val="00751680"/>
    <w:rsid w:val="007535FB"/>
    <w:rsid w:val="007652DE"/>
    <w:rsid w:val="00766B43"/>
    <w:rsid w:val="00770932"/>
    <w:rsid w:val="00777E0A"/>
    <w:rsid w:val="0078101E"/>
    <w:rsid w:val="00791ED1"/>
    <w:rsid w:val="007A2C64"/>
    <w:rsid w:val="007C17A8"/>
    <w:rsid w:val="007C27B6"/>
    <w:rsid w:val="007C6150"/>
    <w:rsid w:val="007C7781"/>
    <w:rsid w:val="007E0209"/>
    <w:rsid w:val="007E1C86"/>
    <w:rsid w:val="007E29AE"/>
    <w:rsid w:val="007E6A56"/>
    <w:rsid w:val="007E75B5"/>
    <w:rsid w:val="007E7A68"/>
    <w:rsid w:val="007F5AC5"/>
    <w:rsid w:val="00801E6A"/>
    <w:rsid w:val="00807897"/>
    <w:rsid w:val="00810152"/>
    <w:rsid w:val="00811613"/>
    <w:rsid w:val="008116B3"/>
    <w:rsid w:val="0083155A"/>
    <w:rsid w:val="00831AF2"/>
    <w:rsid w:val="00832389"/>
    <w:rsid w:val="0083271F"/>
    <w:rsid w:val="00833F7C"/>
    <w:rsid w:val="00840678"/>
    <w:rsid w:val="00841F46"/>
    <w:rsid w:val="00844717"/>
    <w:rsid w:val="00847D61"/>
    <w:rsid w:val="008525FC"/>
    <w:rsid w:val="008537E4"/>
    <w:rsid w:val="008552DC"/>
    <w:rsid w:val="0086026B"/>
    <w:rsid w:val="00865D9C"/>
    <w:rsid w:val="008701EC"/>
    <w:rsid w:val="008809AE"/>
    <w:rsid w:val="0089724D"/>
    <w:rsid w:val="008A00FE"/>
    <w:rsid w:val="008A30C1"/>
    <w:rsid w:val="008A5826"/>
    <w:rsid w:val="008B6764"/>
    <w:rsid w:val="008B69EA"/>
    <w:rsid w:val="008B7673"/>
    <w:rsid w:val="008C3B45"/>
    <w:rsid w:val="008C4A8C"/>
    <w:rsid w:val="008C4D5C"/>
    <w:rsid w:val="008C6B78"/>
    <w:rsid w:val="008D017C"/>
    <w:rsid w:val="008D48AC"/>
    <w:rsid w:val="008D5C2C"/>
    <w:rsid w:val="008E36AC"/>
    <w:rsid w:val="008F17BA"/>
    <w:rsid w:val="008F3435"/>
    <w:rsid w:val="009120F3"/>
    <w:rsid w:val="00913BCC"/>
    <w:rsid w:val="009145A0"/>
    <w:rsid w:val="00921D0A"/>
    <w:rsid w:val="009239D4"/>
    <w:rsid w:val="009372D7"/>
    <w:rsid w:val="00937CEF"/>
    <w:rsid w:val="00945E46"/>
    <w:rsid w:val="00947776"/>
    <w:rsid w:val="0095161A"/>
    <w:rsid w:val="00951E50"/>
    <w:rsid w:val="0096140D"/>
    <w:rsid w:val="0096613C"/>
    <w:rsid w:val="00966288"/>
    <w:rsid w:val="00966C86"/>
    <w:rsid w:val="00971C0F"/>
    <w:rsid w:val="009751D3"/>
    <w:rsid w:val="009835C5"/>
    <w:rsid w:val="00983DE4"/>
    <w:rsid w:val="009858D9"/>
    <w:rsid w:val="00990AF5"/>
    <w:rsid w:val="009A0745"/>
    <w:rsid w:val="009A4CB7"/>
    <w:rsid w:val="009B3F82"/>
    <w:rsid w:val="009B7FF9"/>
    <w:rsid w:val="009C7355"/>
    <w:rsid w:val="009D7693"/>
    <w:rsid w:val="009E1288"/>
    <w:rsid w:val="009E2435"/>
    <w:rsid w:val="009E73A7"/>
    <w:rsid w:val="009F2C53"/>
    <w:rsid w:val="009F70F0"/>
    <w:rsid w:val="00A00E55"/>
    <w:rsid w:val="00A02E61"/>
    <w:rsid w:val="00A071DB"/>
    <w:rsid w:val="00A11D1E"/>
    <w:rsid w:val="00A20907"/>
    <w:rsid w:val="00A24896"/>
    <w:rsid w:val="00A32278"/>
    <w:rsid w:val="00A32A69"/>
    <w:rsid w:val="00A335F2"/>
    <w:rsid w:val="00A41514"/>
    <w:rsid w:val="00A45B65"/>
    <w:rsid w:val="00A47AB3"/>
    <w:rsid w:val="00A51130"/>
    <w:rsid w:val="00A55E7B"/>
    <w:rsid w:val="00A60417"/>
    <w:rsid w:val="00A74A95"/>
    <w:rsid w:val="00A77B28"/>
    <w:rsid w:val="00A80247"/>
    <w:rsid w:val="00A80BBF"/>
    <w:rsid w:val="00A87F01"/>
    <w:rsid w:val="00A927C8"/>
    <w:rsid w:val="00A92C74"/>
    <w:rsid w:val="00A92D15"/>
    <w:rsid w:val="00A9548E"/>
    <w:rsid w:val="00A97EB3"/>
    <w:rsid w:val="00AA0778"/>
    <w:rsid w:val="00AA1BB8"/>
    <w:rsid w:val="00AB4234"/>
    <w:rsid w:val="00AB5992"/>
    <w:rsid w:val="00AC1179"/>
    <w:rsid w:val="00AC30FF"/>
    <w:rsid w:val="00AC5911"/>
    <w:rsid w:val="00AC5D3D"/>
    <w:rsid w:val="00AD33CC"/>
    <w:rsid w:val="00AE3B14"/>
    <w:rsid w:val="00AE3F3C"/>
    <w:rsid w:val="00AF5855"/>
    <w:rsid w:val="00AF7679"/>
    <w:rsid w:val="00B108C4"/>
    <w:rsid w:val="00B1187E"/>
    <w:rsid w:val="00B13E14"/>
    <w:rsid w:val="00B16382"/>
    <w:rsid w:val="00B20218"/>
    <w:rsid w:val="00B205F1"/>
    <w:rsid w:val="00B22FAB"/>
    <w:rsid w:val="00B318EF"/>
    <w:rsid w:val="00B32661"/>
    <w:rsid w:val="00B35BB1"/>
    <w:rsid w:val="00B442C6"/>
    <w:rsid w:val="00B503D9"/>
    <w:rsid w:val="00B62C72"/>
    <w:rsid w:val="00B62F7D"/>
    <w:rsid w:val="00B73737"/>
    <w:rsid w:val="00B75BEB"/>
    <w:rsid w:val="00B83FEF"/>
    <w:rsid w:val="00B90BAF"/>
    <w:rsid w:val="00B959C8"/>
    <w:rsid w:val="00BA3FBE"/>
    <w:rsid w:val="00BA6BAF"/>
    <w:rsid w:val="00BB2B47"/>
    <w:rsid w:val="00BB3D41"/>
    <w:rsid w:val="00BC04A6"/>
    <w:rsid w:val="00BC5816"/>
    <w:rsid w:val="00BD6E79"/>
    <w:rsid w:val="00BE09CC"/>
    <w:rsid w:val="00BE18A8"/>
    <w:rsid w:val="00BE2867"/>
    <w:rsid w:val="00BE544F"/>
    <w:rsid w:val="00BE65CF"/>
    <w:rsid w:val="00BF62B7"/>
    <w:rsid w:val="00C006D6"/>
    <w:rsid w:val="00C01160"/>
    <w:rsid w:val="00C03EA9"/>
    <w:rsid w:val="00C2163A"/>
    <w:rsid w:val="00C427A8"/>
    <w:rsid w:val="00C4598F"/>
    <w:rsid w:val="00C54D28"/>
    <w:rsid w:val="00C5731F"/>
    <w:rsid w:val="00C60835"/>
    <w:rsid w:val="00C635B6"/>
    <w:rsid w:val="00C65945"/>
    <w:rsid w:val="00C70CDD"/>
    <w:rsid w:val="00C71433"/>
    <w:rsid w:val="00C74145"/>
    <w:rsid w:val="00C80A88"/>
    <w:rsid w:val="00C82C8E"/>
    <w:rsid w:val="00C90F46"/>
    <w:rsid w:val="00C913C0"/>
    <w:rsid w:val="00C92817"/>
    <w:rsid w:val="00C96CFE"/>
    <w:rsid w:val="00CA5F89"/>
    <w:rsid w:val="00CB0D0C"/>
    <w:rsid w:val="00CB5C8D"/>
    <w:rsid w:val="00CB6830"/>
    <w:rsid w:val="00CB69A3"/>
    <w:rsid w:val="00CC290B"/>
    <w:rsid w:val="00CC7140"/>
    <w:rsid w:val="00CF2F1F"/>
    <w:rsid w:val="00CF6DC4"/>
    <w:rsid w:val="00D00826"/>
    <w:rsid w:val="00D03ABA"/>
    <w:rsid w:val="00D1060F"/>
    <w:rsid w:val="00D109B3"/>
    <w:rsid w:val="00D20F22"/>
    <w:rsid w:val="00D25ACB"/>
    <w:rsid w:val="00D34E4C"/>
    <w:rsid w:val="00D37139"/>
    <w:rsid w:val="00D40BB0"/>
    <w:rsid w:val="00D42762"/>
    <w:rsid w:val="00D4409A"/>
    <w:rsid w:val="00D471CC"/>
    <w:rsid w:val="00D50E4E"/>
    <w:rsid w:val="00D51F5F"/>
    <w:rsid w:val="00D57EEF"/>
    <w:rsid w:val="00D61BF5"/>
    <w:rsid w:val="00D65C64"/>
    <w:rsid w:val="00D67A64"/>
    <w:rsid w:val="00D709BD"/>
    <w:rsid w:val="00D72DEC"/>
    <w:rsid w:val="00D8165C"/>
    <w:rsid w:val="00D82CE7"/>
    <w:rsid w:val="00D84752"/>
    <w:rsid w:val="00D90052"/>
    <w:rsid w:val="00D97E4E"/>
    <w:rsid w:val="00DC1526"/>
    <w:rsid w:val="00DC47C1"/>
    <w:rsid w:val="00DD0063"/>
    <w:rsid w:val="00DD6ABD"/>
    <w:rsid w:val="00DE17A7"/>
    <w:rsid w:val="00DE5C70"/>
    <w:rsid w:val="00DE62D9"/>
    <w:rsid w:val="00DE6F1D"/>
    <w:rsid w:val="00DE76C2"/>
    <w:rsid w:val="00DE76EE"/>
    <w:rsid w:val="00DF0A94"/>
    <w:rsid w:val="00DF351A"/>
    <w:rsid w:val="00E03752"/>
    <w:rsid w:val="00E12CCC"/>
    <w:rsid w:val="00E23C5C"/>
    <w:rsid w:val="00E25B9A"/>
    <w:rsid w:val="00E265EF"/>
    <w:rsid w:val="00E27EFA"/>
    <w:rsid w:val="00E33A22"/>
    <w:rsid w:val="00E4047A"/>
    <w:rsid w:val="00E40CD3"/>
    <w:rsid w:val="00E4300A"/>
    <w:rsid w:val="00E45BFC"/>
    <w:rsid w:val="00E52263"/>
    <w:rsid w:val="00E52E9E"/>
    <w:rsid w:val="00E53F6A"/>
    <w:rsid w:val="00E60068"/>
    <w:rsid w:val="00E6067B"/>
    <w:rsid w:val="00E64B66"/>
    <w:rsid w:val="00E673F8"/>
    <w:rsid w:val="00E72F4C"/>
    <w:rsid w:val="00E774CA"/>
    <w:rsid w:val="00E930C4"/>
    <w:rsid w:val="00E938AE"/>
    <w:rsid w:val="00EA4591"/>
    <w:rsid w:val="00EB183D"/>
    <w:rsid w:val="00EB1A0A"/>
    <w:rsid w:val="00EB1FFE"/>
    <w:rsid w:val="00EB21E9"/>
    <w:rsid w:val="00EC1FAE"/>
    <w:rsid w:val="00EC36BC"/>
    <w:rsid w:val="00ED22B6"/>
    <w:rsid w:val="00EF4932"/>
    <w:rsid w:val="00EF4D7F"/>
    <w:rsid w:val="00EF55C5"/>
    <w:rsid w:val="00EF7BA2"/>
    <w:rsid w:val="00F10440"/>
    <w:rsid w:val="00F13FE9"/>
    <w:rsid w:val="00F164E3"/>
    <w:rsid w:val="00F17990"/>
    <w:rsid w:val="00F353B0"/>
    <w:rsid w:val="00F40FF0"/>
    <w:rsid w:val="00F415BE"/>
    <w:rsid w:val="00F41984"/>
    <w:rsid w:val="00F44F55"/>
    <w:rsid w:val="00F535E6"/>
    <w:rsid w:val="00F559F7"/>
    <w:rsid w:val="00F624F9"/>
    <w:rsid w:val="00F62FC4"/>
    <w:rsid w:val="00F7389D"/>
    <w:rsid w:val="00F73C79"/>
    <w:rsid w:val="00F7774A"/>
    <w:rsid w:val="00F805B5"/>
    <w:rsid w:val="00F83E88"/>
    <w:rsid w:val="00F84310"/>
    <w:rsid w:val="00F8736D"/>
    <w:rsid w:val="00FA275A"/>
    <w:rsid w:val="00FA7950"/>
    <w:rsid w:val="00FB3609"/>
    <w:rsid w:val="00FB4817"/>
    <w:rsid w:val="00FD4CAD"/>
    <w:rsid w:val="00FE4653"/>
    <w:rsid w:val="00FE5D21"/>
    <w:rsid w:val="00FF0EB2"/>
    <w:rsid w:val="00FF609C"/>
    <w:rsid w:val="00FF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BAF"/>
  </w:style>
  <w:style w:type="paragraph" w:styleId="Footer">
    <w:name w:val="footer"/>
    <w:basedOn w:val="Normal"/>
    <w:link w:val="FooterChar"/>
    <w:uiPriority w:val="99"/>
    <w:unhideWhenUsed/>
    <w:rsid w:val="00B90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BAF"/>
  </w:style>
  <w:style w:type="paragraph" w:styleId="ListParagraph">
    <w:name w:val="List Paragraph"/>
    <w:aliases w:val="Body of text,List Paragraph1,Body of text+1,Body of text+2,Body of text+3,List Paragraph11,Medium Grid 1 - Accent 21,Colorful List - Accent 11,HEADING 1,Body of textCxSp"/>
    <w:basedOn w:val="Normal"/>
    <w:link w:val="ListParagraphChar"/>
    <w:uiPriority w:val="34"/>
    <w:qFormat/>
    <w:rsid w:val="00E23C5C"/>
    <w:pPr>
      <w:spacing w:after="160" w:line="259" w:lineRule="auto"/>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Body of textCxSp Char"/>
    <w:link w:val="ListParagraph"/>
    <w:uiPriority w:val="34"/>
    <w:qFormat/>
    <w:locked/>
    <w:rsid w:val="00E23C5C"/>
    <w:rPr>
      <w:lang w:val="id-ID"/>
    </w:rPr>
  </w:style>
  <w:style w:type="paragraph" w:customStyle="1" w:styleId="Stylepapertitle14pt">
    <w:name w:val="Style paper title + 14 pt"/>
    <w:basedOn w:val="Normal"/>
    <w:rsid w:val="007C6150"/>
    <w:pPr>
      <w:spacing w:after="120" w:line="240" w:lineRule="auto"/>
      <w:jc w:val="center"/>
    </w:pPr>
    <w:rPr>
      <w:rFonts w:ascii="Times New Roman" w:eastAsia="MS Mincho" w:hAnsi="Times New Roman" w:cs="Times New Roman"/>
      <w:noProof/>
      <w:sz w:val="24"/>
      <w:szCs w:val="48"/>
    </w:rPr>
  </w:style>
  <w:style w:type="character" w:styleId="Hyperlink">
    <w:name w:val="Hyperlink"/>
    <w:basedOn w:val="DefaultParagraphFont"/>
    <w:uiPriority w:val="99"/>
    <w:unhideWhenUsed/>
    <w:rsid w:val="00044D9B"/>
    <w:rPr>
      <w:color w:val="0000FF" w:themeColor="hyperlink"/>
      <w:u w:val="single"/>
    </w:rPr>
  </w:style>
  <w:style w:type="table" w:styleId="TableGrid">
    <w:name w:val="Table Grid"/>
    <w:basedOn w:val="TableNormal"/>
    <w:uiPriority w:val="59"/>
    <w:rsid w:val="006E3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6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332"/>
    <w:rPr>
      <w:rFonts w:ascii="Tahoma" w:hAnsi="Tahoma" w:cs="Tahoma"/>
      <w:sz w:val="16"/>
      <w:szCs w:val="16"/>
    </w:rPr>
  </w:style>
  <w:style w:type="paragraph" w:customStyle="1" w:styleId="Default">
    <w:name w:val="Default"/>
    <w:rsid w:val="007E0209"/>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BAF"/>
  </w:style>
  <w:style w:type="paragraph" w:styleId="Footer">
    <w:name w:val="footer"/>
    <w:basedOn w:val="Normal"/>
    <w:link w:val="FooterChar"/>
    <w:uiPriority w:val="99"/>
    <w:unhideWhenUsed/>
    <w:rsid w:val="00B90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BAF"/>
  </w:style>
  <w:style w:type="paragraph" w:styleId="ListParagraph">
    <w:name w:val="List Paragraph"/>
    <w:aliases w:val="Body of text,List Paragraph1,Body of text+1,Body of text+2,Body of text+3,List Paragraph11,Medium Grid 1 - Accent 21,Colorful List - Accent 11,HEADING 1,Body of textCxSp"/>
    <w:basedOn w:val="Normal"/>
    <w:link w:val="ListParagraphChar"/>
    <w:uiPriority w:val="34"/>
    <w:qFormat/>
    <w:rsid w:val="00E23C5C"/>
    <w:pPr>
      <w:spacing w:after="160" w:line="259" w:lineRule="auto"/>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Body of textCxSp Char"/>
    <w:link w:val="ListParagraph"/>
    <w:uiPriority w:val="34"/>
    <w:qFormat/>
    <w:locked/>
    <w:rsid w:val="00E23C5C"/>
    <w:rPr>
      <w:lang w:val="id-ID"/>
    </w:rPr>
  </w:style>
  <w:style w:type="paragraph" w:customStyle="1" w:styleId="Stylepapertitle14pt">
    <w:name w:val="Style paper title + 14 pt"/>
    <w:basedOn w:val="Normal"/>
    <w:rsid w:val="007C6150"/>
    <w:pPr>
      <w:spacing w:after="120" w:line="240" w:lineRule="auto"/>
      <w:jc w:val="center"/>
    </w:pPr>
    <w:rPr>
      <w:rFonts w:ascii="Times New Roman" w:eastAsia="MS Mincho" w:hAnsi="Times New Roman" w:cs="Times New Roman"/>
      <w:noProof/>
      <w:sz w:val="24"/>
      <w:szCs w:val="48"/>
    </w:rPr>
  </w:style>
  <w:style w:type="character" w:styleId="Hyperlink">
    <w:name w:val="Hyperlink"/>
    <w:basedOn w:val="DefaultParagraphFont"/>
    <w:uiPriority w:val="99"/>
    <w:unhideWhenUsed/>
    <w:rsid w:val="00044D9B"/>
    <w:rPr>
      <w:color w:val="0000FF" w:themeColor="hyperlink"/>
      <w:u w:val="single"/>
    </w:rPr>
  </w:style>
  <w:style w:type="table" w:styleId="TableGrid">
    <w:name w:val="Table Grid"/>
    <w:basedOn w:val="TableNormal"/>
    <w:uiPriority w:val="59"/>
    <w:rsid w:val="006E3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6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332"/>
    <w:rPr>
      <w:rFonts w:ascii="Tahoma" w:hAnsi="Tahoma" w:cs="Tahoma"/>
      <w:sz w:val="16"/>
      <w:szCs w:val="16"/>
    </w:rPr>
  </w:style>
  <w:style w:type="paragraph" w:customStyle="1" w:styleId="Default">
    <w:name w:val="Default"/>
    <w:rsid w:val="007E0209"/>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029">
      <w:bodyDiv w:val="1"/>
      <w:marLeft w:val="0"/>
      <w:marRight w:val="0"/>
      <w:marTop w:val="0"/>
      <w:marBottom w:val="0"/>
      <w:divBdr>
        <w:top w:val="none" w:sz="0" w:space="0" w:color="auto"/>
        <w:left w:val="none" w:sz="0" w:space="0" w:color="auto"/>
        <w:bottom w:val="none" w:sz="0" w:space="0" w:color="auto"/>
        <w:right w:val="none" w:sz="0" w:space="0" w:color="auto"/>
      </w:divBdr>
    </w:div>
    <w:div w:id="997657831">
      <w:bodyDiv w:val="1"/>
      <w:marLeft w:val="0"/>
      <w:marRight w:val="0"/>
      <w:marTop w:val="0"/>
      <w:marBottom w:val="0"/>
      <w:divBdr>
        <w:top w:val="none" w:sz="0" w:space="0" w:color="auto"/>
        <w:left w:val="none" w:sz="0" w:space="0" w:color="auto"/>
        <w:bottom w:val="none" w:sz="0" w:space="0" w:color="auto"/>
        <w:right w:val="none" w:sz="0" w:space="0" w:color="auto"/>
      </w:divBdr>
    </w:div>
    <w:div w:id="1504392340">
      <w:bodyDiv w:val="1"/>
      <w:marLeft w:val="0"/>
      <w:marRight w:val="0"/>
      <w:marTop w:val="0"/>
      <w:marBottom w:val="0"/>
      <w:divBdr>
        <w:top w:val="none" w:sz="0" w:space="0" w:color="auto"/>
        <w:left w:val="none" w:sz="0" w:space="0" w:color="auto"/>
        <w:bottom w:val="none" w:sz="0" w:space="0" w:color="auto"/>
        <w:right w:val="none" w:sz="0" w:space="0" w:color="auto"/>
      </w:divBdr>
    </w:div>
    <w:div w:id="1890534326">
      <w:bodyDiv w:val="1"/>
      <w:marLeft w:val="0"/>
      <w:marRight w:val="0"/>
      <w:marTop w:val="0"/>
      <w:marBottom w:val="0"/>
      <w:divBdr>
        <w:top w:val="none" w:sz="0" w:space="0" w:color="auto"/>
        <w:left w:val="none" w:sz="0" w:space="0" w:color="auto"/>
        <w:bottom w:val="none" w:sz="0" w:space="0" w:color="auto"/>
        <w:right w:val="none" w:sz="0" w:space="0" w:color="auto"/>
      </w:divBdr>
    </w:div>
    <w:div w:id="195213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justtryandtaste.com/2018/02/resep-chocolate-almon-biscotti.html"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7ayuwulandari@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a:pPr>
            <a:r>
              <a:rPr lang="en-US" i="1"/>
              <a:t>Coefficient of Variation </a:t>
            </a:r>
            <a:r>
              <a:rPr lang="en-US"/>
              <a:t>(CV)</a:t>
            </a:r>
          </a:p>
        </c:rich>
      </c:tx>
      <c:overlay val="0"/>
    </c:title>
    <c:autoTitleDeleted val="0"/>
    <c:plotArea>
      <c:layout/>
      <c:barChart>
        <c:barDir val="col"/>
        <c:grouping val="clustered"/>
        <c:varyColors val="0"/>
        <c:ser>
          <c:idx val="0"/>
          <c:order val="0"/>
          <c:tx>
            <c:strRef>
              <c:f>Sheet1!$B$1</c:f>
              <c:strCache>
                <c:ptCount val="1"/>
                <c:pt idx="0">
                  <c:v>Koefisien Variasi</c:v>
                </c:pt>
              </c:strCache>
            </c:strRef>
          </c:tx>
          <c:spPr>
            <a:solidFill>
              <a:schemeClr val="accent2">
                <a:lumMod val="75000"/>
              </a:schemeClr>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Lbl>
              <c:idx val="0"/>
              <c:layout>
                <c:manualLayout>
                  <c:x val="0"/>
                  <c:y val="1.2718410198725123E-2"/>
                </c:manualLayout>
              </c:layout>
              <c:dLblPos val="outEnd"/>
              <c:showLegendKey val="0"/>
              <c:showVal val="1"/>
              <c:showCatName val="0"/>
              <c:showSerName val="0"/>
              <c:showPercent val="0"/>
              <c:showBubbleSize val="0"/>
            </c:dLbl>
            <c:dLbl>
              <c:idx val="1"/>
              <c:layout>
                <c:manualLayout>
                  <c:x val="0"/>
                  <c:y val="4.781902262217223E-3"/>
                </c:manualLayout>
              </c:layout>
              <c:dLblPos val="outEnd"/>
              <c:showLegendKey val="0"/>
              <c:showVal val="1"/>
              <c:showCatName val="0"/>
              <c:showSerName val="0"/>
              <c:showPercent val="0"/>
              <c:showBubbleSize val="0"/>
            </c:dLbl>
            <c:dLbl>
              <c:idx val="2"/>
              <c:layout>
                <c:manualLayout>
                  <c:x val="0"/>
                  <c:y val="4.781902262217223E-3"/>
                </c:manualLayout>
              </c:layout>
              <c:dLblPos val="outEnd"/>
              <c:showLegendKey val="0"/>
              <c:showVal val="1"/>
              <c:showCatName val="0"/>
              <c:showSerName val="0"/>
              <c:showPercent val="0"/>
              <c:showBubbleSize val="0"/>
            </c:dLbl>
            <c:dLbl>
              <c:idx val="3"/>
              <c:layout>
                <c:manualLayout>
                  <c:x val="0"/>
                  <c:y val="8.136482939632546E-4"/>
                </c:manualLayout>
              </c:layout>
              <c:dLblPos val="outEnd"/>
              <c:showLegendKey val="0"/>
              <c:showVal val="1"/>
              <c:showCatName val="0"/>
              <c:showSerName val="0"/>
              <c:showPercent val="0"/>
              <c:showBubbleSize val="0"/>
            </c:dLbl>
            <c:dLbl>
              <c:idx val="4"/>
              <c:layout>
                <c:manualLayout>
                  <c:x val="0"/>
                  <c:y val="4.781902262217223E-3"/>
                </c:manualLayout>
              </c:layout>
              <c:dLblPos val="outEnd"/>
              <c:showLegendKey val="0"/>
              <c:showVal val="1"/>
              <c:showCatName val="0"/>
              <c:showSerName val="0"/>
              <c:showPercent val="0"/>
              <c:showBubbleSize val="0"/>
            </c:dLbl>
            <c:dLbl>
              <c:idx val="5"/>
              <c:layout>
                <c:manualLayout>
                  <c:x val="0"/>
                  <c:y val="8.750156230471191E-3"/>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Sheet1!$A$2:$A$7</c:f>
              <c:strCache>
                <c:ptCount val="6"/>
                <c:pt idx="0">
                  <c:v>Warna</c:v>
                </c:pt>
                <c:pt idx="1">
                  <c:v>Aroma</c:v>
                </c:pt>
                <c:pt idx="2">
                  <c:v>Rasa Nanas</c:v>
                </c:pt>
                <c:pt idx="3">
                  <c:v>Rasa Manis</c:v>
                </c:pt>
                <c:pt idx="4">
                  <c:v>Tekstur</c:v>
                </c:pt>
                <c:pt idx="5">
                  <c:v>Kesukaan</c:v>
                </c:pt>
              </c:strCache>
            </c:strRef>
          </c:cat>
          <c:val>
            <c:numRef>
              <c:f>Sheet1!$B$2:$B$7</c:f>
              <c:numCache>
                <c:formatCode>General</c:formatCode>
                <c:ptCount val="6"/>
                <c:pt idx="0">
                  <c:v>38.82</c:v>
                </c:pt>
                <c:pt idx="1">
                  <c:v>43.17</c:v>
                </c:pt>
                <c:pt idx="2">
                  <c:v>36.58</c:v>
                </c:pt>
                <c:pt idx="3">
                  <c:v>32.549999999999997</c:v>
                </c:pt>
                <c:pt idx="4">
                  <c:v>38.11</c:v>
                </c:pt>
                <c:pt idx="5">
                  <c:v>30.57</c:v>
                </c:pt>
              </c:numCache>
            </c:numRef>
          </c:val>
        </c:ser>
        <c:dLbls>
          <c:dLblPos val="inEnd"/>
          <c:showLegendKey val="0"/>
          <c:showVal val="1"/>
          <c:showCatName val="0"/>
          <c:showSerName val="0"/>
          <c:showPercent val="0"/>
          <c:showBubbleSize val="0"/>
        </c:dLbls>
        <c:gapWidth val="150"/>
        <c:axId val="156907776"/>
        <c:axId val="157140096"/>
      </c:barChart>
      <c:catAx>
        <c:axId val="156907776"/>
        <c:scaling>
          <c:orientation val="minMax"/>
        </c:scaling>
        <c:delete val="0"/>
        <c:axPos val="b"/>
        <c:majorTickMark val="out"/>
        <c:minorTickMark val="none"/>
        <c:tickLblPos val="nextTo"/>
        <c:crossAx val="157140096"/>
        <c:crosses val="autoZero"/>
        <c:auto val="1"/>
        <c:lblAlgn val="ctr"/>
        <c:lblOffset val="100"/>
        <c:noMultiLvlLbl val="0"/>
      </c:catAx>
      <c:valAx>
        <c:axId val="157140096"/>
        <c:scaling>
          <c:orientation val="minMax"/>
        </c:scaling>
        <c:delete val="0"/>
        <c:axPos val="l"/>
        <c:majorGridlines/>
        <c:numFmt formatCode="General" sourceLinked="1"/>
        <c:majorTickMark val="out"/>
        <c:minorTickMark val="none"/>
        <c:tickLblPos val="nextTo"/>
        <c:crossAx val="1569077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6C60-B33E-41CD-8B99-CAE9B503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26285801</TotalTime>
  <Pages>1</Pages>
  <Words>4677</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 M Rifky</dc:creator>
  <cp:lastModifiedBy>Rahmad M Rifky</cp:lastModifiedBy>
  <cp:revision>306</cp:revision>
  <cp:lastPrinted>2019-09-26T06:54:00Z</cp:lastPrinted>
  <dcterms:created xsi:type="dcterms:W3CDTF">2019-07-26T13:02:00Z</dcterms:created>
  <dcterms:modified xsi:type="dcterms:W3CDTF">2019-09-26T06:55:00Z</dcterms:modified>
</cp:coreProperties>
</file>